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2"/>
        <w:numPr>
          <w:ilvl w:val="1"/>
          <w:numId w:val="11"/>
        </w:numPr>
        <w:spacing w:before="10" w:lineRule="auto"/>
        <w:ind w:left="0" w:firstLine="0"/>
        <w:rPr>
          <w:rFonts w:ascii="Calibri" w:cs="Calibri" w:eastAsia="Calibri" w:hAnsi="Calibri"/>
          <w:color w:val="000000"/>
          <w:sz w:val="40"/>
          <w:szCs w:val="40"/>
        </w:rPr>
      </w:pPr>
      <w:r w:rsidDel="00000000" w:rsidR="00000000" w:rsidRPr="00000000">
        <w:rPr>
          <w:rFonts w:ascii="Calibri" w:cs="Calibri" w:eastAsia="Calibri" w:hAnsi="Calibri"/>
          <w:color w:val="000000"/>
          <w:sz w:val="40"/>
          <w:szCs w:val="40"/>
          <w:rtl w:val="0"/>
        </w:rPr>
        <w:t xml:space="preserve">Introduction</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86" w:line="237" w:lineRule="auto"/>
        <w:ind w:left="0" w:right="15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PostgreSQL, also known as “Postgres,” is a popular open-source database management system. It is known for its strong support for reliability, data integrity, and concurrency. Postgres has a large and active development community and is widely used in businesses, government agencies, and other organizations around the world.</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39" w:line="28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Its path in the industry as open-source software is the result of the initiative andefforts of many people through the years.</w:t>
      </w:r>
    </w:p>
    <w:p w:rsidR="00000000" w:rsidDel="00000000" w:rsidP="00000000" w:rsidRDefault="00000000" w:rsidRPr="00000000" w14:paraId="00000004">
      <w:pPr>
        <w:pStyle w:val="Heading2"/>
        <w:numPr>
          <w:ilvl w:val="1"/>
          <w:numId w:val="11"/>
        </w:numPr>
        <w:spacing w:before="0" w:lineRule="auto"/>
        <w:ind w:left="0" w:firstLine="0"/>
        <w:jc w:val="both"/>
        <w:rPr/>
      </w:pPr>
      <w:bookmarkStart w:colFirst="0" w:colLast="0" w:name="_heading=h.gjdgxs" w:id="0"/>
      <w:bookmarkEnd w:id="0"/>
      <w:r w:rsidDel="00000000" w:rsidR="00000000" w:rsidRPr="00000000">
        <w:rPr>
          <w:color w:val="231f20"/>
          <w:rtl w:val="0"/>
        </w:rPr>
        <w:t xml:space="preserve">PostgreSQL release cycle</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86" w:line="237" w:lineRule="auto"/>
        <w:ind w:left="0" w:right="158" w:firstLine="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As shown in the graph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Figure 1.3</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the first version of PostgreSQL was released in 1996, and in 2022, PostgreSQL 15 version will be released:.</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(Reference: Versioning)</w:t>
      </w:r>
      <w:r w:rsidDel="00000000" w:rsidR="00000000" w:rsidRPr="00000000">
        <w:rPr>
          <w:rtl w:val="0"/>
        </w:rPr>
      </w:r>
    </w:p>
    <w:bookmarkStart w:colFirst="0" w:colLast="0" w:name="bookmark=id.30j0zll" w:id="1"/>
    <w:bookmarkEnd w:id="1"/>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57" w:line="276" w:lineRule="auto"/>
        <w:ind w:left="0" w:right="0" w:firstLine="0"/>
        <w:jc w:val="both"/>
        <w:rPr>
          <w:rFonts w:ascii="Calibri" w:cs="Calibri" w:eastAsia="Calibri" w:hAnsi="Calibri"/>
          <w:b w:val="0"/>
          <w:i w:val="0"/>
          <w:smallCaps w:val="0"/>
          <w:strike w:val="0"/>
          <w:color w:val="231f2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Please find the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Table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containing release dates for each major version:</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57" w:line="276" w:lineRule="auto"/>
        <w:ind w:left="0" w:right="0" w:firstLine="0"/>
        <w:jc w:val="both"/>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More information </w:t>
      </w:r>
      <w:hyperlink r:id="rId7">
        <w:r w:rsidDel="00000000" w:rsidR="00000000" w:rsidRPr="00000000">
          <w:rPr>
            <w:rFonts w:ascii="Calibri" w:cs="Calibri" w:eastAsia="Calibri" w:hAnsi="Calibri"/>
            <w:b w:val="0"/>
            <w:i w:val="0"/>
            <w:smallCaps w:val="0"/>
            <w:strike w:val="0"/>
            <w:color w:val="0000ff"/>
            <w:sz w:val="22"/>
            <w:szCs w:val="22"/>
            <w:u w:val="single"/>
            <w:shd w:fill="auto" w:val="clear"/>
            <w:vertAlign w:val="baseline"/>
            <w:rtl w:val="0"/>
          </w:rPr>
          <w:t xml:space="preserve">https://www.postgresql.org/support/versioning/</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Better Handling of Massive Amounts of Data</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following table </w:t>
      </w:r>
      <w:r w:rsidDel="00000000" w:rsidR="00000000" w:rsidRPr="00000000">
        <w:rPr>
          <w:rFonts w:ascii="Calibri" w:cs="Calibri" w:eastAsia="Calibri" w:hAnsi="Calibri"/>
          <w:b w:val="0"/>
          <w:i w:val="0"/>
          <w:smallCaps w:val="0"/>
          <w:strike w:val="0"/>
          <w:color w:val="0d0a0b"/>
          <w:sz w:val="24"/>
          <w:szCs w:val="24"/>
          <w:highlight w:val="white"/>
          <w:u w:val="none"/>
          <w:vertAlign w:val="baseline"/>
          <w:rtl w:val="0"/>
        </w:rPr>
        <w:t xml:space="preserve">describes various hard limits of PostgreSQL. However, practical limits, such as performance limitations or available disk space may apply before absolute hard limits are reached</w:t>
      </w:r>
      <w:r w:rsidDel="00000000" w:rsidR="00000000" w:rsidRPr="00000000">
        <w:rPr>
          <w:rtl w:val="0"/>
        </w:rPr>
      </w:r>
    </w:p>
    <w:p w:rsidR="00000000" w:rsidDel="00000000" w:rsidP="00000000" w:rsidRDefault="00000000" w:rsidRPr="00000000" w14:paraId="0000000A">
      <w:pPr>
        <w:spacing w:after="280" w:line="240" w:lineRule="auto"/>
        <w:rPr>
          <w:rFonts w:ascii="Open Sans" w:cs="Open Sans" w:eastAsia="Open Sans" w:hAnsi="Open Sans"/>
          <w:color w:val="212529"/>
        </w:rPr>
      </w:pPr>
      <w:r w:rsidDel="00000000" w:rsidR="00000000" w:rsidRPr="00000000">
        <w:rPr>
          <w:rFonts w:ascii="Open Sans" w:cs="Open Sans" w:eastAsia="Open Sans" w:hAnsi="Open Sans"/>
          <w:b w:val="1"/>
          <w:color w:val="212529"/>
          <w:rtl w:val="0"/>
        </w:rPr>
        <w:t xml:space="preserve">Table K.1. PostgreSQL Limitations</w:t>
      </w:r>
      <w:r w:rsidDel="00000000" w:rsidR="00000000" w:rsidRPr="00000000">
        <w:rPr>
          <w:rtl w:val="0"/>
        </w:rPr>
      </w:r>
    </w:p>
    <w:tbl>
      <w:tblPr>
        <w:tblStyle w:val="Table1"/>
        <w:tblW w:w="8184.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1487"/>
        <w:gridCol w:w="3010"/>
        <w:gridCol w:w="3687"/>
        <w:tblGridChange w:id="0">
          <w:tblGrid>
            <w:gridCol w:w="1487"/>
            <w:gridCol w:w="3010"/>
            <w:gridCol w:w="3687"/>
          </w:tblGrid>
        </w:tblGridChange>
      </w:tblGrid>
      <w:tr>
        <w:trPr>
          <w:cantSplit w:val="0"/>
          <w:tblHeader w:val="1"/>
        </w:trPr>
        <w:tc>
          <w:tcPr>
            <w:tcBorders>
              <w:top w:color="000000" w:space="0" w:sz="6" w:val="single"/>
              <w:left w:color="000000" w:space="0" w:sz="6" w:val="single"/>
              <w:bottom w:color="000000" w:space="0" w:sz="12" w:val="single"/>
              <w:right w:color="000000" w:space="0" w:sz="6" w:val="single"/>
            </w:tcBorders>
            <w:tcMar>
              <w:top w:w="60.0" w:type="dxa"/>
              <w:left w:w="60.0" w:type="dxa"/>
              <w:bottom w:w="60.0" w:type="dxa"/>
              <w:right w:w="60.0" w:type="dxa"/>
            </w:tcMar>
            <w:vAlign w:val="bottom"/>
          </w:tcPr>
          <w:p w:rsidR="00000000" w:rsidDel="00000000" w:rsidP="00000000" w:rsidRDefault="00000000" w:rsidRPr="00000000" w14:paraId="0000000B">
            <w:pPr>
              <w:spacing w:after="240" w:before="240" w:line="240" w:lineRule="auto"/>
              <w:jc w:val="center"/>
              <w:rPr>
                <w:rFonts w:ascii="Times New Roman" w:cs="Times New Roman" w:eastAsia="Times New Roman" w:hAnsi="Times New Roman"/>
                <w:b w:val="1"/>
                <w:color w:val="212529"/>
                <w:sz w:val="24"/>
                <w:szCs w:val="24"/>
              </w:rPr>
            </w:pPr>
            <w:r w:rsidDel="00000000" w:rsidR="00000000" w:rsidRPr="00000000">
              <w:rPr>
                <w:rFonts w:ascii="Times New Roman" w:cs="Times New Roman" w:eastAsia="Times New Roman" w:hAnsi="Times New Roman"/>
                <w:b w:val="1"/>
                <w:color w:val="212529"/>
                <w:sz w:val="24"/>
                <w:szCs w:val="24"/>
                <w:rtl w:val="0"/>
              </w:rPr>
              <w:t xml:space="preserve">Item</w:t>
            </w:r>
          </w:p>
        </w:tc>
        <w:tc>
          <w:tcPr>
            <w:tcBorders>
              <w:top w:color="000000" w:space="0" w:sz="6" w:val="single"/>
              <w:left w:color="000000" w:space="0" w:sz="6" w:val="single"/>
              <w:bottom w:color="000000" w:space="0" w:sz="12" w:val="single"/>
              <w:right w:color="000000" w:space="0" w:sz="6" w:val="single"/>
            </w:tcBorders>
            <w:tcMar>
              <w:top w:w="60.0" w:type="dxa"/>
              <w:left w:w="60.0" w:type="dxa"/>
              <w:bottom w:w="60.0" w:type="dxa"/>
              <w:right w:w="60.0" w:type="dxa"/>
            </w:tcMar>
            <w:vAlign w:val="bottom"/>
          </w:tcPr>
          <w:p w:rsidR="00000000" w:rsidDel="00000000" w:rsidP="00000000" w:rsidRDefault="00000000" w:rsidRPr="00000000" w14:paraId="0000000C">
            <w:pPr>
              <w:spacing w:after="240" w:before="240" w:line="240" w:lineRule="auto"/>
              <w:jc w:val="center"/>
              <w:rPr>
                <w:rFonts w:ascii="Times New Roman" w:cs="Times New Roman" w:eastAsia="Times New Roman" w:hAnsi="Times New Roman"/>
                <w:b w:val="1"/>
                <w:color w:val="212529"/>
                <w:sz w:val="24"/>
                <w:szCs w:val="24"/>
              </w:rPr>
            </w:pPr>
            <w:r w:rsidDel="00000000" w:rsidR="00000000" w:rsidRPr="00000000">
              <w:rPr>
                <w:rFonts w:ascii="Times New Roman" w:cs="Times New Roman" w:eastAsia="Times New Roman" w:hAnsi="Times New Roman"/>
                <w:b w:val="1"/>
                <w:color w:val="212529"/>
                <w:sz w:val="24"/>
                <w:szCs w:val="24"/>
                <w:rtl w:val="0"/>
              </w:rPr>
              <w:t xml:space="preserve">Upper Limit</w:t>
            </w:r>
          </w:p>
        </w:tc>
        <w:tc>
          <w:tcPr>
            <w:tcBorders>
              <w:top w:color="000000" w:space="0" w:sz="6" w:val="single"/>
              <w:left w:color="000000" w:space="0" w:sz="6" w:val="single"/>
              <w:bottom w:color="000000" w:space="0" w:sz="12" w:val="single"/>
              <w:right w:color="000000" w:space="0" w:sz="6" w:val="single"/>
            </w:tcBorders>
            <w:tcMar>
              <w:top w:w="60.0" w:type="dxa"/>
              <w:left w:w="60.0" w:type="dxa"/>
              <w:bottom w:w="60.0" w:type="dxa"/>
              <w:right w:w="60.0" w:type="dxa"/>
            </w:tcMar>
            <w:vAlign w:val="bottom"/>
          </w:tcPr>
          <w:p w:rsidR="00000000" w:rsidDel="00000000" w:rsidP="00000000" w:rsidRDefault="00000000" w:rsidRPr="00000000" w14:paraId="0000000D">
            <w:pPr>
              <w:spacing w:after="240" w:before="240" w:line="240" w:lineRule="auto"/>
              <w:jc w:val="center"/>
              <w:rPr>
                <w:rFonts w:ascii="Times New Roman" w:cs="Times New Roman" w:eastAsia="Times New Roman" w:hAnsi="Times New Roman"/>
                <w:b w:val="1"/>
                <w:color w:val="212529"/>
                <w:sz w:val="24"/>
                <w:szCs w:val="24"/>
              </w:rPr>
            </w:pPr>
            <w:r w:rsidDel="00000000" w:rsidR="00000000" w:rsidRPr="00000000">
              <w:rPr>
                <w:rFonts w:ascii="Times New Roman" w:cs="Times New Roman" w:eastAsia="Times New Roman" w:hAnsi="Times New Roman"/>
                <w:b w:val="1"/>
                <w:color w:val="212529"/>
                <w:sz w:val="24"/>
                <w:szCs w:val="24"/>
                <w:rtl w:val="0"/>
              </w:rPr>
              <w:t xml:space="preserve">Comment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0E">
            <w:pPr>
              <w:spacing w:after="240" w:before="24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database size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0F">
            <w:pPr>
              <w:spacing w:after="240" w:before="24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unlimited</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10">
            <w:pPr>
              <w:spacing w:after="240" w:before="24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11">
            <w:pPr>
              <w:spacing w:after="240" w:before="24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number of databases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12">
            <w:pPr>
              <w:spacing w:after="240" w:before="24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4,294,950,911</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13">
            <w:pPr>
              <w:spacing w:after="240" w:before="24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14">
            <w:pPr>
              <w:spacing w:after="240" w:before="24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relations per database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15">
            <w:pPr>
              <w:spacing w:after="240" w:before="24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1,431,650,303</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16">
            <w:pPr>
              <w:spacing w:after="240" w:before="24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17">
            <w:pPr>
              <w:spacing w:after="240" w:before="24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relation size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18">
            <w:pPr>
              <w:spacing w:after="240" w:before="24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32 TB</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19">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with the default </w:t>
            </w:r>
            <w:r w:rsidDel="00000000" w:rsidR="00000000" w:rsidRPr="00000000">
              <w:rPr>
                <w:rFonts w:ascii="Courier New" w:cs="Courier New" w:eastAsia="Courier New" w:hAnsi="Courier New"/>
                <w:color w:val="212529"/>
                <w:sz w:val="20"/>
                <w:szCs w:val="20"/>
                <w:rtl w:val="0"/>
              </w:rPr>
              <w:t xml:space="preserve">BLCKSZ</w:t>
            </w:r>
            <w:r w:rsidDel="00000000" w:rsidR="00000000" w:rsidRPr="00000000">
              <w:rPr>
                <w:rFonts w:ascii="Times New Roman" w:cs="Times New Roman" w:eastAsia="Times New Roman" w:hAnsi="Times New Roman"/>
                <w:color w:val="212529"/>
                <w:sz w:val="24"/>
                <w:szCs w:val="24"/>
                <w:rtl w:val="0"/>
              </w:rPr>
              <w:t xml:space="preserve"> of 8192 bytes</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1A">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rows per table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1B">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limited by the number of tuples that can fit onto 4,294,967,295 pages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1C">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1D">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columns per table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1E">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1,600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1F">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further limited by tuple size fitting on a single page; see note below</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20">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columns in a result set</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21">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1,664</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22">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23">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field size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24">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1 GB</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25">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 </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26">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indexes per table</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27">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unlimited</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28">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constrained by maximum relations per database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29">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columns per index</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2A">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32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2B">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can be increased by recompiling PostgreSQL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2C">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partition keys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2D">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32</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2E">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can be increased by recompiling PostgreSQL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2F">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identifier length</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30">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63 bytes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31">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can be increased by recompiling PostgreSQL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32">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function arguments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33">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100</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34">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can be increased by recompiling PostgreSQL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35">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query parameters</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36">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65,535</w:t>
            </w:r>
          </w:p>
        </w:tc>
        <w:tc>
          <w:tcPr>
            <w:tcBorders>
              <w:top w:color="000000" w:space="0" w:sz="6" w:val="single"/>
              <w:left w:color="000000" w:space="0" w:sz="6" w:val="single"/>
              <w:bottom w:color="000000" w:space="0" w:sz="6" w:val="single"/>
              <w:right w:color="000000" w:space="0" w:sz="6" w:val="single"/>
            </w:tcBorders>
            <w:tcMar>
              <w:top w:w="60.0" w:type="dxa"/>
              <w:left w:w="60.0" w:type="dxa"/>
              <w:bottom w:w="60.0" w:type="dxa"/>
              <w:right w:w="60.0" w:type="dxa"/>
            </w:tcMar>
          </w:tcPr>
          <w:p w:rsidR="00000000" w:rsidDel="00000000" w:rsidP="00000000" w:rsidRDefault="00000000" w:rsidRPr="00000000" w14:paraId="00000037">
            <w:pPr>
              <w:spacing w:after="0" w:line="240" w:lineRule="auto"/>
              <w:rPr>
                <w:rFonts w:ascii="Times New Roman" w:cs="Times New Roman" w:eastAsia="Times New Roman" w:hAnsi="Times New Roman"/>
                <w:color w:val="212529"/>
                <w:sz w:val="24"/>
                <w:szCs w:val="24"/>
              </w:rPr>
            </w:pPr>
            <w:r w:rsidDel="00000000" w:rsidR="00000000" w:rsidRPr="00000000">
              <w:rPr>
                <w:rFonts w:ascii="Times New Roman" w:cs="Times New Roman" w:eastAsia="Times New Roman" w:hAnsi="Times New Roman"/>
                <w:color w:val="212529"/>
                <w:sz w:val="24"/>
                <w:szCs w:val="24"/>
                <w:rtl w:val="0"/>
              </w:rPr>
              <w:t xml:space="preserve"> </w:t>
            </w:r>
          </w:p>
        </w:tc>
      </w:tr>
    </w:tbl>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b w:val="1"/>
          <w:sz w:val="32"/>
          <w:szCs w:val="32"/>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40" w:lineRule="auto"/>
        <w:ind w:left="0"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How a connection is established in PostgreSQL</w:t>
      </w:r>
    </w:p>
    <w:p w:rsidR="00000000" w:rsidDel="00000000" w:rsidP="00000000" w:rsidRDefault="00000000" w:rsidRPr="00000000" w14:paraId="00000041">
      <w:pPr>
        <w:pStyle w:val="Heading2"/>
        <w:jc w:val="both"/>
        <w:rPr>
          <w:rFonts w:ascii="Calibri" w:cs="Calibri" w:eastAsia="Calibri" w:hAnsi="Calibri"/>
          <w:b w:val="0"/>
          <w:color w:val="000000"/>
          <w:sz w:val="24"/>
          <w:szCs w:val="24"/>
        </w:rPr>
      </w:pPr>
      <w:r w:rsidDel="00000000" w:rsidR="00000000" w:rsidRPr="00000000">
        <w:rPr>
          <w:rFonts w:ascii="Calibri" w:cs="Calibri" w:eastAsia="Calibri" w:hAnsi="Calibri"/>
          <w:b w:val="0"/>
          <w:color w:val="000000"/>
          <w:sz w:val="24"/>
          <w:szCs w:val="24"/>
          <w:rtl w:val="0"/>
        </w:rPr>
        <w:t xml:space="preserve">Pos</w:t>
      </w:r>
      <w:r w:rsidDel="00000000" w:rsidR="00000000" w:rsidRPr="00000000">
        <w:rPr>
          <w:rFonts w:ascii="Calibri" w:cs="Calibri" w:eastAsia="Calibri" w:hAnsi="Calibri"/>
          <w:b w:val="0"/>
          <w:color w:val="000000"/>
          <w:sz w:val="24"/>
          <w:szCs w:val="24"/>
          <w:highlight w:val="white"/>
          <w:rtl w:val="0"/>
        </w:rPr>
        <w:t xml:space="preserve">tgreSQL is implemented using a simple “process per user” client/server model. In this model, every client process is connected to exactly one server process.</w:t>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Step by Step:</w:t>
      </w:r>
    </w:p>
    <w:p w:rsidR="00000000" w:rsidDel="00000000" w:rsidP="00000000" w:rsidRDefault="00000000" w:rsidRPr="00000000" w14:paraId="0000004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Client process requests the master server process called POSTMASTER process for a connection to the database instance.</w:t>
      </w:r>
    </w:p>
    <w:p w:rsidR="00000000" w:rsidDel="00000000" w:rsidP="00000000" w:rsidRDefault="00000000" w:rsidRPr="00000000" w14:paraId="0000004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postmaster process creates a new backend process called Postgres process, after authentication check is done and if everything is fine, the connection is created.</w:t>
      </w:r>
    </w:p>
    <w:p w:rsidR="00000000" w:rsidDel="00000000" w:rsidP="00000000" w:rsidRDefault="00000000" w:rsidRPr="00000000" w14:paraId="0000004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postmaster process will then assign the newly created backend process to the client process.</w:t>
      </w:r>
    </w:p>
    <w:p w:rsidR="00000000" w:rsidDel="00000000" w:rsidP="00000000" w:rsidRDefault="00000000" w:rsidRPr="00000000" w14:paraId="0000004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Once a connection is established the client process can send a query to the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backend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(server). The query is transmitted using plain text, i.e., there is no parsing done in the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frontend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(client).</w:t>
      </w:r>
    </w:p>
    <w:p w:rsidR="00000000" w:rsidDel="00000000" w:rsidP="00000000" w:rsidRDefault="00000000" w:rsidRPr="00000000" w14:paraId="0000004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server parses the query, creates an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execution plan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executes the plan and returns the retrieved rows to the client by transmitting them over the established connection</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A">
      <w:pPr>
        <w:spacing w:after="100" w:before="100" w:lineRule="auto"/>
        <w:rPr>
          <w:b w:val="1"/>
          <w:color w:val="000000"/>
          <w:sz w:val="24"/>
          <w:szCs w:val="24"/>
        </w:rPr>
      </w:pPr>
      <w:r w:rsidDel="00000000" w:rsidR="00000000" w:rsidRPr="00000000">
        <w:rPr>
          <w:b w:val="1"/>
          <w:color w:val="000000"/>
          <w:sz w:val="24"/>
          <w:szCs w:val="24"/>
          <w:rtl w:val="0"/>
        </w:rPr>
        <w:t xml:space="preserve">PostgreSQL Connection string</w:t>
      </w:r>
    </w:p>
    <w:p w:rsidR="00000000" w:rsidDel="00000000" w:rsidP="00000000" w:rsidRDefault="00000000" w:rsidRPr="00000000" w14:paraId="0000004B">
      <w:pPr>
        <w:spacing w:after="0" w:line="240" w:lineRule="auto"/>
        <w:rPr>
          <w:sz w:val="24"/>
          <w:szCs w:val="24"/>
        </w:rPr>
      </w:pPr>
      <w:r w:rsidDel="00000000" w:rsidR="00000000" w:rsidRPr="00000000">
        <w:rPr>
          <w:sz w:val="24"/>
          <w:szCs w:val="24"/>
          <w:rtl w:val="0"/>
        </w:rPr>
        <w:t xml:space="preserve">You need to specify the following parameters to connect to PostgreSQL:</w:t>
      </w:r>
    </w:p>
    <w:p w:rsidR="00000000" w:rsidDel="00000000" w:rsidP="00000000" w:rsidRDefault="00000000" w:rsidRPr="00000000" w14:paraId="0000004C">
      <w:pPr>
        <w:spacing w:after="0" w:line="240" w:lineRule="auto"/>
        <w:rPr>
          <w:sz w:val="24"/>
          <w:szCs w:val="24"/>
        </w:rPr>
      </w:pPr>
      <w:r w:rsidDel="00000000" w:rsidR="00000000" w:rsidRPr="00000000">
        <w:rPr>
          <w:rtl w:val="0"/>
        </w:rPr>
      </w:r>
    </w:p>
    <w:p w:rsidR="00000000" w:rsidDel="00000000" w:rsidP="00000000" w:rsidRDefault="00000000" w:rsidRPr="00000000" w14:paraId="0000004D">
      <w:pPr>
        <w:numPr>
          <w:ilvl w:val="0"/>
          <w:numId w:val="9"/>
        </w:numPr>
        <w:spacing w:after="0" w:line="240" w:lineRule="auto"/>
        <w:ind w:left="720" w:hanging="360"/>
        <w:rPr>
          <w:sz w:val="24"/>
          <w:szCs w:val="24"/>
        </w:rPr>
      </w:pPr>
      <w:r w:rsidDel="00000000" w:rsidR="00000000" w:rsidRPr="00000000">
        <w:rPr>
          <w:sz w:val="24"/>
          <w:szCs w:val="24"/>
          <w:rtl w:val="0"/>
        </w:rPr>
        <w:t xml:space="preserve">Host or host address</w:t>
      </w:r>
    </w:p>
    <w:p w:rsidR="00000000" w:rsidDel="00000000" w:rsidP="00000000" w:rsidRDefault="00000000" w:rsidRPr="00000000" w14:paraId="0000004E">
      <w:pPr>
        <w:numPr>
          <w:ilvl w:val="0"/>
          <w:numId w:val="9"/>
        </w:numPr>
        <w:spacing w:after="0" w:line="240" w:lineRule="auto"/>
        <w:ind w:left="720" w:hanging="360"/>
        <w:rPr>
          <w:sz w:val="24"/>
          <w:szCs w:val="24"/>
        </w:rPr>
      </w:pPr>
      <w:r w:rsidDel="00000000" w:rsidR="00000000" w:rsidRPr="00000000">
        <w:rPr>
          <w:sz w:val="24"/>
          <w:szCs w:val="24"/>
          <w:rtl w:val="0"/>
        </w:rPr>
        <w:t xml:space="preserve">Port</w:t>
      </w:r>
    </w:p>
    <w:p w:rsidR="00000000" w:rsidDel="00000000" w:rsidP="00000000" w:rsidRDefault="00000000" w:rsidRPr="00000000" w14:paraId="0000004F">
      <w:pPr>
        <w:numPr>
          <w:ilvl w:val="0"/>
          <w:numId w:val="9"/>
        </w:numPr>
        <w:spacing w:after="0" w:line="240" w:lineRule="auto"/>
        <w:ind w:left="720" w:hanging="360"/>
        <w:rPr>
          <w:sz w:val="24"/>
          <w:szCs w:val="24"/>
        </w:rPr>
      </w:pPr>
      <w:r w:rsidDel="00000000" w:rsidR="00000000" w:rsidRPr="00000000">
        <w:rPr>
          <w:sz w:val="24"/>
          <w:szCs w:val="24"/>
          <w:rtl w:val="0"/>
        </w:rPr>
        <w:t xml:space="preserve">Database name</w:t>
      </w:r>
    </w:p>
    <w:p w:rsidR="00000000" w:rsidDel="00000000" w:rsidP="00000000" w:rsidRDefault="00000000" w:rsidRPr="00000000" w14:paraId="00000050">
      <w:pPr>
        <w:numPr>
          <w:ilvl w:val="0"/>
          <w:numId w:val="9"/>
        </w:numPr>
        <w:spacing w:after="0" w:line="240" w:lineRule="auto"/>
        <w:ind w:left="720" w:hanging="360"/>
        <w:rPr>
          <w:sz w:val="24"/>
          <w:szCs w:val="24"/>
        </w:rPr>
      </w:pPr>
      <w:r w:rsidDel="00000000" w:rsidR="00000000" w:rsidRPr="00000000">
        <w:rPr>
          <w:sz w:val="24"/>
          <w:szCs w:val="24"/>
          <w:rtl w:val="0"/>
        </w:rPr>
        <w:t xml:space="preserve">User</w:t>
      </w:r>
    </w:p>
    <w:p w:rsidR="00000000" w:rsidDel="00000000" w:rsidP="00000000" w:rsidRDefault="00000000" w:rsidRPr="00000000" w14:paraId="00000051">
      <w:pPr>
        <w:numPr>
          <w:ilvl w:val="0"/>
          <w:numId w:val="9"/>
        </w:numPr>
        <w:spacing w:after="0" w:line="240" w:lineRule="auto"/>
        <w:ind w:left="720" w:hanging="360"/>
        <w:rPr>
          <w:sz w:val="24"/>
          <w:szCs w:val="24"/>
        </w:rPr>
      </w:pPr>
      <w:r w:rsidDel="00000000" w:rsidR="00000000" w:rsidRPr="00000000">
        <w:rPr>
          <w:sz w:val="24"/>
          <w:szCs w:val="24"/>
          <w:rtl w:val="0"/>
        </w:rPr>
        <w:t xml:space="preserve">Password (or other means of authentication, if any)</w:t>
      </w:r>
    </w:p>
    <w:p w:rsidR="00000000" w:rsidDel="00000000" w:rsidP="00000000" w:rsidRDefault="00000000" w:rsidRPr="00000000" w14:paraId="00000052">
      <w:pPr>
        <w:spacing w:after="100" w:before="100" w:lineRule="auto"/>
        <w:rPr>
          <w:b w:val="1"/>
          <w:sz w:val="28"/>
          <w:szCs w:val="28"/>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test_db=&gt; SELECT version();</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version</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PostgreSQL 10.11 on x86_64-pc-linux-gnu, compiled by gcc (GCC) 4.4.7 20120313 (Red Hat 4.4.7-23), 64-bit</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(1 row)</w:t>
      </w:r>
    </w:p>
    <w:p w:rsidR="00000000" w:rsidDel="00000000" w:rsidP="00000000" w:rsidRDefault="00000000" w:rsidRPr="00000000" w14:paraId="00000058">
      <w:pPr>
        <w:spacing w:after="100" w:before="100" w:lineRule="auto"/>
        <w:rPr>
          <w:sz w:val="24"/>
          <w:szCs w:val="24"/>
        </w:rPr>
      </w:pPr>
      <w:r w:rsidDel="00000000" w:rsidR="00000000" w:rsidRPr="00000000">
        <w:rPr>
          <w:b w:val="1"/>
          <w:sz w:val="24"/>
          <w:szCs w:val="24"/>
          <w:rtl w:val="0"/>
        </w:rPr>
        <w:t xml:space="preserve">Examples notation</w:t>
      </w:r>
      <w:r w:rsidDel="00000000" w:rsidR="00000000" w:rsidRPr="00000000">
        <w:rPr>
          <w:rtl w:val="0"/>
        </w:rPr>
      </w:r>
    </w:p>
    <w:tbl>
      <w:tblPr>
        <w:tblStyle w:val="Table2"/>
        <w:tblW w:w="927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76"/>
        <w:gridCol w:w="6894"/>
        <w:tblGridChange w:id="0">
          <w:tblGrid>
            <w:gridCol w:w="2376"/>
            <w:gridCol w:w="6894"/>
          </w:tblGrid>
        </w:tblGridChange>
      </w:tblGrid>
      <w:tr>
        <w:trPr>
          <w:cantSplit w:val="0"/>
          <w:trHeight w:val="94" w:hRule="atLeast"/>
          <w:tblHeader w:val="0"/>
        </w:trPr>
        <w:tc>
          <w:tcPr/>
          <w:p w:rsidR="00000000" w:rsidDel="00000000" w:rsidP="00000000" w:rsidRDefault="00000000" w:rsidRPr="00000000" w14:paraId="00000059">
            <w:pPr>
              <w:spacing w:after="0" w:line="240" w:lineRule="auto"/>
              <w:rPr>
                <w:color w:val="000000"/>
                <w:sz w:val="24"/>
                <w:szCs w:val="24"/>
              </w:rPr>
            </w:pPr>
            <w:r w:rsidDel="00000000" w:rsidR="00000000" w:rsidRPr="00000000">
              <w:rPr>
                <w:b w:val="1"/>
                <w:color w:val="000000"/>
                <w:sz w:val="24"/>
                <w:szCs w:val="24"/>
                <w:rtl w:val="0"/>
              </w:rPr>
              <w:t xml:space="preserve">Notation </w:t>
            </w:r>
            <w:r w:rsidDel="00000000" w:rsidR="00000000" w:rsidRPr="00000000">
              <w:rPr>
                <w:rtl w:val="0"/>
              </w:rPr>
            </w:r>
          </w:p>
        </w:tc>
        <w:tc>
          <w:tcPr/>
          <w:p w:rsidR="00000000" w:rsidDel="00000000" w:rsidP="00000000" w:rsidRDefault="00000000" w:rsidRPr="00000000" w14:paraId="0000005A">
            <w:pPr>
              <w:spacing w:after="0" w:line="240" w:lineRule="auto"/>
              <w:rPr>
                <w:color w:val="000000"/>
                <w:sz w:val="24"/>
                <w:szCs w:val="24"/>
              </w:rPr>
            </w:pPr>
            <w:r w:rsidDel="00000000" w:rsidR="00000000" w:rsidRPr="00000000">
              <w:rPr>
                <w:b w:val="1"/>
                <w:color w:val="000000"/>
                <w:sz w:val="24"/>
                <w:szCs w:val="24"/>
                <w:rtl w:val="0"/>
              </w:rPr>
              <w:t xml:space="preserve">Description </w:t>
            </w:r>
            <w:r w:rsidDel="00000000" w:rsidR="00000000" w:rsidRPr="00000000">
              <w:rPr>
                <w:rtl w:val="0"/>
              </w:rPr>
            </w:r>
          </w:p>
        </w:tc>
      </w:tr>
      <w:tr>
        <w:trPr>
          <w:cantSplit w:val="0"/>
          <w:trHeight w:val="95" w:hRule="atLeast"/>
          <w:tblHeader w:val="0"/>
        </w:trPr>
        <w:tc>
          <w:tcPr/>
          <w:p w:rsidR="00000000" w:rsidDel="00000000" w:rsidP="00000000" w:rsidRDefault="00000000" w:rsidRPr="00000000" w14:paraId="0000005B">
            <w:pPr>
              <w:spacing w:after="0" w:line="240" w:lineRule="auto"/>
              <w:rPr>
                <w:color w:val="000000"/>
                <w:sz w:val="24"/>
                <w:szCs w:val="24"/>
              </w:rPr>
            </w:pPr>
            <w:r w:rsidDel="00000000" w:rsidR="00000000" w:rsidRPr="00000000">
              <w:rPr>
                <w:color w:val="000000"/>
                <w:sz w:val="24"/>
                <w:szCs w:val="24"/>
                <w:rtl w:val="0"/>
              </w:rPr>
              <w:t xml:space="preserve"># </w:t>
            </w:r>
          </w:p>
        </w:tc>
        <w:tc>
          <w:tcPr/>
          <w:p w:rsidR="00000000" w:rsidDel="00000000" w:rsidP="00000000" w:rsidRDefault="00000000" w:rsidRPr="00000000" w14:paraId="0000005C">
            <w:pPr>
              <w:spacing w:after="0" w:line="240" w:lineRule="auto"/>
              <w:rPr>
                <w:color w:val="000000"/>
                <w:sz w:val="24"/>
                <w:szCs w:val="24"/>
              </w:rPr>
            </w:pPr>
            <w:r w:rsidDel="00000000" w:rsidR="00000000" w:rsidRPr="00000000">
              <w:rPr>
                <w:color w:val="000000"/>
                <w:sz w:val="24"/>
                <w:szCs w:val="24"/>
                <w:rtl w:val="0"/>
              </w:rPr>
              <w:t xml:space="preserve">shell prompt for Linux root user </w:t>
            </w:r>
          </w:p>
        </w:tc>
      </w:tr>
      <w:tr>
        <w:trPr>
          <w:cantSplit w:val="0"/>
          <w:trHeight w:val="95" w:hRule="atLeast"/>
          <w:tblHeader w:val="0"/>
        </w:trPr>
        <w:tc>
          <w:tcPr/>
          <w:p w:rsidR="00000000" w:rsidDel="00000000" w:rsidP="00000000" w:rsidRDefault="00000000" w:rsidRPr="00000000" w14:paraId="0000005D">
            <w:pPr>
              <w:spacing w:after="0" w:line="240" w:lineRule="auto"/>
              <w:rPr>
                <w:color w:val="000000"/>
                <w:sz w:val="24"/>
                <w:szCs w:val="24"/>
              </w:rPr>
            </w:pPr>
            <w:r w:rsidDel="00000000" w:rsidR="00000000" w:rsidRPr="00000000">
              <w:rPr>
                <w:color w:val="000000"/>
                <w:sz w:val="24"/>
                <w:szCs w:val="24"/>
                <w:rtl w:val="0"/>
              </w:rPr>
              <w:t xml:space="preserve">$ </w:t>
            </w:r>
          </w:p>
        </w:tc>
        <w:tc>
          <w:tcPr/>
          <w:p w:rsidR="00000000" w:rsidDel="00000000" w:rsidP="00000000" w:rsidRDefault="00000000" w:rsidRPr="00000000" w14:paraId="0000005E">
            <w:pPr>
              <w:spacing w:after="0" w:line="240" w:lineRule="auto"/>
              <w:rPr>
                <w:color w:val="000000"/>
                <w:sz w:val="24"/>
                <w:szCs w:val="24"/>
              </w:rPr>
            </w:pPr>
            <w:r w:rsidDel="00000000" w:rsidR="00000000" w:rsidRPr="00000000">
              <w:rPr>
                <w:color w:val="000000"/>
                <w:sz w:val="24"/>
                <w:szCs w:val="24"/>
                <w:rtl w:val="0"/>
              </w:rPr>
              <w:t xml:space="preserve">shell prompt for Linux general user </w:t>
            </w:r>
          </w:p>
        </w:tc>
      </w:tr>
      <w:tr>
        <w:trPr>
          <w:cantSplit w:val="0"/>
          <w:trHeight w:val="95" w:hRule="atLeast"/>
          <w:tblHeader w:val="0"/>
        </w:trPr>
        <w:tc>
          <w:tcPr/>
          <w:p w:rsidR="00000000" w:rsidDel="00000000" w:rsidP="00000000" w:rsidRDefault="00000000" w:rsidRPr="00000000" w14:paraId="0000005F">
            <w:pPr>
              <w:spacing w:after="0" w:line="240" w:lineRule="auto"/>
              <w:rPr>
                <w:color w:val="000000"/>
                <w:sz w:val="24"/>
                <w:szCs w:val="24"/>
              </w:rPr>
            </w:pPr>
            <w:r w:rsidDel="00000000" w:rsidR="00000000" w:rsidRPr="00000000">
              <w:rPr>
                <w:color w:val="000000"/>
                <w:sz w:val="24"/>
                <w:szCs w:val="24"/>
                <w:rtl w:val="0"/>
              </w:rPr>
              <w:t xml:space="preserve">postgres=# </w:t>
            </w:r>
          </w:p>
        </w:tc>
        <w:tc>
          <w:tcPr/>
          <w:p w:rsidR="00000000" w:rsidDel="00000000" w:rsidP="00000000" w:rsidRDefault="00000000" w:rsidRPr="00000000" w14:paraId="00000060">
            <w:pPr>
              <w:spacing w:after="0" w:line="240" w:lineRule="auto"/>
              <w:rPr>
                <w:color w:val="000000"/>
                <w:sz w:val="24"/>
                <w:szCs w:val="24"/>
              </w:rPr>
            </w:pPr>
            <w:r w:rsidDel="00000000" w:rsidR="00000000" w:rsidRPr="00000000">
              <w:rPr>
                <w:color w:val="000000"/>
                <w:sz w:val="24"/>
                <w:szCs w:val="24"/>
                <w:rtl w:val="0"/>
              </w:rPr>
              <w:t xml:space="preserve">psql prompt for PostgreSQL administrator </w:t>
            </w:r>
          </w:p>
        </w:tc>
      </w:tr>
      <w:tr>
        <w:trPr>
          <w:cantSplit w:val="0"/>
          <w:trHeight w:val="95" w:hRule="atLeast"/>
          <w:tblHeader w:val="0"/>
        </w:trPr>
        <w:tc>
          <w:tcPr/>
          <w:p w:rsidR="00000000" w:rsidDel="00000000" w:rsidP="00000000" w:rsidRDefault="00000000" w:rsidRPr="00000000" w14:paraId="00000061">
            <w:pPr>
              <w:spacing w:after="0" w:line="240" w:lineRule="auto"/>
              <w:rPr>
                <w:color w:val="000000"/>
                <w:sz w:val="24"/>
                <w:szCs w:val="24"/>
              </w:rPr>
            </w:pPr>
            <w:r w:rsidDel="00000000" w:rsidR="00000000" w:rsidRPr="00000000">
              <w:rPr>
                <w:color w:val="000000"/>
                <w:sz w:val="24"/>
                <w:szCs w:val="24"/>
                <w:rtl w:val="0"/>
              </w:rPr>
              <w:t xml:space="preserve">postgres=&gt; </w:t>
            </w:r>
          </w:p>
        </w:tc>
        <w:tc>
          <w:tcPr/>
          <w:p w:rsidR="00000000" w:rsidDel="00000000" w:rsidP="00000000" w:rsidRDefault="00000000" w:rsidRPr="00000000" w14:paraId="00000062">
            <w:pPr>
              <w:spacing w:after="0" w:line="240" w:lineRule="auto"/>
              <w:rPr>
                <w:color w:val="000000"/>
                <w:sz w:val="24"/>
                <w:szCs w:val="24"/>
              </w:rPr>
            </w:pPr>
            <w:r w:rsidDel="00000000" w:rsidR="00000000" w:rsidRPr="00000000">
              <w:rPr>
                <w:color w:val="000000"/>
                <w:sz w:val="24"/>
                <w:szCs w:val="24"/>
                <w:rtl w:val="0"/>
              </w:rPr>
              <w:t xml:space="preserve">psql prompt for PostgreSQL general user </w:t>
            </w:r>
          </w:p>
        </w:tc>
      </w:tr>
    </w:tbl>
    <w:p w:rsidR="00000000" w:rsidDel="00000000" w:rsidP="00000000" w:rsidRDefault="00000000" w:rsidRPr="00000000" w14:paraId="00000063">
      <w:pPr>
        <w:spacing w:after="100" w:before="100" w:lineRule="auto"/>
        <w:rPr>
          <w:sz w:val="24"/>
          <w:szCs w:val="24"/>
        </w:rPr>
      </w:pPr>
      <w:r w:rsidDel="00000000" w:rsidR="00000000" w:rsidRPr="00000000">
        <w:rPr>
          <w:rtl w:val="0"/>
        </w:rPr>
      </w:r>
    </w:p>
    <w:p w:rsidR="00000000" w:rsidDel="00000000" w:rsidP="00000000" w:rsidRDefault="00000000" w:rsidRPr="00000000" w14:paraId="00000064">
      <w:pPr>
        <w:spacing w:after="100" w:before="100" w:lineRule="auto"/>
        <w:rPr>
          <w:b w:val="1"/>
          <w:sz w:val="24"/>
          <w:szCs w:val="24"/>
        </w:rPr>
      </w:pPr>
      <w:r w:rsidDel="00000000" w:rsidR="00000000" w:rsidRPr="00000000">
        <w:rPr>
          <w:b w:val="1"/>
          <w:sz w:val="24"/>
          <w:szCs w:val="24"/>
          <w:rtl w:val="0"/>
        </w:rPr>
        <w:t xml:space="preserve">Help commands</w:t>
      </w:r>
    </w:p>
    <w:p w:rsidR="00000000" w:rsidDel="00000000" w:rsidP="00000000" w:rsidRDefault="00000000" w:rsidRPr="00000000" w14:paraId="00000065">
      <w:pPr>
        <w:spacing w:after="100" w:before="100" w:lineRule="auto"/>
        <w:rPr>
          <w:b w:val="1"/>
          <w:sz w:val="24"/>
          <w:szCs w:val="24"/>
        </w:rPr>
      </w:pPr>
      <w:r w:rsidDel="00000000" w:rsidR="00000000" w:rsidRPr="00000000">
        <w:rPr>
          <w:b w:val="1"/>
          <w:sz w:val="24"/>
          <w:szCs w:val="24"/>
          <w:rtl w:val="0"/>
        </w:rPr>
        <w:t xml:space="preserve">postgres=# \?</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Example.,</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\ds[S+] [PATTERN]      list sequences</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\dt[S+] [PATTERN]       list tables</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\du[S+] [PATTERN]      list roles</w:t>
      </w:r>
    </w:p>
    <w:p w:rsidR="00000000" w:rsidDel="00000000" w:rsidP="00000000" w:rsidRDefault="00000000" w:rsidRPr="00000000" w14:paraId="0000006C">
      <w:pPr>
        <w:numPr>
          <w:ilvl w:val="0"/>
          <w:numId w:val="5"/>
        </w:numPr>
        <w:spacing w:after="100" w:before="100" w:lineRule="auto"/>
        <w:ind w:left="720" w:hanging="360"/>
        <w:rPr>
          <w:sz w:val="24"/>
          <w:szCs w:val="24"/>
        </w:rPr>
      </w:pPr>
      <w:r w:rsidDel="00000000" w:rsidR="00000000" w:rsidRPr="00000000">
        <w:rPr>
          <w:sz w:val="24"/>
          <w:szCs w:val="24"/>
          <w:rtl w:val="0"/>
        </w:rPr>
        <w:t xml:space="preserve">\h</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postgres=#  \h</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Available help:</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ABORT                            CREATE FOREIGN TABLE     </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ALTER AGGREGATE                  CREATE FUNCTION                  DROP SEQUENCE       </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postgres=# \h ALTER DATABASE</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Command:     ALTER DATABASE</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Description: change a database</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Syntax:</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ALTER DATABASE name [ [ WITH ] option [ ... ] ]</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where option can be:</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ALLOW_CONNECTIONS allowconn</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CONNECTION LIMIT connlimit</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IS_TEMPLATE istemplate</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ALTER DATABASE name RENAME TO new_name</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ALTER DATABASE name OWNER TO { new_owner | CURRENT_USER | SESSION_USER }</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ALTER DATABASE name SET TABLESPACE new_tablespace</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ALTER DATABASE name SET configuration_parameter { TO | = } { value | DEFAULT }</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ALTER DATABASE name SET configuration_parameter FROM CURRENT</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ALTER DATABASE name RESET configuration_parameter</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ALTER DATABASE name RESET ALL</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E">
      <w:pPr>
        <w:spacing w:after="100" w:before="100" w:lineRule="auto"/>
        <w:rPr>
          <w:b w:val="1"/>
          <w:color w:val="000000"/>
          <w:sz w:val="24"/>
          <w:szCs w:val="24"/>
        </w:rPr>
      </w:pPr>
      <w:r w:rsidDel="00000000" w:rsidR="00000000" w:rsidRPr="00000000">
        <w:rPr>
          <w:rtl w:val="0"/>
        </w:rPr>
      </w:r>
    </w:p>
    <w:p w:rsidR="00000000" w:rsidDel="00000000" w:rsidP="00000000" w:rsidRDefault="00000000" w:rsidRPr="00000000" w14:paraId="0000008F">
      <w:pPr>
        <w:spacing w:after="100" w:before="100" w:lineRule="auto"/>
        <w:rPr>
          <w:b w:val="1"/>
          <w:color w:val="000000"/>
          <w:sz w:val="24"/>
          <w:szCs w:val="24"/>
        </w:rPr>
      </w:pPr>
      <w:r w:rsidDel="00000000" w:rsidR="00000000" w:rsidRPr="00000000">
        <w:rPr>
          <w:rtl w:val="0"/>
        </w:rPr>
      </w:r>
    </w:p>
    <w:p w:rsidR="00000000" w:rsidDel="00000000" w:rsidP="00000000" w:rsidRDefault="00000000" w:rsidRPr="00000000" w14:paraId="00000090">
      <w:pPr>
        <w:spacing w:after="100" w:before="100" w:lineRule="auto"/>
        <w:rPr>
          <w:b w:val="1"/>
          <w:color w:val="000000"/>
          <w:sz w:val="24"/>
          <w:szCs w:val="24"/>
        </w:rPr>
      </w:pPr>
      <w:r w:rsidDel="00000000" w:rsidR="00000000" w:rsidRPr="00000000">
        <w:rPr>
          <w:rtl w:val="0"/>
        </w:rPr>
      </w:r>
    </w:p>
    <w:p w:rsidR="00000000" w:rsidDel="00000000" w:rsidP="00000000" w:rsidRDefault="00000000" w:rsidRPr="00000000" w14:paraId="00000091">
      <w:pPr>
        <w:spacing w:after="100" w:before="100" w:lineRule="auto"/>
        <w:rPr>
          <w:b w:val="1"/>
          <w:color w:val="000000"/>
          <w:sz w:val="24"/>
          <w:szCs w:val="24"/>
        </w:rPr>
      </w:pPr>
      <w:r w:rsidDel="00000000" w:rsidR="00000000" w:rsidRPr="00000000">
        <w:rPr>
          <w:rtl w:val="0"/>
        </w:rPr>
      </w:r>
    </w:p>
    <w:p w:rsidR="00000000" w:rsidDel="00000000" w:rsidP="00000000" w:rsidRDefault="00000000" w:rsidRPr="00000000" w14:paraId="00000092">
      <w:pPr>
        <w:spacing w:after="100" w:before="100" w:lineRule="auto"/>
        <w:rPr>
          <w:b w:val="1"/>
          <w:color w:val="000000"/>
          <w:sz w:val="24"/>
          <w:szCs w:val="24"/>
        </w:rPr>
      </w:pPr>
      <w:r w:rsidDel="00000000" w:rsidR="00000000" w:rsidRPr="00000000">
        <w:rPr>
          <w:rtl w:val="0"/>
        </w:rPr>
      </w:r>
    </w:p>
    <w:p w:rsidR="00000000" w:rsidDel="00000000" w:rsidP="00000000" w:rsidRDefault="00000000" w:rsidRPr="00000000" w14:paraId="00000093">
      <w:pPr>
        <w:spacing w:after="100" w:before="100" w:lineRule="auto"/>
        <w:rPr>
          <w:b w:val="1"/>
          <w:color w:val="000000"/>
          <w:sz w:val="44"/>
          <w:szCs w:val="44"/>
        </w:rPr>
      </w:pPr>
      <w:r w:rsidDel="00000000" w:rsidR="00000000" w:rsidRPr="00000000">
        <w:rPr>
          <w:rtl w:val="0"/>
        </w:rPr>
      </w:r>
    </w:p>
    <w:p w:rsidR="00000000" w:rsidDel="00000000" w:rsidP="00000000" w:rsidRDefault="00000000" w:rsidRPr="00000000" w14:paraId="00000094">
      <w:pPr>
        <w:spacing w:after="100" w:before="100" w:lineRule="auto"/>
        <w:rPr>
          <w:b w:val="1"/>
          <w:color w:val="000000"/>
          <w:sz w:val="44"/>
          <w:szCs w:val="44"/>
        </w:rPr>
      </w:pPr>
      <w:r w:rsidDel="00000000" w:rsidR="00000000" w:rsidRPr="00000000">
        <w:rPr>
          <w:rtl w:val="0"/>
        </w:rPr>
      </w:r>
    </w:p>
    <w:p w:rsidR="00000000" w:rsidDel="00000000" w:rsidP="00000000" w:rsidRDefault="00000000" w:rsidRPr="00000000" w14:paraId="00000095">
      <w:pPr>
        <w:spacing w:after="100" w:before="100" w:lineRule="auto"/>
        <w:rPr>
          <w:b w:val="1"/>
          <w:color w:val="000000"/>
          <w:sz w:val="44"/>
          <w:szCs w:val="44"/>
        </w:rPr>
      </w:pPr>
      <w:r w:rsidDel="00000000" w:rsidR="00000000" w:rsidRPr="00000000">
        <w:rPr>
          <w:rtl w:val="0"/>
        </w:rPr>
      </w:r>
    </w:p>
    <w:p w:rsidR="00000000" w:rsidDel="00000000" w:rsidP="00000000" w:rsidRDefault="00000000" w:rsidRPr="00000000" w14:paraId="00000096">
      <w:pPr>
        <w:spacing w:after="100" w:before="100" w:lineRule="auto"/>
        <w:rPr>
          <w:b w:val="1"/>
          <w:color w:val="000000"/>
          <w:sz w:val="44"/>
          <w:szCs w:val="44"/>
        </w:rPr>
      </w:pPr>
      <w:r w:rsidDel="00000000" w:rsidR="00000000" w:rsidRPr="00000000">
        <w:rPr>
          <w:rtl w:val="0"/>
        </w:rPr>
      </w:r>
    </w:p>
    <w:p w:rsidR="00000000" w:rsidDel="00000000" w:rsidP="00000000" w:rsidRDefault="00000000" w:rsidRPr="00000000" w14:paraId="00000097">
      <w:pPr>
        <w:spacing w:after="100" w:before="100" w:lineRule="auto"/>
        <w:rPr>
          <w:b w:val="1"/>
          <w:color w:val="000000"/>
          <w:sz w:val="44"/>
          <w:szCs w:val="44"/>
        </w:rPr>
      </w:pPr>
      <w:r w:rsidDel="00000000" w:rsidR="00000000" w:rsidRPr="00000000">
        <w:rPr>
          <w:rtl w:val="0"/>
        </w:rPr>
      </w:r>
    </w:p>
    <w:p w:rsidR="00000000" w:rsidDel="00000000" w:rsidP="00000000" w:rsidRDefault="00000000" w:rsidRPr="00000000" w14:paraId="00000098">
      <w:pPr>
        <w:spacing w:after="100" w:before="100" w:lineRule="auto"/>
        <w:rPr>
          <w:b w:val="1"/>
          <w:color w:val="000000"/>
          <w:sz w:val="44"/>
          <w:szCs w:val="44"/>
        </w:rPr>
      </w:pPr>
      <w:r w:rsidDel="00000000" w:rsidR="00000000" w:rsidRPr="00000000">
        <w:rPr>
          <w:b w:val="1"/>
          <w:color w:val="000000"/>
          <w:sz w:val="44"/>
          <w:szCs w:val="44"/>
          <w:rtl w:val="0"/>
        </w:rPr>
        <w:t xml:space="preserve">PostgreSQL System Architecture</w:t>
      </w:r>
    </w:p>
    <w:p w:rsidR="00000000" w:rsidDel="00000000" w:rsidP="00000000" w:rsidRDefault="00000000" w:rsidRPr="00000000" w14:paraId="00000099">
      <w:pPr>
        <w:spacing w:after="100" w:before="100" w:lineRule="auto"/>
        <w:rPr>
          <w:sz w:val="24"/>
          <w:szCs w:val="24"/>
        </w:rPr>
      </w:pPr>
      <w:r w:rsidDel="00000000" w:rsidR="00000000" w:rsidRPr="00000000">
        <w:rPr/>
        <w:drawing>
          <wp:inline distB="0" distT="0" distL="0" distR="0">
            <wp:extent cx="4629150" cy="5600700"/>
            <wp:effectExtent b="0" l="0" r="0" t="0"/>
            <wp:docPr id="180"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462915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2"/>
        <w:numPr>
          <w:ilvl w:val="1"/>
          <w:numId w:val="11"/>
        </w:numPr>
        <w:spacing w:before="177" w:lineRule="auto"/>
        <w:ind w:left="0" w:firstLine="0"/>
        <w:rPr/>
      </w:pPr>
      <w:r w:rsidDel="00000000" w:rsidR="00000000" w:rsidRPr="00000000">
        <w:rPr>
          <w:color w:val="231f20"/>
          <w:rtl w:val="0"/>
        </w:rPr>
        <w:t xml:space="preserve">Introduction</w:t>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87" w:line="237" w:lineRule="auto"/>
        <w:ind w:left="0" w:right="155"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Like other modern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Relational Database Management Systems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RDBMS</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PostgreSQL results from multiple components existing on top of an operating system layer. Each one is responsible for some specific aspects of the whole functionality. Understanding these different parts will prepare you for any technical interview or for debugging and resolving issues on your running systems.</w:t>
      </w:r>
      <w:r w:rsidDel="00000000" w:rsidR="00000000" w:rsidRPr="00000000">
        <w:rPr>
          <w:rtl w:val="0"/>
        </w:rPr>
      </w:r>
    </w:p>
    <w:p w:rsidR="00000000" w:rsidDel="00000000" w:rsidP="00000000" w:rsidRDefault="00000000" w:rsidRPr="00000000" w14:paraId="0000009C">
      <w:pPr>
        <w:pStyle w:val="Heading2"/>
        <w:numPr>
          <w:ilvl w:val="1"/>
          <w:numId w:val="11"/>
        </w:numPr>
        <w:spacing w:before="211" w:lineRule="auto"/>
        <w:ind w:left="0" w:firstLine="0"/>
        <w:rPr/>
      </w:pPr>
      <w:bookmarkStart w:colFirst="0" w:colLast="0" w:name="_heading=h.1fob9te" w:id="2"/>
      <w:bookmarkEnd w:id="2"/>
      <w:r w:rsidDel="00000000" w:rsidR="00000000" w:rsidRPr="00000000">
        <w:rPr>
          <w:color w:val="231f20"/>
          <w:rtl w:val="0"/>
        </w:rPr>
        <w:t xml:space="preserve">Structure</w:t>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86" w:line="237" w:lineRule="auto"/>
        <w:ind w:left="1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In this chapter, we will learn about the three main components of the PostgreSQL architecture and review some details about their internal functionality.</w:t>
      </w:r>
      <w:r w:rsidDel="00000000" w:rsidR="00000000" w:rsidRPr="00000000">
        <w:rPr>
          <w:rtl w:val="0"/>
        </w:rPr>
      </w:r>
    </w:p>
    <w:p w:rsidR="00000000" w:rsidDel="00000000" w:rsidP="00000000" w:rsidRDefault="00000000" w:rsidRPr="00000000" w14:paraId="0000009E">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69" w:line="240" w:lineRule="auto"/>
        <w:ind w:left="839"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Memory architecture</w:t>
      </w:r>
      <w:r w:rsidDel="00000000" w:rsidR="00000000" w:rsidRPr="00000000">
        <w:rPr>
          <w:rtl w:val="0"/>
        </w:rPr>
      </w:r>
    </w:p>
    <w:p w:rsidR="00000000" w:rsidDel="00000000" w:rsidP="00000000" w:rsidRDefault="00000000" w:rsidRPr="00000000" w14:paraId="0000009F">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69" w:line="240" w:lineRule="auto"/>
        <w:ind w:left="839" w:right="0"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Background processes</w:t>
      </w:r>
      <w:r w:rsidDel="00000000" w:rsidR="00000000" w:rsidRPr="00000000">
        <w:rPr>
          <w:rtl w:val="0"/>
        </w:rPr>
      </w:r>
    </w:p>
    <w:p w:rsidR="00000000" w:rsidDel="00000000" w:rsidP="00000000" w:rsidRDefault="00000000" w:rsidRPr="00000000" w14:paraId="000000A0">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69" w:line="240" w:lineRule="auto"/>
        <w:ind w:left="839" w:right="0" w:hanging="360"/>
        <w:jc w:val="left"/>
        <w:rPr>
          <w:rFonts w:ascii="Calibri" w:cs="Calibri" w:eastAsia="Calibri" w:hAnsi="Calibri"/>
          <w:b w:val="0"/>
          <w:i w:val="0"/>
          <w:smallCaps w:val="0"/>
          <w:strike w:val="0"/>
          <w:color w:val="000000"/>
          <w:sz w:val="21"/>
          <w:szCs w:val="21"/>
          <w:u w:val="none"/>
          <w:shd w:fill="auto" w:val="clear"/>
          <w:vertAlign w:val="baseline"/>
        </w:rPr>
      </w:pPr>
      <w:bookmarkStart w:colFirst="0" w:colLast="0" w:name="_heading=h.4d34og8" w:id="8"/>
      <w:bookmarkEnd w:id="8"/>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Physical file</w:t>
      </w:r>
      <w:bookmarkStart w:colFirst="0" w:colLast="0" w:name="bookmark=id.3dy6vkm" w:id="3"/>
      <w:bookmarkEnd w:id="3"/>
      <w:bookmarkStart w:colFirst="0" w:colLast="0" w:name="bookmark=id.2et92p0" w:id="4"/>
      <w:bookmarkEnd w:id="4"/>
      <w:bookmarkStart w:colFirst="0" w:colLast="0" w:name="bookmark=id.3znysh7" w:id="5"/>
      <w:bookmarkEnd w:id="5"/>
      <w:bookmarkStart w:colFirst="0" w:colLast="0" w:name="bookmark=id.tyjcwt" w:id="6"/>
      <w:bookmarkEnd w:id="6"/>
      <w:bookmarkStart w:colFirst="0" w:colLast="0" w:name="bookmark=id.1t3h5sf" w:id="7"/>
      <w:bookmarkEnd w:id="7"/>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39"/>
          <w:tab w:val="left" w:leader="none" w:pos="840"/>
        </w:tabs>
        <w:spacing w:after="0" w:before="69" w:line="24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231f20"/>
          <w:sz w:val="28"/>
          <w:szCs w:val="28"/>
          <w:u w:val="none"/>
          <w:shd w:fill="auto" w:val="clear"/>
          <w:vertAlign w:val="baseline"/>
          <w:rtl w:val="0"/>
        </w:rPr>
        <w:t xml:space="preserve">Objectives</w:t>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86" w:line="237" w:lineRule="auto"/>
        <w:ind w:left="120" w:right="15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In the content of this chapter, we will review the design of the PostgreSQL architecture and how its different components work and interact. Every sub-section will focus on one main component and explain what is involved and how it works. At the end of the chapter, you will become familiar with the various memory areas, the processes responsible for the different tasks, and the physical file layout.</w:t>
      </w:r>
      <w:r w:rsidDel="00000000" w:rsidR="00000000" w:rsidRPr="00000000">
        <w:rPr>
          <w:rtl w:val="0"/>
        </w:rPr>
      </w:r>
    </w:p>
    <w:p w:rsidR="00000000" w:rsidDel="00000000" w:rsidP="00000000" w:rsidRDefault="00000000" w:rsidRPr="00000000" w14:paraId="000000A3">
      <w:pPr>
        <w:pStyle w:val="Heading2"/>
        <w:numPr>
          <w:ilvl w:val="1"/>
          <w:numId w:val="11"/>
        </w:numPr>
        <w:spacing w:before="212" w:lineRule="auto"/>
        <w:ind w:left="0" w:firstLine="0"/>
        <w:rPr/>
      </w:pPr>
      <w:bookmarkStart w:colFirst="0" w:colLast="0" w:name="_heading=h.2s8eyo1" w:id="9"/>
      <w:bookmarkEnd w:id="9"/>
      <w:r w:rsidDel="00000000" w:rsidR="00000000" w:rsidRPr="00000000">
        <w:rPr>
          <w:color w:val="231f20"/>
          <w:rtl w:val="0"/>
        </w:rPr>
        <w:t xml:space="preserve">Memory architecture</w:t>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86" w:line="237" w:lineRule="auto"/>
        <w:ind w:left="120" w:right="156" w:firstLine="0"/>
        <w:jc w:val="both"/>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17dp8vu" w:id="10"/>
      <w:bookmarkEnd w:id="10"/>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We could say in a simplified way the purpose of PostgreSQL (and of any other RDBMS)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is to retrieve the queried data as fast as possible</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To achieve that goal, the Database system attempts to operate most of the data access and manipulations (READS and WRITES) directly in memory (RAM). Reading and writing data in memory is much faster than in any other media, such as disks. Shared memory</w:t>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7" w:lineRule="auto"/>
        <w:ind w:left="120" w:right="15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shared memory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is allocated when the PostgreSQL instance is started and divided into multiple fixed-size sub-areas.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Figure 5.1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shows the sub-areas: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328930</wp:posOffset>
            </wp:positionH>
            <wp:positionV relativeFrom="paragraph">
              <wp:posOffset>495300</wp:posOffset>
            </wp:positionV>
            <wp:extent cx="4461510" cy="1122045"/>
            <wp:effectExtent b="0" l="0" r="0" t="0"/>
            <wp:wrapTopAndBottom distB="0" distT="0"/>
            <wp:docPr id="181"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4461510" cy="1122045"/>
                    </a:xfrm>
                    <a:prstGeom prst="rect"/>
                    <a:ln/>
                  </pic:spPr>
                </pic:pic>
              </a:graphicData>
            </a:graphic>
          </wp:anchor>
        </w:drawing>
      </w:r>
    </w:p>
    <w:p w:rsidR="00000000" w:rsidDel="00000000" w:rsidP="00000000" w:rsidRDefault="00000000" w:rsidRPr="00000000" w14:paraId="000000A6">
      <w:pPr>
        <w:spacing w:before="97" w:lineRule="auto"/>
        <w:ind w:right="37"/>
        <w:jc w:val="center"/>
        <w:rPr>
          <w:i w:val="1"/>
          <w:sz w:val="20"/>
          <w:szCs w:val="20"/>
        </w:rPr>
        <w:sectPr>
          <w:headerReference r:id="rId10" w:type="even"/>
          <w:pgSz w:h="13320" w:w="10800" w:orient="portrait"/>
          <w:pgMar w:bottom="280" w:top="1000" w:left="1320" w:right="1280" w:header="727" w:footer="0"/>
          <w:pgNumType w:start="74"/>
        </w:sectPr>
      </w:pPr>
      <w:r w:rsidDel="00000000" w:rsidR="00000000" w:rsidRPr="00000000">
        <w:rPr>
          <w:b w:val="1"/>
          <w:i w:val="1"/>
          <w:color w:val="231f20"/>
          <w:sz w:val="20"/>
          <w:szCs w:val="20"/>
          <w:rtl w:val="0"/>
        </w:rPr>
        <w:t xml:space="preserve">Figure 5.1: </w:t>
      </w:r>
      <w:r w:rsidDel="00000000" w:rsidR="00000000" w:rsidRPr="00000000">
        <w:rPr>
          <w:i w:val="1"/>
          <w:color w:val="231f20"/>
          <w:sz w:val="20"/>
          <w:szCs w:val="20"/>
          <w:rtl w:val="0"/>
        </w:rPr>
        <w:t xml:space="preserve">Shared Memory areas</w:t>
      </w:r>
      <w:r w:rsidDel="00000000" w:rsidR="00000000" w:rsidRPr="00000000">
        <w:rPr>
          <w:rtl w:val="0"/>
        </w:rPr>
      </w:r>
    </w:p>
    <w:p w:rsidR="00000000" w:rsidDel="00000000" w:rsidP="00000000" w:rsidRDefault="00000000" w:rsidRPr="00000000" w14:paraId="000000A7">
      <w:pPr>
        <w:tabs>
          <w:tab w:val="left" w:leader="none" w:pos="5107"/>
        </w:tabs>
        <w:spacing w:before="70" w:lineRule="auto"/>
        <w:ind w:left="120" w:firstLine="0"/>
        <w:rPr>
          <w:sz w:val="20"/>
          <w:szCs w:val="20"/>
        </w:rPr>
      </w:pPr>
      <w:r w:rsidDel="00000000" w:rsidR="00000000" w:rsidRPr="00000000">
        <w:rPr>
          <w:rtl w:val="0"/>
        </w:rPr>
      </w:r>
    </w:p>
    <w:p w:rsidR="00000000" w:rsidDel="00000000" w:rsidP="00000000" w:rsidRDefault="00000000" w:rsidRPr="00000000" w14:paraId="000000A8">
      <w:pPr>
        <w:pStyle w:val="Heading3"/>
        <w:numPr>
          <w:ilvl w:val="2"/>
          <w:numId w:val="11"/>
        </w:numPr>
        <w:ind w:left="0" w:firstLine="0"/>
        <w:rPr/>
      </w:pPr>
      <w:bookmarkStart w:colFirst="0" w:colLast="0" w:name="_heading=h.3rdcrjn" w:id="11"/>
      <w:bookmarkEnd w:id="11"/>
      <w:r w:rsidDel="00000000" w:rsidR="00000000" w:rsidRPr="00000000">
        <w:rPr>
          <w:color w:val="231f20"/>
          <w:rtl w:val="0"/>
        </w:rPr>
        <w:t xml:space="preserve">Shared buffers</w:t>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7" w:lineRule="auto"/>
        <w:ind w:left="0" w:right="15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We might say the Shared Buffers sub-area is one of the most important since it is where the database data will be written and read as most as possible. In other Database technologies, the equivalent to this area is also known as the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database cache</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When a row (tuple in the postgres argot) is read the first time, it needs to be retrieved from disk, which is an expensive and slower task, but then the row is stored in this memory area, so any new query that might require it can get it quickly from here without going to the disk. Also, every time a row is added or modified, the writes are done here.</w:t>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1" w:line="237" w:lineRule="auto"/>
        <w:ind w:left="0" w:right="15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When a data page (or data block), which is the most elemental data unit (equivalent to 8KB for default), changes its contents in the Shared Buffer, then is marked as a “dirty page”. Subsequently, the dirty data is flushed to disk by some of the background processes, and it is persisted in the physical files called “data files”. We will get a deeper look at these later in this chapter.</w:t>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1" w:line="237" w:lineRule="auto"/>
        <w:ind w:left="0" w:right="158"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At the configuration level, the area of the shared buffer is controlled by the parameter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shared_buffers</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Usually, 25% of the total RAM is set as the size of the shared buffer. Modifying this parameter required a PostgreSQL restart.</w:t>
      </w:r>
      <w:r w:rsidDel="00000000" w:rsidR="00000000" w:rsidRPr="00000000">
        <w:rPr>
          <w:rtl w:val="0"/>
        </w:rPr>
      </w:r>
    </w:p>
    <w:p w:rsidR="00000000" w:rsidDel="00000000" w:rsidP="00000000" w:rsidRDefault="00000000" w:rsidRPr="00000000" w14:paraId="000000AC">
      <w:pPr>
        <w:pStyle w:val="Heading3"/>
        <w:numPr>
          <w:ilvl w:val="2"/>
          <w:numId w:val="11"/>
        </w:numPr>
        <w:spacing w:before="207" w:lineRule="auto"/>
        <w:ind w:left="0" w:firstLine="0"/>
        <w:rPr/>
      </w:pPr>
      <w:bookmarkStart w:colFirst="0" w:colLast="0" w:name="_heading=h.26in1rg" w:id="12"/>
      <w:bookmarkEnd w:id="12"/>
      <w:r w:rsidDel="00000000" w:rsidR="00000000" w:rsidRPr="00000000">
        <w:rPr>
          <w:color w:val="231f20"/>
          <w:rtl w:val="0"/>
        </w:rPr>
        <w:t xml:space="preserve">WAL buffers</w:t>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7" w:lineRule="auto"/>
        <w:ind w:left="0" w:right="149"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Write Ahead Log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WAL</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is a transaction log mechanism used in PostgreSQL to keep a log of all the metadata related to the data changes. Hence, it is possible to redo the data operations in the case of data recovery.</w:t>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3" w:line="237" w:lineRule="auto"/>
        <w:ind w:left="0" w:right="151"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Every time a COMMIT is executed, the changed data is stored in the Shared Buffers, as we saw before, and the transaction-related information is added to the WAL Buffers. Then, a separate background process will write the dirty data from this memory section into physical files known as WAL Files or Segments.</w:t>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7" w:lineRule="auto"/>
        <w:ind w:left="0" w:right="15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WAL buffer area size is controlled via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wal_buffers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parameter. By default, the size of this area is calculated as 1/32 of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shared_buffers</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Changing the value requires a service restart.</w:t>
      </w:r>
      <w:r w:rsidDel="00000000" w:rsidR="00000000" w:rsidRPr="00000000">
        <w:rPr>
          <w:rtl w:val="0"/>
        </w:rPr>
      </w:r>
    </w:p>
    <w:p w:rsidR="00000000" w:rsidDel="00000000" w:rsidP="00000000" w:rsidRDefault="00000000" w:rsidRPr="00000000" w14:paraId="000000B0">
      <w:pPr>
        <w:pStyle w:val="Heading3"/>
        <w:numPr>
          <w:ilvl w:val="2"/>
          <w:numId w:val="11"/>
        </w:numPr>
        <w:spacing w:before="207" w:lineRule="auto"/>
        <w:ind w:left="0" w:firstLine="0"/>
        <w:rPr/>
      </w:pPr>
      <w:bookmarkStart w:colFirst="0" w:colLast="0" w:name="_heading=h.lnxbz9" w:id="13"/>
      <w:bookmarkEnd w:id="13"/>
      <w:r w:rsidDel="00000000" w:rsidR="00000000" w:rsidRPr="00000000">
        <w:rPr>
          <w:color w:val="231f20"/>
          <w:rtl w:val="0"/>
        </w:rPr>
        <w:t xml:space="preserve">CLOG buffers</w:t>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7" w:lineRule="auto"/>
        <w:ind w:left="0" w:right="157" w:firstLine="0"/>
        <w:jc w:val="both"/>
        <w:rPr>
          <w:rFonts w:ascii="Calibri" w:cs="Calibri" w:eastAsia="Calibri" w:hAnsi="Calibri"/>
          <w:b w:val="0"/>
          <w:i w:val="0"/>
          <w:smallCaps w:val="0"/>
          <w:strike w:val="0"/>
          <w:color w:val="000000"/>
          <w:sz w:val="22"/>
          <w:szCs w:val="22"/>
          <w:u w:val="none"/>
          <w:shd w:fill="auto" w:val="clear"/>
          <w:vertAlign w:val="baseline"/>
        </w:rPr>
        <w:sectPr>
          <w:headerReference r:id="rId11" w:type="default"/>
          <w:type w:val="nextPage"/>
          <w:pgSz w:h="13320" w:w="10800" w:orient="portrait"/>
          <w:pgMar w:bottom="280" w:top="640" w:left="1320" w:right="1280" w:header="0" w:footer="0"/>
        </w:sectPr>
      </w:pP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CLOG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stands for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Commit Log</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and the CLOG Buffers are the memory space dedicated to keeping the commit status of all the concurrent transactions in the Database system. This information is essential for the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Multi-version Concurrency Control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MVCC</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mechanism PostgreSQL uses to handle  the concurrency in the</w:t>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bookmarkStart w:colFirst="0" w:colLast="0" w:name="bookmark=id.2jxsxqh" w:id="14"/>
    <w:bookmarkEnd w:id="14"/>
    <w:bookmarkStart w:colFirst="0" w:colLast="0" w:name="bookmark=id.z337ya" w:id="15"/>
    <w:bookmarkEnd w:id="15"/>
    <w:bookmarkStart w:colFirst="0" w:colLast="0" w:name="bookmark=id.1ksv4uv" w:id="16"/>
    <w:bookmarkEnd w:id="16"/>
    <w:bookmarkStart w:colFirst="0" w:colLast="0" w:name="bookmark=id.35nkun2" w:id="17"/>
    <w:bookmarkEnd w:id="17"/>
    <w:bookmarkStart w:colFirst="0" w:colLast="0" w:name="bookmark=id.44sinio" w:id="18"/>
    <w:bookmarkEnd w:id="18"/>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57" w:line="282" w:lineRule="auto"/>
        <w:ind w:left="1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database; we will review this in detail in another chapter. The status of a given</w:t>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1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transaction could be any of the following:</w:t>
      </w:r>
      <w:r w:rsidDel="00000000" w:rsidR="00000000" w:rsidRPr="00000000">
        <w:rPr>
          <w:rtl w:val="0"/>
        </w:rPr>
      </w:r>
    </w:p>
    <w:p w:rsidR="00000000" w:rsidDel="00000000" w:rsidP="00000000" w:rsidRDefault="00000000" w:rsidRPr="00000000" w14:paraId="000000B5">
      <w:pPr>
        <w:spacing w:before="177" w:lineRule="auto"/>
        <w:ind w:left="120" w:firstLine="0"/>
        <w:rPr>
          <w:rFonts w:ascii="Consolas" w:cs="Consolas" w:eastAsia="Consolas" w:hAnsi="Consolas"/>
          <w:b w:val="1"/>
          <w:sz w:val="20"/>
          <w:szCs w:val="20"/>
        </w:rPr>
      </w:pPr>
      <w:r w:rsidDel="00000000" w:rsidR="00000000" w:rsidRPr="00000000">
        <w:rPr>
          <w:rFonts w:ascii="Consolas" w:cs="Consolas" w:eastAsia="Consolas" w:hAnsi="Consolas"/>
          <w:b w:val="1"/>
          <w:color w:val="231f20"/>
          <w:sz w:val="20"/>
          <w:szCs w:val="20"/>
          <w:rtl w:val="0"/>
        </w:rPr>
        <w:t xml:space="preserve">IN_PROGRESS, COMMITTED, ABORTED, or SUB-COMMITTED</w:t>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53" w:line="282" w:lineRule="auto"/>
        <w:ind w:left="1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Any configuration parameter does not directly control this area’s size, but PostgreSQL</w:t>
      </w: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1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calculates it automatically.</w:t>
      </w:r>
      <w:r w:rsidDel="00000000" w:rsidR="00000000" w:rsidRPr="00000000">
        <w:rPr>
          <w:rtl w:val="0"/>
        </w:rPr>
      </w:r>
    </w:p>
    <w:p w:rsidR="00000000" w:rsidDel="00000000" w:rsidP="00000000" w:rsidRDefault="00000000" w:rsidRPr="00000000" w14:paraId="000000B8">
      <w:pPr>
        <w:pStyle w:val="Heading3"/>
        <w:numPr>
          <w:ilvl w:val="2"/>
          <w:numId w:val="11"/>
        </w:numPr>
        <w:spacing w:before="207" w:lineRule="auto"/>
        <w:ind w:left="0" w:firstLine="0"/>
        <w:rPr/>
      </w:pPr>
      <w:bookmarkStart w:colFirst="0" w:colLast="0" w:name="_heading=h.3j2qqm3" w:id="19"/>
      <w:bookmarkEnd w:id="19"/>
      <w:r w:rsidDel="00000000" w:rsidR="00000000" w:rsidRPr="00000000">
        <w:rPr>
          <w:color w:val="231f20"/>
          <w:rtl w:val="0"/>
        </w:rPr>
        <w:t xml:space="preserve">Process memory</w:t>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7" w:lineRule="auto"/>
        <w:ind w:left="120" w:right="157" w:firstLine="0"/>
        <w:jc w:val="both"/>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process memory</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as its name suggests, is allocated per process. We need to consider the number of processes we expect on the system when tuning the values for these memory areas. The more processes, the more memory will be used.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Figure</w:t>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0" w:lineRule="auto"/>
        <w:ind w:left="1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5.2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shows the process memory sub-areas.</w:t>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 w:line="276" w:lineRule="auto"/>
        <w:ind w:left="0" w:right="0" w:firstLine="0"/>
        <w:jc w:val="left"/>
        <w:rPr>
          <w:rFonts w:ascii="Calibri" w:cs="Calibri" w:eastAsia="Calibri" w:hAnsi="Calibri"/>
          <w:b w:val="0"/>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633095</wp:posOffset>
            </wp:positionH>
            <wp:positionV relativeFrom="paragraph">
              <wp:posOffset>99695</wp:posOffset>
            </wp:positionV>
            <wp:extent cx="3792855" cy="963930"/>
            <wp:effectExtent b="0" l="0" r="0" t="0"/>
            <wp:wrapTopAndBottom distB="0" distT="0"/>
            <wp:docPr id="163"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3792855" cy="963930"/>
                    </a:xfrm>
                    <a:prstGeom prst="rect"/>
                    <a:ln/>
                  </pic:spPr>
                </pic:pic>
              </a:graphicData>
            </a:graphic>
          </wp:anchor>
        </w:drawing>
      </w:r>
    </w:p>
    <w:p w:rsidR="00000000" w:rsidDel="00000000" w:rsidP="00000000" w:rsidRDefault="00000000" w:rsidRPr="00000000" w14:paraId="000000BC">
      <w:pPr>
        <w:spacing w:before="123" w:lineRule="auto"/>
        <w:ind w:right="37"/>
        <w:jc w:val="center"/>
        <w:rPr>
          <w:i w:val="1"/>
          <w:sz w:val="20"/>
          <w:szCs w:val="20"/>
        </w:rPr>
      </w:pPr>
      <w:r w:rsidDel="00000000" w:rsidR="00000000" w:rsidRPr="00000000">
        <w:rPr>
          <w:b w:val="1"/>
          <w:i w:val="1"/>
          <w:color w:val="231f20"/>
          <w:sz w:val="20"/>
          <w:szCs w:val="20"/>
          <w:rtl w:val="0"/>
        </w:rPr>
        <w:t xml:space="preserve">Figure 5.2: </w:t>
      </w:r>
      <w:r w:rsidDel="00000000" w:rsidR="00000000" w:rsidRPr="00000000">
        <w:rPr>
          <w:i w:val="1"/>
          <w:color w:val="231f20"/>
          <w:sz w:val="20"/>
          <w:szCs w:val="20"/>
          <w:rtl w:val="0"/>
        </w:rPr>
        <w:t xml:space="preserve">Process Memory areas</w:t>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Calibri" w:cs="Calibri" w:eastAsia="Calibri" w:hAnsi="Calibri"/>
          <w:b w:val="0"/>
          <w:i w:val="1"/>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BE">
      <w:pPr>
        <w:pStyle w:val="Heading4"/>
        <w:rPr/>
      </w:pPr>
      <w:bookmarkStart w:colFirst="0" w:colLast="0" w:name="_heading=h.1y810tw" w:id="20"/>
      <w:bookmarkEnd w:id="20"/>
      <w:r w:rsidDel="00000000" w:rsidR="00000000" w:rsidRPr="00000000">
        <w:rPr>
          <w:color w:val="231f20"/>
          <w:rtl w:val="0"/>
        </w:rPr>
        <w:t xml:space="preserve">Temporary buffers</w:t>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10" w:line="237" w:lineRule="auto"/>
        <w:ind w:left="0" w:right="15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memory sub-area is used when one or more temporary tables are created during a user session. These are special kinds of tables visible only in the user session context; since this memory area is not shared, no other process or session can “see” the temporary tables.</w:t>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7" w:lineRule="auto"/>
        <w:ind w:left="0" w:right="158"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temp_buffers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parameter controls the size of the temporary buffer. The default size is 8MB; we can change this value dynamically, so no service restart is required.</w:t>
      </w:r>
      <w:r w:rsidDel="00000000" w:rsidR="00000000" w:rsidRPr="00000000">
        <w:rPr>
          <w:rtl w:val="0"/>
        </w:rPr>
      </w:r>
    </w:p>
    <w:p w:rsidR="00000000" w:rsidDel="00000000" w:rsidP="00000000" w:rsidRDefault="00000000" w:rsidRPr="00000000" w14:paraId="000000C1">
      <w:pPr>
        <w:pStyle w:val="Heading3"/>
        <w:numPr>
          <w:ilvl w:val="2"/>
          <w:numId w:val="11"/>
        </w:numPr>
        <w:spacing w:before="208" w:lineRule="auto"/>
        <w:ind w:left="0" w:firstLine="0"/>
        <w:rPr/>
      </w:pPr>
      <w:bookmarkStart w:colFirst="0" w:colLast="0" w:name="_heading=h.4i7ojhp" w:id="21"/>
      <w:bookmarkEnd w:id="21"/>
      <w:r w:rsidDel="00000000" w:rsidR="00000000" w:rsidRPr="00000000">
        <w:rPr>
          <w:color w:val="231f20"/>
          <w:rtl w:val="0"/>
        </w:rPr>
        <w:t xml:space="preserve">Work memory</w:t>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7" w:lineRule="auto"/>
        <w:ind w:left="0" w:right="149"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work memory sub-area is the “main” portion of memory per user session. Here all the sort and hash-table operations are processed. A sort operation can be executed when a query includes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ORDER BY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or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DISTINCT</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for example and the hash- table operations are executed with every hash-join or hash-based aggregation. If the work memory area is insufficient to process the whole operation, then PostgreSQL will use temporary files to continue the operation. Since this last involves IO calls, it is bad for performance. We will dig deeper into this in future chapters.</w:t>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8" w:line="235" w:lineRule="auto"/>
        <w:ind w:left="0" w:right="118" w:firstLine="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We can control the size of this memory sub-area with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work_mem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parameter. The default size is 4MB. We can modify this value dynamically.</w:t>
      </w:r>
      <w:r w:rsidDel="00000000" w:rsidR="00000000" w:rsidRPr="00000000">
        <w:rPr>
          <w:rtl w:val="0"/>
        </w:rPr>
      </w:r>
    </w:p>
    <w:p w:rsidR="00000000" w:rsidDel="00000000" w:rsidP="00000000" w:rsidRDefault="00000000" w:rsidRPr="00000000" w14:paraId="000000C4">
      <w:pPr>
        <w:pStyle w:val="Heading3"/>
        <w:numPr>
          <w:ilvl w:val="2"/>
          <w:numId w:val="11"/>
        </w:numPr>
        <w:spacing w:before="208" w:lineRule="auto"/>
        <w:ind w:left="0" w:firstLine="0"/>
        <w:rPr/>
      </w:pPr>
      <w:r w:rsidDel="00000000" w:rsidR="00000000" w:rsidRPr="00000000">
        <w:rPr>
          <w:color w:val="231f20"/>
          <w:rtl w:val="0"/>
        </w:rPr>
        <w:t xml:space="preserve">Maintenance work memory</w:t>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sub-area is dedicated to the maintenance tasks such as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VACUUM</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CREATE INDEX</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or adding a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FOREIGN KEY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to a table. Multiple sessions usually do not execute these operations concurrently, so this area can be significantly larger than the work memory.</w:t>
      </w:r>
      <w:r w:rsidDel="00000000" w:rsidR="00000000" w:rsidRPr="00000000">
        <w:rPr>
          <w:rtl w:val="0"/>
        </w:rPr>
      </w:r>
    </w:p>
    <w:p w:rsidR="00000000" w:rsidDel="00000000" w:rsidP="00000000" w:rsidRDefault="00000000" w:rsidRPr="00000000" w14:paraId="000000C6">
      <w:pPr>
        <w:spacing w:before="140" w:line="282" w:lineRule="auto"/>
        <w:ind w:left="120" w:firstLine="0"/>
        <w:jc w:val="both"/>
        <w:rPr>
          <w:sz w:val="21"/>
          <w:szCs w:val="21"/>
        </w:rPr>
      </w:pPr>
      <w:r w:rsidDel="00000000" w:rsidR="00000000" w:rsidRPr="00000000">
        <w:rPr>
          <w:color w:val="231f20"/>
          <w:sz w:val="21"/>
          <w:szCs w:val="21"/>
          <w:rtl w:val="0"/>
        </w:rPr>
        <w:t xml:space="preserve">The </w:t>
      </w:r>
      <w:r w:rsidDel="00000000" w:rsidR="00000000" w:rsidRPr="00000000">
        <w:rPr>
          <w:rFonts w:ascii="Consolas" w:cs="Consolas" w:eastAsia="Consolas" w:hAnsi="Consolas"/>
          <w:b w:val="1"/>
          <w:color w:val="231f20"/>
          <w:sz w:val="20"/>
          <w:szCs w:val="20"/>
          <w:rtl w:val="0"/>
        </w:rPr>
        <w:t xml:space="preserve">maintenance_work_mem </w:t>
      </w:r>
      <w:r w:rsidDel="00000000" w:rsidR="00000000" w:rsidRPr="00000000">
        <w:rPr>
          <w:color w:val="231f20"/>
          <w:sz w:val="21"/>
          <w:szCs w:val="21"/>
          <w:rtl w:val="0"/>
        </w:rPr>
        <w:t xml:space="preserve">parameter defines the size of this area. Its default value</w:t>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is 64MB, and changing it doesn’t need a service restart.</w:t>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rFonts w:ascii="Calibri" w:cs="Calibri" w:eastAsia="Calibri" w:hAnsi="Calibri"/>
          <w:b w:val="0"/>
          <w:i w:val="0"/>
          <w:smallCaps w:val="0"/>
          <w:strike w:val="0"/>
          <w:color w:val="000000"/>
          <w:sz w:val="52"/>
          <w:szCs w:val="52"/>
          <w:u w:val="none"/>
          <w:shd w:fill="auto" w:val="clear"/>
          <w:vertAlign w:val="baseline"/>
        </w:rPr>
      </w:pPr>
      <w:r w:rsidDel="00000000" w:rsidR="00000000" w:rsidRPr="00000000">
        <w:rPr>
          <w:rFonts w:ascii="Calibri" w:cs="Calibri" w:eastAsia="Calibri" w:hAnsi="Calibri"/>
          <w:b w:val="0"/>
          <w:i w:val="0"/>
          <w:smallCaps w:val="0"/>
          <w:strike w:val="0"/>
          <w:color w:val="000000"/>
          <w:sz w:val="52"/>
          <w:szCs w:val="52"/>
          <w:u w:val="none"/>
          <w:shd w:fill="auto" w:val="clear"/>
          <w:vertAlign w:val="baseline"/>
          <w:rtl w:val="0"/>
        </w:rPr>
        <w:t xml:space="preserve">Background processes</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10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Client process or program (frontend):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database frontend application performs a database action. The frontend can be a web server that wants to display a web page or a command-line tool to do maintenance tasks. PostgreSQL provides frontend tools such as psql, createdb, dropdb, and createuser.</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10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Server process (backend):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server process manages database files, accepts connections from client applications, and performs actions on behalf of the client. The server process name is postgres. PostgreSQL forks a new process for each new connection; thus, client and server processes communicate with each other without the intervention of the server main process (postgres), and they have a certain lifetime that is determined by accepting and terminating a client connection.</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10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Postmaster Process: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Postmaster process is considered as a super process in PostgreSQL.</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10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following are the tasks of the Postmaster process.</w:t>
      </w:r>
    </w:p>
    <w:p w:rsidR="00000000" w:rsidDel="00000000" w:rsidP="00000000" w:rsidRDefault="00000000" w:rsidRPr="00000000" w14:paraId="000000C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Acts as a listener to establish connections.</w:t>
      </w:r>
    </w:p>
    <w:p w:rsidR="00000000" w:rsidDel="00000000" w:rsidP="00000000" w:rsidRDefault="00000000" w:rsidRPr="00000000" w14:paraId="000000C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start the other background processes during the startup of the cluster.</w:t>
      </w:r>
    </w:p>
    <w:p w:rsidR="00000000" w:rsidDel="00000000" w:rsidP="00000000" w:rsidRDefault="00000000" w:rsidRPr="00000000" w14:paraId="000000C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Restart the background processes for any kind of termination.</w:t>
      </w:r>
    </w:p>
    <w:p w:rsidR="00000000" w:rsidDel="00000000" w:rsidP="00000000" w:rsidRDefault="00000000" w:rsidRPr="00000000" w14:paraId="000000D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Does instance recovery after abnormal shutdown.</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10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Background processes: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following are the important background processes that are created by default.</w:t>
      </w:r>
    </w:p>
    <w:p w:rsidR="00000000" w:rsidDel="00000000" w:rsidP="00000000" w:rsidRDefault="00000000" w:rsidRPr="00000000" w14:paraId="000000D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logger process</w:t>
      </w:r>
    </w:p>
    <w:p w:rsidR="00000000" w:rsidDel="00000000" w:rsidP="00000000" w:rsidRDefault="00000000" w:rsidRPr="00000000" w14:paraId="000000D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checkpointer process</w:t>
      </w:r>
    </w:p>
    <w:p w:rsidR="00000000" w:rsidDel="00000000" w:rsidP="00000000" w:rsidRDefault="00000000" w:rsidRPr="00000000" w14:paraId="000000D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writer process</w:t>
      </w:r>
    </w:p>
    <w:p w:rsidR="00000000" w:rsidDel="00000000" w:rsidP="00000000" w:rsidRDefault="00000000" w:rsidRPr="00000000" w14:paraId="000000D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wal writer process</w:t>
      </w:r>
    </w:p>
    <w:p w:rsidR="00000000" w:rsidDel="00000000" w:rsidP="00000000" w:rsidRDefault="00000000" w:rsidRPr="00000000" w14:paraId="000000D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autovacuum launcher process</w:t>
      </w:r>
    </w:p>
    <w:p w:rsidR="00000000" w:rsidDel="00000000" w:rsidP="00000000" w:rsidRDefault="00000000" w:rsidRPr="00000000" w14:paraId="000000D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bgworker: logical replication launcher</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6134100" cy="2108200"/>
            <wp:effectExtent b="0" l="0" r="0" t="0"/>
            <wp:docPr id="183"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61341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C">
      <w:pPr>
        <w:pStyle w:val="Heading2"/>
        <w:numPr>
          <w:ilvl w:val="1"/>
          <w:numId w:val="11"/>
        </w:numPr>
        <w:shd w:fill="ffffff" w:val="clear"/>
        <w:spacing w:before="0" w:lineRule="auto"/>
        <w:ind w:left="0" w:firstLine="0"/>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rtl w:val="0"/>
        </w:rPr>
        <w:t xml:space="preserve">PostgreSQL: logger process:</w:t>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logger process is a background process that captures log messages sent to stderr and redirects them into log files.</w:t>
        <w:br w:type="textWrapping"/>
        <w:t xml:space="preserve">The process works when logging_collector parameter is enabled.</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rFonts w:ascii="Calibri" w:cs="Calibri" w:eastAsia="Calibri" w:hAnsi="Calibri"/>
          <w:b w:val="0"/>
          <w:i w:val="0"/>
          <w:smallCaps w:val="0"/>
          <w:strike w:val="0"/>
          <w:color w:val="666666"/>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Set the following parameters in postgresql.conf file and restart the cluster to enable logging.</w:t>
      </w:r>
      <w:r w:rsidDel="00000000" w:rsidR="00000000" w:rsidRPr="00000000">
        <w:rPr>
          <w:rtl w:val="0"/>
        </w:rPr>
      </w:r>
    </w:p>
    <w:tbl>
      <w:tblPr>
        <w:tblStyle w:val="Table3"/>
        <w:tblW w:w="9420.0" w:type="dxa"/>
        <w:jc w:val="left"/>
        <w:tblLayout w:type="fixed"/>
        <w:tblLook w:val="0000"/>
      </w:tblPr>
      <w:tblGrid>
        <w:gridCol w:w="150"/>
        <w:gridCol w:w="9270"/>
        <w:tblGridChange w:id="0">
          <w:tblGrid>
            <w:gridCol w:w="150"/>
            <w:gridCol w:w="9270"/>
          </w:tblGrid>
        </w:tblGridChange>
      </w:tblGrid>
      <w:tr>
        <w:trPr>
          <w:cantSplit w:val="0"/>
          <w:tblHeader w:val="0"/>
        </w:trPr>
        <w:tc>
          <w:tcPr>
            <w:shd w:fill="fdfdfd" w:val="clear"/>
            <w:vAlign w:val="center"/>
          </w:tcPr>
          <w:p w:rsidR="00000000" w:rsidDel="00000000" w:rsidP="00000000" w:rsidRDefault="00000000" w:rsidRPr="00000000" w14:paraId="000000E0">
            <w:pPr>
              <w:spacing w:after="0" w:line="240" w:lineRule="auto"/>
              <w:jc w:val="center"/>
              <w:rPr>
                <w:color w:val="666666"/>
                <w:sz w:val="24"/>
                <w:szCs w:val="24"/>
              </w:rPr>
            </w:pPr>
            <w:r w:rsidDel="00000000" w:rsidR="00000000" w:rsidRPr="00000000">
              <w:rPr>
                <w:color w:val="666666"/>
                <w:sz w:val="24"/>
                <w:szCs w:val="24"/>
                <w:rtl w:val="0"/>
              </w:rPr>
              <w:br w:type="textWrapping"/>
            </w:r>
          </w:p>
          <w:p w:rsidR="00000000" w:rsidDel="00000000" w:rsidP="00000000" w:rsidRDefault="00000000" w:rsidRPr="00000000" w14:paraId="000000E1">
            <w:pPr>
              <w:spacing w:after="0" w:line="240" w:lineRule="auto"/>
              <w:jc w:val="center"/>
              <w:rPr>
                <w:color w:val="666666"/>
                <w:sz w:val="24"/>
                <w:szCs w:val="24"/>
              </w:rPr>
            </w:pPr>
            <w:r w:rsidDel="00000000" w:rsidR="00000000" w:rsidRPr="00000000">
              <w:rPr>
                <w:rtl w:val="0"/>
              </w:rPr>
            </w:r>
          </w:p>
        </w:tc>
        <w:tc>
          <w:tcPr>
            <w:shd w:fill="fdfdfd" w:val="clear"/>
            <w:vAlign w:val="center"/>
          </w:tcPr>
          <w:p w:rsidR="00000000" w:rsidDel="00000000" w:rsidP="00000000" w:rsidRDefault="00000000" w:rsidRPr="00000000" w14:paraId="000000E2">
            <w:pPr>
              <w:spacing w:after="0" w:line="240" w:lineRule="auto"/>
              <w:rPr>
                <w:color w:val="000000"/>
                <w:sz w:val="24"/>
                <w:szCs w:val="24"/>
              </w:rPr>
            </w:pPr>
            <w:r w:rsidDel="00000000" w:rsidR="00000000" w:rsidRPr="00000000">
              <w:rPr>
                <w:color w:val="000000"/>
                <w:sz w:val="24"/>
                <w:szCs w:val="24"/>
                <w:rtl w:val="0"/>
              </w:rPr>
              <w:t xml:space="preserve">log_destination = 'stderr'</w:t>
            </w:r>
          </w:p>
          <w:p w:rsidR="00000000" w:rsidDel="00000000" w:rsidP="00000000" w:rsidRDefault="00000000" w:rsidRPr="00000000" w14:paraId="000000E3">
            <w:pPr>
              <w:spacing w:after="0" w:line="240" w:lineRule="auto"/>
              <w:rPr>
                <w:color w:val="000000"/>
                <w:sz w:val="24"/>
                <w:szCs w:val="24"/>
              </w:rPr>
            </w:pPr>
            <w:r w:rsidDel="00000000" w:rsidR="00000000" w:rsidRPr="00000000">
              <w:rPr>
                <w:color w:val="000000"/>
                <w:sz w:val="24"/>
                <w:szCs w:val="24"/>
                <w:rtl w:val="0"/>
              </w:rPr>
              <w:t xml:space="preserve">logging_collector = on</w:t>
            </w:r>
          </w:p>
          <w:p w:rsidR="00000000" w:rsidDel="00000000" w:rsidP="00000000" w:rsidRDefault="00000000" w:rsidRPr="00000000" w14:paraId="000000E4">
            <w:pPr>
              <w:spacing w:after="0" w:line="240" w:lineRule="auto"/>
              <w:rPr>
                <w:color w:val="000000"/>
                <w:sz w:val="24"/>
                <w:szCs w:val="24"/>
              </w:rPr>
            </w:pPr>
            <w:r w:rsidDel="00000000" w:rsidR="00000000" w:rsidRPr="00000000">
              <w:rPr>
                <w:color w:val="000000"/>
                <w:sz w:val="24"/>
                <w:szCs w:val="24"/>
                <w:rtl w:val="0"/>
              </w:rPr>
              <w:t xml:space="preserve">log_directory = 'log'</w:t>
            </w:r>
          </w:p>
          <w:p w:rsidR="00000000" w:rsidDel="00000000" w:rsidP="00000000" w:rsidRDefault="00000000" w:rsidRPr="00000000" w14:paraId="000000E5">
            <w:pPr>
              <w:spacing w:after="0" w:line="240" w:lineRule="auto"/>
              <w:rPr>
                <w:sz w:val="24"/>
                <w:szCs w:val="24"/>
              </w:rPr>
            </w:pPr>
            <w:r w:rsidDel="00000000" w:rsidR="00000000" w:rsidRPr="00000000">
              <w:rPr>
                <w:color w:val="000000"/>
                <w:sz w:val="24"/>
                <w:szCs w:val="24"/>
                <w:rtl w:val="0"/>
              </w:rPr>
              <w:t xml:space="preserve">log_filename = 'alert_postgresql.log'</w:t>
            </w:r>
            <w:r w:rsidDel="00000000" w:rsidR="00000000" w:rsidRPr="00000000">
              <w:rPr>
                <w:rtl w:val="0"/>
              </w:rPr>
            </w:r>
          </w:p>
        </w:tc>
      </w:tr>
    </w:tbl>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Example., log_filename = 'postgresql-%d-%m-%Y.log'</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There are few more parameters for logging can be found in postgresql.conf file under the following sub sections.</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Please go thru the the file to understand more.</w:t>
      </w:r>
    </w:p>
    <w:p w:rsidR="00000000" w:rsidDel="00000000" w:rsidP="00000000" w:rsidRDefault="00000000" w:rsidRPr="00000000" w14:paraId="000000E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What to log</w:t>
      </w:r>
    </w:p>
    <w:p w:rsidR="00000000" w:rsidDel="00000000" w:rsidP="00000000" w:rsidRDefault="00000000" w:rsidRPr="00000000" w14:paraId="000000E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When to log</w:t>
      </w:r>
    </w:p>
    <w:p w:rsidR="00000000" w:rsidDel="00000000" w:rsidP="00000000" w:rsidRDefault="00000000" w:rsidRPr="00000000" w14:paraId="000000E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where to log </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postgres: checkpointer process:</w:t>
      </w:r>
    </w:p>
    <w:p w:rsidR="00000000" w:rsidDel="00000000" w:rsidP="00000000" w:rsidRDefault="00000000" w:rsidRPr="00000000" w14:paraId="000000F1">
      <w:pPr>
        <w:pStyle w:val="Heading3"/>
        <w:shd w:fill="ffffff" w:val="clear"/>
        <w:spacing w:after="0" w:before="0" w:lineRule="auto"/>
        <w:rPr>
          <w:rFonts w:ascii="Calibri" w:cs="Calibri" w:eastAsia="Calibri" w:hAnsi="Calibri"/>
          <w:color w:val="000000"/>
          <w:sz w:val="24"/>
          <w:szCs w:val="24"/>
        </w:rPr>
      </w:pPr>
      <w:r w:rsidDel="00000000" w:rsidR="00000000" w:rsidRPr="00000000">
        <w:rPr>
          <w:rFonts w:ascii="Calibri" w:cs="Calibri" w:eastAsia="Calibri" w:hAnsi="Calibri"/>
          <w:b w:val="0"/>
          <w:sz w:val="24"/>
          <w:szCs w:val="24"/>
          <w:rtl w:val="0"/>
        </w:rPr>
        <w:t xml:space="preserve">The point at which the memory and storage to guarantee the persistence by synchronized, called a checkpoint. The pages that have been modified on a shared memory in order to create a checkpoint writes to storage. </w:t>
      </w:r>
      <w:r w:rsidDel="00000000" w:rsidR="00000000" w:rsidRPr="00000000">
        <w:rPr>
          <w:rtl w:val="0"/>
        </w:rPr>
      </w:r>
    </w:p>
    <w:p w:rsidR="00000000" w:rsidDel="00000000" w:rsidP="00000000" w:rsidRDefault="00000000" w:rsidRPr="00000000" w14:paraId="000000F2">
      <w:pPr>
        <w:pStyle w:val="Heading3"/>
        <w:shd w:fill="ffffff" w:val="clear"/>
        <w:spacing w:after="0" w:before="0" w:lineRule="auto"/>
        <w:rPr>
          <w:rFonts w:ascii="Calibri" w:cs="Calibri" w:eastAsia="Calibri" w:hAnsi="Calibri"/>
          <w:color w:val="000000"/>
          <w:sz w:val="28"/>
          <w:szCs w:val="28"/>
        </w:rPr>
      </w:pPr>
      <w:r w:rsidDel="00000000" w:rsidR="00000000" w:rsidRPr="00000000">
        <w:rPr>
          <w:rtl w:val="0"/>
        </w:rPr>
      </w:r>
    </w:p>
    <w:p w:rsidR="00000000" w:rsidDel="00000000" w:rsidP="00000000" w:rsidRDefault="00000000" w:rsidRPr="00000000" w14:paraId="000000F3">
      <w:pPr>
        <w:pStyle w:val="Heading3"/>
        <w:shd w:fill="ffffff" w:val="clear"/>
        <w:spacing w:after="0" w:before="0" w:lineRule="auto"/>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PostgreSQL: Background writer:</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postgres: Background writer is started by the postmaster process during the start of instance.</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According to the documentation, There is a separate server process called the background writer, whose function is to issue writes of “dirty” (new or modified) shared buffers. It writes shared buffers so server processes handling user queries seldom or never need to wait for a write to occur.</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other words, background writer also writes the dirty buffers to disk which helps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checkpointer</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process to do less IO when CHECKPOINT occurs.(we know checkpointer process sometimes writes dirty buffers to data files.)</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main objective of background writer process is to make sure that free buffers are available for use. The algorithm that background writer process uses when writing dirty buffers is as follows.</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9">
      <w:pPr>
        <w:pStyle w:val="Heading2"/>
        <w:numPr>
          <w:ilvl w:val="1"/>
          <w:numId w:val="11"/>
        </w:numPr>
        <w:shd w:fill="ffffff" w:val="clear"/>
        <w:spacing w:before="0" w:lineRule="auto"/>
        <w:ind w:left="0" w:firstLine="0"/>
        <w:rPr>
          <w:rFonts w:ascii="Calibri" w:cs="Calibri" w:eastAsia="Calibri" w:hAnsi="Calibri"/>
          <w:color w:val="000000"/>
          <w:sz w:val="28"/>
          <w:szCs w:val="28"/>
        </w:rPr>
      </w:pPr>
      <w:r w:rsidDel="00000000" w:rsidR="00000000" w:rsidRPr="00000000">
        <w:rPr>
          <w:rFonts w:ascii="Calibri" w:cs="Calibri" w:eastAsia="Calibri" w:hAnsi="Calibri"/>
          <w:b w:val="1"/>
          <w:color w:val="000000"/>
          <w:sz w:val="28"/>
          <w:szCs w:val="28"/>
          <w:rtl w:val="0"/>
        </w:rPr>
        <w:t xml:space="preserve">PostgreSQL:WAL writer process:</w:t>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When we make changes to the data, the changes are first written to the buffers and records of these changes are written to the WAL buffer, the changes are flushed to the WAL segments when the changes are committed. Here writer process process is responsible for flushing the changes made to wal files.</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find the current wal location file, we query</w:t>
      </w:r>
    </w:p>
    <w:p w:rsidR="00000000" w:rsidDel="00000000" w:rsidP="00000000" w:rsidRDefault="00000000" w:rsidRPr="00000000" w14:paraId="000000FC">
      <w:pPr>
        <w:spacing w:after="0" w:line="240" w:lineRule="auto"/>
        <w:rPr>
          <w:color w:val="000000"/>
          <w:sz w:val="24"/>
          <w:szCs w:val="24"/>
        </w:rPr>
      </w:pPr>
      <w:r w:rsidDel="00000000" w:rsidR="00000000" w:rsidRPr="00000000">
        <w:rPr>
          <w:color w:val="000000"/>
          <w:sz w:val="24"/>
          <w:szCs w:val="24"/>
          <w:rtl w:val="0"/>
        </w:rPr>
        <w:t xml:space="preserve">postgres=# SELECT pg_xlogfile_name(pg_current_xlog_location());</w:t>
      </w:r>
    </w:p>
    <w:p w:rsidR="00000000" w:rsidDel="00000000" w:rsidP="00000000" w:rsidRDefault="00000000" w:rsidRPr="00000000" w14:paraId="000000FD">
      <w:pPr>
        <w:spacing w:after="0" w:line="240" w:lineRule="auto"/>
        <w:rPr>
          <w:color w:val="000000"/>
          <w:sz w:val="24"/>
          <w:szCs w:val="24"/>
        </w:rPr>
      </w:pPr>
      <w:r w:rsidDel="00000000" w:rsidR="00000000" w:rsidRPr="00000000">
        <w:rPr>
          <w:color w:val="000000"/>
          <w:sz w:val="24"/>
          <w:szCs w:val="24"/>
          <w:rtl w:val="0"/>
        </w:rPr>
        <w:t xml:space="preserve">pg_xlogfile_name</w:t>
      </w:r>
    </w:p>
    <w:p w:rsidR="00000000" w:rsidDel="00000000" w:rsidP="00000000" w:rsidRDefault="00000000" w:rsidRPr="00000000" w14:paraId="000000FE">
      <w:pPr>
        <w:spacing w:after="0" w:line="240" w:lineRule="auto"/>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0FF">
      <w:pPr>
        <w:spacing w:after="0" w:line="240" w:lineRule="auto"/>
        <w:rPr>
          <w:color w:val="000000"/>
          <w:sz w:val="24"/>
          <w:szCs w:val="24"/>
        </w:rPr>
      </w:pPr>
      <w:r w:rsidDel="00000000" w:rsidR="00000000" w:rsidRPr="00000000">
        <w:rPr>
          <w:color w:val="000000"/>
          <w:sz w:val="24"/>
          <w:szCs w:val="24"/>
          <w:rtl w:val="0"/>
        </w:rPr>
        <w:t xml:space="preserve">00000001000000000000007C</w:t>
      </w:r>
    </w:p>
    <w:p w:rsidR="00000000" w:rsidDel="00000000" w:rsidP="00000000" w:rsidRDefault="00000000" w:rsidRPr="00000000" w14:paraId="00000100">
      <w:pPr>
        <w:spacing w:after="0" w:line="240" w:lineRule="auto"/>
        <w:rPr>
          <w:color w:val="000000"/>
          <w:sz w:val="24"/>
          <w:szCs w:val="24"/>
        </w:rPr>
      </w:pPr>
      <w:r w:rsidDel="00000000" w:rsidR="00000000" w:rsidRPr="00000000">
        <w:rPr>
          <w:color w:val="000000"/>
          <w:sz w:val="24"/>
          <w:szCs w:val="24"/>
          <w:rtl w:val="0"/>
        </w:rPr>
        <w:t xml:space="preserve">(1 row)</w:t>
      </w:r>
    </w:p>
    <w:p w:rsidR="00000000" w:rsidDel="00000000" w:rsidP="00000000" w:rsidRDefault="00000000" w:rsidRPr="00000000" w14:paraId="00000101">
      <w:pPr>
        <w:spacing w:after="0" w:line="240" w:lineRule="auto"/>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102">
      <w:pPr>
        <w:spacing w:after="0" w:line="240" w:lineRule="auto"/>
        <w:rPr>
          <w:color w:val="000000"/>
          <w:sz w:val="24"/>
          <w:szCs w:val="24"/>
        </w:rPr>
      </w:pPr>
      <w:r w:rsidDel="00000000" w:rsidR="00000000" w:rsidRPr="00000000">
        <w:rPr>
          <w:color w:val="000000"/>
          <w:sz w:val="24"/>
          <w:szCs w:val="24"/>
          <w:rtl w:val="0"/>
        </w:rPr>
        <w:t xml:space="preserve">postgres=#</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4">
      <w:pPr>
        <w:spacing w:after="160" w:lineRule="auto"/>
        <w:rPr>
          <w:color w:val="000000"/>
          <w:sz w:val="24"/>
          <w:szCs w:val="24"/>
        </w:rPr>
      </w:pPr>
      <w:r w:rsidDel="00000000" w:rsidR="00000000" w:rsidRPr="00000000">
        <w:rPr>
          <w:color w:val="000000"/>
          <w:sz w:val="24"/>
          <w:szCs w:val="24"/>
          <w:rtl w:val="0"/>
        </w:rPr>
        <w:t xml:space="preserve">The name is not a random collection of digits and numbers. It's comprised of three parts of 8 characters each: </w:t>
      </w:r>
    </w:p>
    <w:p w:rsidR="00000000" w:rsidDel="00000000" w:rsidP="00000000" w:rsidRDefault="00000000" w:rsidRPr="00000000" w14:paraId="00000105">
      <w:pPr>
        <w:spacing w:after="0" w:line="240" w:lineRule="auto"/>
        <w:rPr>
          <w:color w:val="000000"/>
          <w:sz w:val="24"/>
          <w:szCs w:val="24"/>
        </w:rPr>
      </w:pPr>
      <w:r w:rsidDel="00000000" w:rsidR="00000000" w:rsidRPr="00000000">
        <w:rPr>
          <w:color w:val="000000"/>
          <w:sz w:val="24"/>
          <w:szCs w:val="24"/>
          <w:rtl w:val="0"/>
        </w:rPr>
        <w:t xml:space="preserve">00000001000000000000007C</w:t>
      </w:r>
    </w:p>
    <w:p w:rsidR="00000000" w:rsidDel="00000000" w:rsidP="00000000" w:rsidRDefault="00000000" w:rsidRPr="00000000" w14:paraId="00000106">
      <w:pP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107">
      <w:pPr>
        <w:spacing w:after="160" w:lineRule="auto"/>
        <w:rPr>
          <w:color w:val="000000"/>
          <w:sz w:val="24"/>
          <w:szCs w:val="24"/>
        </w:rPr>
      </w:pPr>
      <w:r w:rsidDel="00000000" w:rsidR="00000000" w:rsidRPr="00000000">
        <w:rPr>
          <w:color w:val="000000"/>
          <w:sz w:val="24"/>
          <w:szCs w:val="24"/>
          <w:rtl w:val="0"/>
        </w:rPr>
        <w:t xml:space="preserve">The digits are classified as follows: </w:t>
      </w:r>
    </w:p>
    <w:p w:rsidR="00000000" w:rsidDel="00000000" w:rsidP="00000000" w:rsidRDefault="00000000" w:rsidRPr="00000000" w14:paraId="00000108">
      <w:pPr>
        <w:numPr>
          <w:ilvl w:val="0"/>
          <w:numId w:val="10"/>
        </w:numPr>
        <w:spacing w:after="25" w:line="240" w:lineRule="auto"/>
        <w:ind w:left="720" w:hanging="360"/>
        <w:rPr>
          <w:color w:val="000000"/>
          <w:sz w:val="24"/>
          <w:szCs w:val="24"/>
        </w:rPr>
      </w:pPr>
      <w:r w:rsidDel="00000000" w:rsidR="00000000" w:rsidRPr="00000000">
        <w:rPr>
          <w:color w:val="000000"/>
          <w:sz w:val="24"/>
          <w:szCs w:val="24"/>
          <w:rtl w:val="0"/>
        </w:rPr>
        <w:t xml:space="preserve">The first 8 digits identifies the timeline(00000001)</w:t>
      </w:r>
    </w:p>
    <w:p w:rsidR="00000000" w:rsidDel="00000000" w:rsidP="00000000" w:rsidRDefault="00000000" w:rsidRPr="00000000" w14:paraId="00000109">
      <w:pPr>
        <w:numPr>
          <w:ilvl w:val="0"/>
          <w:numId w:val="10"/>
        </w:numPr>
        <w:spacing w:after="25" w:line="240" w:lineRule="auto"/>
        <w:ind w:left="720" w:hanging="360"/>
        <w:rPr>
          <w:color w:val="000000"/>
          <w:sz w:val="24"/>
          <w:szCs w:val="24"/>
        </w:rPr>
      </w:pPr>
      <w:r w:rsidDel="00000000" w:rsidR="00000000" w:rsidRPr="00000000">
        <w:rPr>
          <w:color w:val="000000"/>
          <w:sz w:val="24"/>
          <w:szCs w:val="24"/>
          <w:rtl w:val="0"/>
        </w:rPr>
        <w:t xml:space="preserve">The following 8 digits identifies the (logical) xlog file(00000000)</w:t>
      </w:r>
    </w:p>
    <w:p w:rsidR="00000000" w:rsidDel="00000000" w:rsidP="00000000" w:rsidRDefault="00000000" w:rsidRPr="00000000" w14:paraId="0000010A">
      <w:pPr>
        <w:numPr>
          <w:ilvl w:val="0"/>
          <w:numId w:val="10"/>
        </w:numPr>
        <w:spacing w:after="0" w:line="240" w:lineRule="auto"/>
        <w:ind w:left="720" w:hanging="360"/>
        <w:rPr>
          <w:color w:val="000000"/>
          <w:sz w:val="24"/>
          <w:szCs w:val="24"/>
        </w:rPr>
      </w:pPr>
      <w:r w:rsidDel="00000000" w:rsidR="00000000" w:rsidRPr="00000000">
        <w:rPr>
          <w:color w:val="000000"/>
          <w:sz w:val="24"/>
          <w:szCs w:val="24"/>
          <w:rtl w:val="0"/>
        </w:rPr>
        <w:t xml:space="preserve">The last ones represent the (physical) xlog file (Segment) (0000007C)</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C">
      <w:pPr>
        <w:pStyle w:val="Heading1"/>
        <w:shd w:fill="ffffff" w:val="clear"/>
        <w:spacing w:after="210" w:before="0" w:lineRule="auto"/>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postgreSQL: Autovacuum launcher</w:t>
      </w:r>
    </w:p>
    <w:p w:rsidR="00000000" w:rsidDel="00000000" w:rsidP="00000000" w:rsidRDefault="00000000" w:rsidRPr="00000000" w14:paraId="0000010D">
      <w:pPr>
        <w:shd w:fill="ffffff" w:val="clear"/>
        <w:spacing w:after="240" w:line="240" w:lineRule="auto"/>
        <w:rPr>
          <w:color w:val="000000"/>
          <w:sz w:val="24"/>
          <w:szCs w:val="24"/>
        </w:rPr>
      </w:pPr>
      <w:r w:rsidDel="00000000" w:rsidR="00000000" w:rsidRPr="00000000">
        <w:rPr>
          <w:color w:val="000000"/>
          <w:sz w:val="24"/>
          <w:szCs w:val="24"/>
          <w:rtl w:val="0"/>
        </w:rPr>
        <w:t xml:space="preserve">Autovacuum launcher is an optional process and it is enabled by default in PostgreSQL. This process automates the execution of vacuum and analyzes commands based on a few parameters.</w:t>
      </w:r>
    </w:p>
    <w:p w:rsidR="00000000" w:rsidDel="00000000" w:rsidP="00000000" w:rsidRDefault="00000000" w:rsidRPr="00000000" w14:paraId="0000010E">
      <w:pPr>
        <w:shd w:fill="ffffff" w:val="clear"/>
        <w:spacing w:after="0" w:line="240" w:lineRule="auto"/>
        <w:rPr>
          <w:color w:val="000000"/>
          <w:sz w:val="24"/>
          <w:szCs w:val="24"/>
        </w:rPr>
      </w:pPr>
      <w:r w:rsidDel="00000000" w:rsidR="00000000" w:rsidRPr="00000000">
        <w:rPr>
          <w:color w:val="000000"/>
          <w:sz w:val="24"/>
          <w:szCs w:val="24"/>
          <w:rtl w:val="0"/>
        </w:rPr>
        <w:t xml:space="preserve">If autovacuum is set, then it will wake up every </w:t>
      </w:r>
      <w:r w:rsidDel="00000000" w:rsidR="00000000" w:rsidRPr="00000000">
        <w:rPr>
          <w:b w:val="1"/>
          <w:color w:val="000000"/>
          <w:sz w:val="24"/>
          <w:szCs w:val="24"/>
          <w:rtl w:val="0"/>
        </w:rPr>
        <w:t xml:space="preserve">autovacuum_naptime</w:t>
      </w:r>
      <w:r w:rsidDel="00000000" w:rsidR="00000000" w:rsidRPr="00000000">
        <w:rPr>
          <w:color w:val="000000"/>
          <w:sz w:val="24"/>
          <w:szCs w:val="24"/>
          <w:rtl w:val="0"/>
        </w:rPr>
        <w:t xml:space="preserve"> seconds, and decide whether to run VACUUM, ANALYZE, or both.</w:t>
      </w:r>
    </w:p>
    <w:p w:rsidR="00000000" w:rsidDel="00000000" w:rsidP="00000000" w:rsidRDefault="00000000" w:rsidRPr="00000000" w14:paraId="0000010F">
      <w:pPr>
        <w:shd w:fill="ffffff" w:val="clear"/>
        <w:spacing w:after="240" w:line="240" w:lineRule="auto"/>
        <w:rPr>
          <w:color w:val="000000"/>
          <w:sz w:val="24"/>
          <w:szCs w:val="24"/>
        </w:rPr>
      </w:pPr>
      <w:r w:rsidDel="00000000" w:rsidR="00000000" w:rsidRPr="00000000">
        <w:rPr>
          <w:color w:val="000000"/>
          <w:sz w:val="24"/>
          <w:szCs w:val="24"/>
          <w:rtl w:val="0"/>
        </w:rPr>
        <w:t xml:space="preserve">But what is vacuum?</w:t>
      </w:r>
    </w:p>
    <w:p w:rsidR="00000000" w:rsidDel="00000000" w:rsidP="00000000" w:rsidRDefault="00000000" w:rsidRPr="00000000" w14:paraId="00000110">
      <w:pPr>
        <w:shd w:fill="ffffff" w:val="clear"/>
        <w:spacing w:after="240" w:line="240" w:lineRule="auto"/>
        <w:rPr>
          <w:color w:val="000000"/>
          <w:sz w:val="24"/>
          <w:szCs w:val="24"/>
        </w:rPr>
      </w:pPr>
      <w:r w:rsidDel="00000000" w:rsidR="00000000" w:rsidRPr="00000000">
        <w:rPr>
          <w:color w:val="000000"/>
          <w:sz w:val="24"/>
          <w:szCs w:val="24"/>
          <w:rtl w:val="0"/>
        </w:rPr>
        <w:t xml:space="preserve">You can read in detail about vacuum in PostgreSQL</w:t>
      </w:r>
    </w:p>
    <w:p w:rsidR="00000000" w:rsidDel="00000000" w:rsidP="00000000" w:rsidRDefault="00000000" w:rsidRPr="00000000" w14:paraId="00000111">
      <w:pPr>
        <w:shd w:fill="ffffff" w:val="clear"/>
        <w:spacing w:after="240" w:line="240" w:lineRule="auto"/>
        <w:rPr>
          <w:sz w:val="24"/>
          <w:szCs w:val="24"/>
        </w:rPr>
      </w:pPr>
      <w:r w:rsidDel="00000000" w:rsidR="00000000" w:rsidRPr="00000000">
        <w:rPr>
          <w:color w:val="000000"/>
          <w:sz w:val="24"/>
          <w:szCs w:val="24"/>
          <w:rtl w:val="0"/>
        </w:rPr>
        <w:t xml:space="preserve">The following are the few relevant parameters that can be set in postgresql.conf file for autovacuum.(refer postgresql.conf file for more details)</w:t>
      </w:r>
      <w:r w:rsidDel="00000000" w:rsidR="00000000" w:rsidRPr="00000000">
        <w:rPr>
          <w:rtl w:val="0"/>
        </w:rPr>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autovacuum = on                      </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log_autovacuum_min_duration = -1     </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autovacuum_max_workers = 3                                                </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autovacuum_naptime = 1min            </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autovacuum_vacuum_threshold = 50     </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autovacuum_analyze_threshold = 50    </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autovacuum_vacuum_scale_factor = 0.2 </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autovacuum_analyze_scale_factor = 0.1</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autovacuum_freeze_max_age = 200000000</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autovacuum_multixact_freeze_max_age =</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autovacuum_vacuum_cost_delay = 20ms  </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autovacuum_vacuum_cost_limit = -1    </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100" w:line="276" w:lineRule="auto"/>
        <w:ind w:left="0" w:right="0" w:firstLine="0"/>
        <w:jc w:val="left"/>
        <w:rPr>
          <w:rFonts w:ascii="Calibri" w:cs="Calibri" w:eastAsia="Calibri" w:hAnsi="Calibri"/>
          <w:b w:val="1"/>
          <w:i w:val="0"/>
          <w:smallCaps w:val="0"/>
          <w:strike w:val="0"/>
          <w:color w:val="333333"/>
          <w:sz w:val="28"/>
          <w:szCs w:val="28"/>
          <w:highlight w:val="white"/>
          <w:u w:val="none"/>
          <w:vertAlign w:val="baseline"/>
        </w:rPr>
      </w:pPr>
      <w:r w:rsidDel="00000000" w:rsidR="00000000" w:rsidRPr="00000000">
        <w:rPr>
          <w:rFonts w:ascii="Calibri" w:cs="Calibri" w:eastAsia="Calibri" w:hAnsi="Calibri"/>
          <w:b w:val="1"/>
          <w:i w:val="0"/>
          <w:smallCaps w:val="0"/>
          <w:strike w:val="0"/>
          <w:color w:val="333333"/>
          <w:sz w:val="28"/>
          <w:szCs w:val="28"/>
          <w:highlight w:val="white"/>
          <w:u w:val="none"/>
          <w:vertAlign w:val="baseline"/>
          <w:rtl w:val="0"/>
        </w:rPr>
        <w:t xml:space="preserve">postgres: bgworker: logical replication launcher</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100" w:line="276" w:lineRule="auto"/>
        <w:ind w:left="0" w:right="0" w:firstLine="0"/>
        <w:jc w:val="left"/>
        <w:rPr>
          <w:rFonts w:ascii="Calibri" w:cs="Calibri" w:eastAsia="Calibri" w:hAnsi="Calibri"/>
          <w:b w:val="1"/>
          <w:i w:val="0"/>
          <w:smallCaps w:val="0"/>
          <w:strike w:val="0"/>
          <w:color w:val="333333"/>
          <w:sz w:val="24"/>
          <w:szCs w:val="24"/>
          <w:highlight w:val="white"/>
          <w:u w:val="none"/>
          <w:vertAlign w:val="baseline"/>
        </w:rPr>
      </w:pPr>
      <w:r w:rsidDel="00000000" w:rsidR="00000000" w:rsidRPr="00000000">
        <w:rPr>
          <w:rFonts w:ascii="Calibri" w:cs="Calibri" w:eastAsia="Calibri" w:hAnsi="Calibri"/>
          <w:b w:val="0"/>
          <w:i w:val="0"/>
          <w:smallCaps w:val="0"/>
          <w:strike w:val="0"/>
          <w:color w:val="333333"/>
          <w:sz w:val="24"/>
          <w:szCs w:val="24"/>
          <w:highlight w:val="white"/>
          <w:u w:val="none"/>
          <w:vertAlign w:val="baseline"/>
          <w:rtl w:val="0"/>
        </w:rPr>
        <w:t xml:space="preserve">The : logical replication launcher background process is used in logical replication purpose. If you configure publish and subscribe model, On the subscriber the “logical replication launcher” background process launched a worker process and syncs the table automatically.</w:t>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100" w:line="276" w:lineRule="auto"/>
        <w:ind w:left="0" w:right="0" w:firstLine="0"/>
        <w:jc w:val="left"/>
        <w:rPr>
          <w:rFonts w:ascii="Calibri" w:cs="Calibri" w:eastAsia="Calibri" w:hAnsi="Calibri"/>
          <w:b w:val="1"/>
          <w:i w:val="0"/>
          <w:smallCaps w:val="0"/>
          <w:strike w:val="0"/>
          <w:color w:val="333333"/>
          <w:sz w:val="24"/>
          <w:szCs w:val="24"/>
          <w:highlight w:val="white"/>
          <w:u w:val="none"/>
          <w:vertAlign w:val="baseline"/>
        </w:rPr>
      </w:pPr>
      <w:r w:rsidDel="00000000" w:rsidR="00000000" w:rsidRPr="00000000">
        <w:rPr>
          <w:rFonts w:ascii="Calibri" w:cs="Calibri" w:eastAsia="Calibri" w:hAnsi="Calibri"/>
          <w:b w:val="1"/>
          <w:i w:val="0"/>
          <w:smallCaps w:val="0"/>
          <w:strike w:val="0"/>
          <w:color w:val="333333"/>
          <w:sz w:val="24"/>
          <w:szCs w:val="24"/>
          <w:highlight w:val="white"/>
          <w:u w:val="none"/>
          <w:vertAlign w:val="baseline"/>
          <w:rtl w:val="0"/>
        </w:rPr>
        <w:t xml:space="preserve">Log on a standby</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100" w:line="276" w:lineRule="auto"/>
        <w:ind w:left="0" w:right="0" w:firstLine="0"/>
        <w:jc w:val="left"/>
        <w:rPr>
          <w:rFonts w:ascii="Calibri" w:cs="Calibri" w:eastAsia="Calibri" w:hAnsi="Calibri"/>
          <w:b w:val="0"/>
          <w:i w:val="0"/>
          <w:smallCaps w:val="0"/>
          <w:strike w:val="0"/>
          <w:color w:val="333333"/>
          <w:sz w:val="24"/>
          <w:szCs w:val="24"/>
          <w:highlight w:val="white"/>
          <w:u w:val="none"/>
          <w:vertAlign w:val="baseline"/>
        </w:rPr>
      </w:pPr>
      <w:r w:rsidDel="00000000" w:rsidR="00000000" w:rsidRPr="00000000">
        <w:rPr>
          <w:rFonts w:ascii="Calibri" w:cs="Calibri" w:eastAsia="Calibri" w:hAnsi="Calibri"/>
          <w:b w:val="0"/>
          <w:i w:val="0"/>
          <w:smallCaps w:val="0"/>
          <w:strike w:val="0"/>
          <w:color w:val="333333"/>
          <w:sz w:val="24"/>
          <w:szCs w:val="24"/>
          <w:highlight w:val="white"/>
          <w:u w:val="none"/>
          <w:vertAlign w:val="baseline"/>
          <w:rtl w:val="0"/>
        </w:rPr>
        <w:t xml:space="preserve">postgres 19465 19079 19 11:58 ?        00:00:04 postgres: SUBSCRIBER: bgworker: logical replication worker for subscription 16390 sync 16384  </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100" w:line="276" w:lineRule="auto"/>
        <w:ind w:left="0" w:right="0" w:firstLine="0"/>
        <w:jc w:val="left"/>
        <w:rPr>
          <w:rFonts w:ascii="Calibri" w:cs="Calibri" w:eastAsia="Calibri" w:hAnsi="Calibri"/>
          <w:b w:val="0"/>
          <w:i w:val="0"/>
          <w:smallCaps w:val="0"/>
          <w:strike w:val="0"/>
          <w:color w:val="333333"/>
          <w:sz w:val="24"/>
          <w:szCs w:val="24"/>
          <w:highlight w:val="white"/>
          <w:u w:val="none"/>
          <w:vertAlign w:val="baseline"/>
        </w:rPr>
        <w:sectPr>
          <w:type w:val="continuous"/>
          <w:pgSz w:h="13320" w:w="10800" w:orient="portrait"/>
          <w:pgMar w:bottom="1440" w:top="1440" w:left="1440" w:right="1440" w:header="720" w:footer="720"/>
        </w:sectPr>
      </w:pPr>
      <w:r w:rsidDel="00000000" w:rsidR="00000000" w:rsidRPr="00000000">
        <w:rPr>
          <w:rFonts w:ascii="Calibri" w:cs="Calibri" w:eastAsia="Calibri" w:hAnsi="Calibri"/>
          <w:b w:val="0"/>
          <w:i w:val="0"/>
          <w:smallCaps w:val="0"/>
          <w:strike w:val="0"/>
          <w:color w:val="333333"/>
          <w:sz w:val="24"/>
          <w:szCs w:val="24"/>
          <w:highlight w:val="white"/>
          <w:u w:val="none"/>
          <w:vertAlign w:val="baseline"/>
          <w:rtl w:val="0"/>
        </w:rPr>
        <w:t xml:space="preserve">We will discuss more about the logical replication during high availability concept discussion.</w:t>
      </w:r>
    </w:p>
    <w:p w:rsidR="00000000" w:rsidDel="00000000" w:rsidP="00000000" w:rsidRDefault="00000000" w:rsidRPr="00000000" w14:paraId="00000124">
      <w:pPr>
        <w:pStyle w:val="Heading2"/>
        <w:numPr>
          <w:ilvl w:val="1"/>
          <w:numId w:val="11"/>
        </w:numPr>
        <w:ind w:left="0" w:firstLine="0"/>
        <w:rPr>
          <w:rFonts w:ascii="Calibri" w:cs="Calibri" w:eastAsia="Calibri" w:hAnsi="Calibri"/>
          <w:b w:val="0"/>
          <w:color w:val="231f20"/>
          <w:sz w:val="44"/>
          <w:szCs w:val="44"/>
        </w:rPr>
      </w:pPr>
      <w:r w:rsidDel="00000000" w:rsidR="00000000" w:rsidRPr="00000000">
        <w:rPr>
          <w:rFonts w:ascii="Calibri" w:cs="Calibri" w:eastAsia="Calibri" w:hAnsi="Calibri"/>
          <w:b w:val="0"/>
          <w:color w:val="231f20"/>
          <w:sz w:val="44"/>
          <w:szCs w:val="44"/>
          <w:rtl w:val="0"/>
        </w:rPr>
        <w:t xml:space="preserve">PostgreSQL Internals</w:t>
      </w:r>
    </w:p>
    <w:p w:rsidR="00000000" w:rsidDel="00000000" w:rsidP="00000000" w:rsidRDefault="00000000" w:rsidRPr="00000000" w14:paraId="00000125">
      <w:pPr>
        <w:pStyle w:val="Heading2"/>
        <w:numPr>
          <w:ilvl w:val="1"/>
          <w:numId w:val="11"/>
        </w:numPr>
        <w:ind w:left="0" w:firstLine="0"/>
        <w:rPr>
          <w:rFonts w:ascii="Palatino Linotype" w:cs="Palatino Linotype" w:eastAsia="Palatino Linotype" w:hAnsi="Palatino Linotype"/>
          <w:sz w:val="40"/>
          <w:szCs w:val="40"/>
        </w:rPr>
      </w:pPr>
      <w:r w:rsidDel="00000000" w:rsidR="00000000" w:rsidRPr="00000000">
        <w:rPr>
          <w:color w:val="231f20"/>
          <w:rtl w:val="0"/>
        </w:rPr>
        <w:t xml:space="preserve">Introduction</w:t>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86"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PostgreSQL is highly efficient, and its code is very optimized. Just out of the box, it can start working and delivering a really good user experience, like a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magic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box that receives queries and returns data. This is possible because multiple subsystems work cooperatively and coordinately, each responsible for a specific part of the process. Knowing what is inside PostgreSQL and how it works is essential in the DBA’s path.</w:t>
      </w:r>
      <w:r w:rsidDel="00000000" w:rsidR="00000000" w:rsidRPr="00000000">
        <w:rPr>
          <w:rtl w:val="0"/>
        </w:rPr>
      </w:r>
    </w:p>
    <w:p w:rsidR="00000000" w:rsidDel="00000000" w:rsidP="00000000" w:rsidRDefault="00000000" w:rsidRPr="00000000" w14:paraId="00000127">
      <w:pPr>
        <w:pStyle w:val="Heading2"/>
        <w:numPr>
          <w:ilvl w:val="1"/>
          <w:numId w:val="11"/>
        </w:numPr>
        <w:spacing w:before="212" w:lineRule="auto"/>
        <w:ind w:left="0" w:firstLine="0"/>
        <w:rPr/>
      </w:pPr>
      <w:r w:rsidDel="00000000" w:rsidR="00000000" w:rsidRPr="00000000">
        <w:rPr>
          <w:color w:val="231f20"/>
          <w:rtl w:val="0"/>
        </w:rPr>
        <w:t xml:space="preserve">Structure</w:t>
      </w: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86"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In this chapter, we will learn about the internals of PostgreSQL. This chapter is going to cover following main concepts:</w:t>
      </w:r>
      <w:r w:rsidDel="00000000" w:rsidR="00000000" w:rsidRPr="00000000">
        <w:rPr>
          <w:rtl w:val="0"/>
        </w:rPr>
      </w:r>
    </w:p>
    <w:p w:rsidR="00000000" w:rsidDel="00000000" w:rsidP="00000000" w:rsidRDefault="00000000" w:rsidRPr="00000000" w14:paraId="00000129">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39"/>
        </w:tabs>
        <w:spacing w:after="0" w:before="69" w:line="240" w:lineRule="auto"/>
        <w:ind w:left="839" w:right="0" w:hanging="359"/>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ACID</w:t>
      </w:r>
      <w:r w:rsidDel="00000000" w:rsidR="00000000" w:rsidRPr="00000000">
        <w:rPr>
          <w:rtl w:val="0"/>
        </w:rPr>
      </w:r>
    </w:p>
    <w:p w:rsidR="00000000" w:rsidDel="00000000" w:rsidP="00000000" w:rsidRDefault="00000000" w:rsidRPr="00000000" w14:paraId="0000012A">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39"/>
        </w:tabs>
        <w:spacing w:after="0" w:before="69" w:line="240" w:lineRule="auto"/>
        <w:ind w:left="839" w:right="0" w:hanging="359"/>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MVCC</w:t>
      </w:r>
      <w:r w:rsidDel="00000000" w:rsidR="00000000" w:rsidRPr="00000000">
        <w:rPr>
          <w:rtl w:val="0"/>
        </w:rPr>
      </w:r>
    </w:p>
    <w:p w:rsidR="00000000" w:rsidDel="00000000" w:rsidP="00000000" w:rsidRDefault="00000000" w:rsidRPr="00000000" w14:paraId="0000012B">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39"/>
        </w:tabs>
        <w:spacing w:after="0" w:before="68" w:line="240" w:lineRule="auto"/>
        <w:ind w:left="839" w:right="0" w:hanging="359"/>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Vacuum</w:t>
      </w:r>
      <w:r w:rsidDel="00000000" w:rsidR="00000000" w:rsidRPr="00000000">
        <w:rPr>
          <w:rtl w:val="0"/>
        </w:rPr>
      </w:r>
    </w:p>
    <w:p w:rsidR="00000000" w:rsidDel="00000000" w:rsidP="00000000" w:rsidRDefault="00000000" w:rsidRPr="00000000" w14:paraId="0000012C">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39"/>
        </w:tabs>
        <w:spacing w:after="0" w:before="69" w:line="240" w:lineRule="auto"/>
        <w:ind w:left="839" w:right="0" w:hanging="359"/>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Transaction Isolation Levels</w:t>
      </w:r>
      <w:r w:rsidDel="00000000" w:rsidR="00000000" w:rsidRPr="00000000">
        <w:rPr>
          <w:rtl w:val="0"/>
        </w:rPr>
      </w:r>
    </w:p>
    <w:p w:rsidR="00000000" w:rsidDel="00000000" w:rsidP="00000000" w:rsidRDefault="00000000" w:rsidRPr="00000000" w14:paraId="0000012D">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tabs>
          <w:tab w:val="left" w:leader="none" w:pos="839"/>
        </w:tabs>
        <w:spacing w:after="0" w:before="69" w:line="240" w:lineRule="auto"/>
        <w:ind w:left="839" w:right="0" w:hanging="359"/>
        <w:jc w:val="left"/>
        <w:rPr>
          <w:rFonts w:ascii="Calibri" w:cs="Calibri" w:eastAsia="Calibri" w:hAnsi="Calibri"/>
          <w:b w:val="0"/>
          <w:i w:val="0"/>
          <w:smallCaps w:val="0"/>
          <w:strike w:val="0"/>
          <w:color w:val="000000"/>
          <w:sz w:val="21"/>
          <w:szCs w:val="21"/>
          <w:u w:val="none"/>
          <w:shd w:fill="auto" w:val="clear"/>
          <w:vertAlign w:val="baseline"/>
        </w:rPr>
        <w:sectPr>
          <w:type w:val="nextPage"/>
          <w:pgSz w:h="13320" w:w="10800" w:orient="portrait"/>
          <w:pgMar w:bottom="280" w:top="1520" w:left="1320" w:right="1320" w:header="0" w:footer="0"/>
        </w:sect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Query Processing</w:t>
      </w:r>
      <w:r w:rsidDel="00000000" w:rsidR="00000000" w:rsidRPr="00000000">
        <w:rPr>
          <w:rtl w:val="0"/>
        </w:rPr>
      </w:r>
    </w:p>
    <w:bookmarkStart w:colFirst="0" w:colLast="0" w:name="bookmark=id.2xcytpi" w:id="22"/>
    <w:bookmarkEnd w:id="22"/>
    <w:bookmarkStart w:colFirst="0" w:colLast="0" w:name="bookmark=id.qsh70q" w:id="23"/>
    <w:bookmarkEnd w:id="23"/>
    <w:bookmarkStart w:colFirst="0" w:colLast="0" w:name="bookmark=id.2bn6wsx" w:id="24"/>
    <w:bookmarkEnd w:id="24"/>
    <w:bookmarkStart w:colFirst="0" w:colLast="0" w:name="bookmark=id.3as4poj" w:id="25"/>
    <w:bookmarkEnd w:id="25"/>
    <w:bookmarkStart w:colFirst="0" w:colLast="0" w:name="bookmark=id.1ci93xb" w:id="26"/>
    <w:bookmarkEnd w:id="26"/>
    <w:bookmarkStart w:colFirst="0" w:colLast="0" w:name="bookmark=id.3whwml4" w:id="27"/>
    <w:bookmarkEnd w:id="27"/>
    <w:p w:rsidR="00000000" w:rsidDel="00000000" w:rsidP="00000000" w:rsidRDefault="00000000" w:rsidRPr="00000000" w14:paraId="0000012E">
      <w:pPr>
        <w:pStyle w:val="Heading2"/>
        <w:numPr>
          <w:ilvl w:val="1"/>
          <w:numId w:val="11"/>
        </w:numPr>
        <w:spacing w:line="538.9999999999999" w:lineRule="auto"/>
        <w:ind w:left="0" w:firstLine="0"/>
        <w:rPr>
          <w:sz w:val="40"/>
          <w:szCs w:val="40"/>
        </w:rPr>
      </w:pPr>
      <w:r w:rsidDel="00000000" w:rsidR="00000000" w:rsidRPr="00000000">
        <w:rPr>
          <w:color w:val="231f20"/>
          <w:rtl w:val="0"/>
        </w:rPr>
        <w:t xml:space="preserve">Objectives</w:t>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86"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In this chapter, we will learn the different internal subsystems and concepts involved in the PostgreSQL functionality. Once you complete it, you will relate the different stages from a user session starting a query until the result is gotten. How they affect each other in a concurrent system, and the different subsystems that enable and maintain PostgreSQL ready to operate with multiple user sessions at the best performance.</w:t>
      </w:r>
      <w:r w:rsidDel="00000000" w:rsidR="00000000" w:rsidRPr="00000000">
        <w:rPr>
          <w:rtl w:val="0"/>
        </w:rPr>
      </w:r>
    </w:p>
    <w:p w:rsidR="00000000" w:rsidDel="00000000" w:rsidP="00000000" w:rsidRDefault="00000000" w:rsidRPr="00000000" w14:paraId="00000130">
      <w:pPr>
        <w:pStyle w:val="Heading2"/>
        <w:numPr>
          <w:ilvl w:val="1"/>
          <w:numId w:val="11"/>
        </w:numPr>
        <w:spacing w:before="211" w:lineRule="auto"/>
        <w:ind w:left="0" w:firstLine="0"/>
        <w:rPr/>
      </w:pPr>
      <w:r w:rsidDel="00000000" w:rsidR="00000000" w:rsidRPr="00000000">
        <w:rPr>
          <w:color w:val="231f20"/>
          <w:rtl w:val="0"/>
        </w:rPr>
        <w:t xml:space="preserve">ACID</w:t>
      </w:r>
      <w:r w:rsidDel="00000000" w:rsidR="00000000" w:rsidRPr="00000000">
        <w:rPr>
          <w:rtl w:val="0"/>
        </w:rPr>
      </w:r>
    </w:p>
    <w:p w:rsidR="00000000" w:rsidDel="00000000" w:rsidP="00000000" w:rsidRDefault="00000000" w:rsidRPr="00000000" w14:paraId="00000131">
      <w:pPr>
        <w:spacing w:before="86" w:line="235" w:lineRule="auto"/>
        <w:ind w:left="120" w:right="118" w:firstLine="0"/>
        <w:jc w:val="both"/>
        <w:rPr>
          <w:sz w:val="21"/>
          <w:szCs w:val="21"/>
        </w:rPr>
      </w:pPr>
      <w:r w:rsidDel="00000000" w:rsidR="00000000" w:rsidRPr="00000000">
        <w:rPr>
          <w:color w:val="231f20"/>
          <w:sz w:val="21"/>
          <w:szCs w:val="21"/>
          <w:rtl w:val="0"/>
        </w:rPr>
        <w:t xml:space="preserve">The full form of ACID is </w:t>
      </w:r>
      <w:r w:rsidDel="00000000" w:rsidR="00000000" w:rsidRPr="00000000">
        <w:rPr>
          <w:b w:val="1"/>
          <w:color w:val="231f20"/>
          <w:sz w:val="21"/>
          <w:szCs w:val="21"/>
          <w:rtl w:val="0"/>
        </w:rPr>
        <w:t xml:space="preserve">Atomicity, Consistency, Isolation, and Durability</w:t>
      </w:r>
      <w:r w:rsidDel="00000000" w:rsidR="00000000" w:rsidRPr="00000000">
        <w:rPr>
          <w:color w:val="231f20"/>
          <w:sz w:val="21"/>
          <w:szCs w:val="21"/>
          <w:rtl w:val="0"/>
        </w:rPr>
        <w:t xml:space="preserve">. All RDBMS majorly follow ACID properties to manage the transaction level. Let us try to understand each property.</w:t>
      </w:r>
      <w:r w:rsidDel="00000000" w:rsidR="00000000" w:rsidRPr="00000000">
        <w:rPr>
          <w:rtl w:val="0"/>
        </w:rPr>
      </w:r>
    </w:p>
    <w:p w:rsidR="00000000" w:rsidDel="00000000" w:rsidP="00000000" w:rsidRDefault="00000000" w:rsidRPr="00000000" w14:paraId="00000132">
      <w:pPr>
        <w:pStyle w:val="Heading3"/>
        <w:numPr>
          <w:ilvl w:val="2"/>
          <w:numId w:val="11"/>
        </w:numPr>
        <w:ind w:left="0" w:firstLine="0"/>
        <w:rPr>
          <w:sz w:val="36"/>
          <w:szCs w:val="36"/>
        </w:rPr>
      </w:pPr>
      <w:r w:rsidDel="00000000" w:rsidR="00000000" w:rsidRPr="00000000">
        <w:rPr>
          <w:color w:val="231f20"/>
          <w:rtl w:val="0"/>
        </w:rPr>
        <w:t xml:space="preserve">Atomicity</w:t>
      </w: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PostgreSQL makes sure that transactions are fully complete, or they fail entirely in case of any failure. It does not leave the transaction state in between or partially complete state.</w:t>
      </w:r>
      <w:r w:rsidDel="00000000" w:rsidR="00000000" w:rsidRPr="00000000">
        <w:rPr>
          <w:rtl w:val="0"/>
        </w:rPr>
      </w:r>
    </w:p>
    <w:p w:rsidR="00000000" w:rsidDel="00000000" w:rsidP="00000000" w:rsidRDefault="00000000" w:rsidRPr="00000000" w14:paraId="00000134">
      <w:pPr>
        <w:pStyle w:val="Heading3"/>
        <w:numPr>
          <w:ilvl w:val="2"/>
          <w:numId w:val="11"/>
        </w:numPr>
        <w:ind w:left="0" w:firstLine="0"/>
        <w:rPr/>
      </w:pPr>
      <w:r w:rsidDel="00000000" w:rsidR="00000000" w:rsidRPr="00000000">
        <w:rPr>
          <w:color w:val="231f20"/>
          <w:rtl w:val="0"/>
        </w:rPr>
        <w:t xml:space="preserve">Consistency</w:t>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0" w:right="118"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At any point, transactions are in a consistent state and adhere to a set of rules defined. At any given time, data integrity checks (constraints) maintain consistency within the database.</w:t>
      </w:r>
      <w:r w:rsidDel="00000000" w:rsidR="00000000" w:rsidRPr="00000000">
        <w:rPr>
          <w:rtl w:val="0"/>
        </w:rPr>
      </w:r>
    </w:p>
    <w:p w:rsidR="00000000" w:rsidDel="00000000" w:rsidP="00000000" w:rsidRDefault="00000000" w:rsidRPr="00000000" w14:paraId="00000136">
      <w:pPr>
        <w:pStyle w:val="Heading3"/>
        <w:numPr>
          <w:ilvl w:val="2"/>
          <w:numId w:val="11"/>
        </w:numPr>
        <w:ind w:left="0" w:firstLine="0"/>
        <w:rPr/>
      </w:pPr>
      <w:r w:rsidDel="00000000" w:rsidR="00000000" w:rsidRPr="00000000">
        <w:rPr>
          <w:color w:val="231f20"/>
          <w:rtl w:val="0"/>
        </w:rPr>
        <w:t xml:space="preserve">Isolation</w:t>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0" w:right="118"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Concurrent transactions happen within the database. Isolation property makes sure that each transaction is separate and maintains its state within that transaction. One transaction cannot interfere with any other transaction unless any input or output, or processing needs to be shared amongst the transactions.</w:t>
      </w:r>
      <w:r w:rsidDel="00000000" w:rsidR="00000000" w:rsidRPr="00000000">
        <w:rPr>
          <w:rtl w:val="0"/>
        </w:rPr>
      </w:r>
    </w:p>
    <w:p w:rsidR="00000000" w:rsidDel="00000000" w:rsidP="00000000" w:rsidRDefault="00000000" w:rsidRPr="00000000" w14:paraId="00000138">
      <w:pPr>
        <w:pStyle w:val="Heading3"/>
        <w:numPr>
          <w:ilvl w:val="2"/>
          <w:numId w:val="11"/>
        </w:numPr>
        <w:spacing w:before="206" w:lineRule="auto"/>
        <w:ind w:left="0" w:firstLine="0"/>
        <w:rPr/>
      </w:pPr>
      <w:r w:rsidDel="00000000" w:rsidR="00000000" w:rsidRPr="00000000">
        <w:rPr>
          <w:color w:val="231f20"/>
          <w:rtl w:val="0"/>
        </w:rPr>
        <w:t xml:space="preserve">Durability</w:t>
      </w: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sectPr>
          <w:type w:val="nextPage"/>
          <w:pgSz w:h="13320" w:w="10800" w:orient="portrait"/>
          <w:pgMar w:bottom="280" w:top="1260" w:left="1320" w:right="1320" w:header="727" w:footer="0"/>
          <w:pgNumType w:start="92"/>
        </w:sect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At any given point, database transactions, once committed or rollbacked, must maintain as it is, no matter whether the same DB is accessed at the same time or years after the transaction. It should be durable and show the same result despite failovers occurring in the Data Center or Database. If there are any corruptions or</w:t>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8"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any other unavoidable circumstance then we may not be able to access the data but otherwise data should be constant irrespective of when or from where it has been accessed.</w:t>
      </w:r>
      <w:r w:rsidDel="00000000" w:rsidR="00000000" w:rsidRPr="00000000">
        <w:rPr>
          <w:rtl w:val="0"/>
        </w:rPr>
      </w:r>
    </w:p>
    <w:p w:rsidR="00000000" w:rsidDel="00000000" w:rsidP="00000000" w:rsidRDefault="00000000" w:rsidRPr="00000000" w14:paraId="0000013B">
      <w:pPr>
        <w:pStyle w:val="Heading2"/>
        <w:numPr>
          <w:ilvl w:val="1"/>
          <w:numId w:val="11"/>
        </w:numPr>
        <w:spacing w:before="213" w:lineRule="auto"/>
        <w:ind w:left="0" w:firstLine="0"/>
        <w:rPr/>
      </w:pPr>
      <w:r w:rsidDel="00000000" w:rsidR="00000000" w:rsidRPr="00000000">
        <w:rPr>
          <w:color w:val="231f20"/>
          <w:rtl w:val="0"/>
        </w:rPr>
        <w:t xml:space="preserve">MVCC</w:t>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86"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Full form of MVCC is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MultiVersion Concurrency Control</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MVCC Architecture of PostgreSQL ensures that all ACID properties are compliant. At any given time, whenever concurrent transactions are performed on the same DB Objects or different DB Objects, DB will be in the same consistent state, and all transactions are isolated.</w:t>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Readers do not block the writers, and writers do not block readers either. While querying any DB Object, PostgreSQL ensures that DB is in the same consistent state as it was a while ago unless any change has occurred. Multiple copies of DB Objects are created in case the same table/view is being accessed concurrently. The moment transaction gets committed, then the object gets updated, and from the next time onward, the updated records are visible to the user.</w:t>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1" w:line="235" w:lineRule="auto"/>
        <w:ind w:left="0" w:right="119"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Each transaction is given transaction id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xid</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and if the current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xid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&gt; the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xid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which was committed a while ago, then the current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xid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can see the updated records.</w:t>
      </w: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3"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Let us try to understand the same using an example. Let us say that Account A has 2 Debit Cards. One debit card is used by the mother and another by the child studying at a different location. As mentioned earlier, the underlying account is the same for both debit cards. It can very well happen that both mother and child can access the same account using both their own debit cards at the same time concurrently.</w:t>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Both will be reading the same account balance as readers do not block other readers. When both will try to withdraw money from ATMs, a writer will block the other writer. In this scenario, either both will be declined to withdraw money as that might create inconsistent data, or one transaction will be successful, and the other will not be as both are reading the same data while inserting ATM Debit Card, but when both will withdraw the money that time the transaction value should be withdrawn from both cards and balance needs to be updated accordingly.</w:t>
      </w:r>
      <w:r w:rsidDel="00000000" w:rsidR="00000000" w:rsidRPr="00000000">
        <w:rPr>
          <w:rtl w:val="0"/>
        </w:rPr>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1"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Say the Balance is $1000, and withdrawing $100 from each card should make the balance $1000-$100-$100 = $800. If ACID &amp; MVCC are not followed, both will be shown $1000-$100 =$900, which is incorrect. That is why due to MVCC, either both will be declined, or only one person will be successful. Then the ones whose transaction declined will try a second time; he/she will be shown the balance as</w:t>
      </w: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sectPr>
          <w:type w:val="nextPage"/>
          <w:pgSz w:h="13320" w:w="10800" w:orient="portrait"/>
          <w:pgMar w:bottom="280" w:top="1260" w:left="1320" w:right="1320" w:header="727" w:footer="0"/>
        </w:sect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$900, and then withdrawing $100 will make the final balance $800.</w:t>
      </w:r>
      <w:r w:rsidDel="00000000" w:rsidR="00000000" w:rsidRPr="00000000">
        <w:rPr>
          <w:rtl w:val="0"/>
        </w:rPr>
      </w:r>
    </w:p>
    <w:bookmarkStart w:colFirst="0" w:colLast="0" w:name="bookmark=id.147n2zr" w:id="28"/>
    <w:bookmarkEnd w:id="28"/>
    <w:bookmarkStart w:colFirst="0" w:colLast="0" w:name="bookmark=id.1pxezwc" w:id="29"/>
    <w:bookmarkEnd w:id="29"/>
    <w:bookmarkStart w:colFirst="0" w:colLast="0" w:name="bookmark=id.49x2ik5" w:id="30"/>
    <w:bookmarkEnd w:id="30"/>
    <w:bookmarkStart w:colFirst="0" w:colLast="0" w:name="bookmark=id.2p2csry" w:id="31"/>
    <w:bookmarkEnd w:id="31"/>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8"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In this way, transactions are in a consistent, durable, and isolated state at any point so that MVCC get accomplished.</w:t>
      </w: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1"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We will see transaction management in more detail further in this chapter.</w:t>
      </w:r>
      <w:r w:rsidDel="00000000" w:rsidR="00000000" w:rsidRPr="00000000">
        <w:rPr>
          <w:rtl w:val="0"/>
        </w:rPr>
      </w:r>
    </w:p>
    <w:p w:rsidR="00000000" w:rsidDel="00000000" w:rsidP="00000000" w:rsidRDefault="00000000" w:rsidRPr="00000000" w14:paraId="00000145">
      <w:pPr>
        <w:pStyle w:val="Heading2"/>
        <w:numPr>
          <w:ilvl w:val="1"/>
          <w:numId w:val="11"/>
        </w:numPr>
        <w:spacing w:before="213" w:lineRule="auto"/>
        <w:ind w:left="0" w:firstLine="0"/>
        <w:rPr/>
      </w:pPr>
      <w:r w:rsidDel="00000000" w:rsidR="00000000" w:rsidRPr="00000000">
        <w:rPr>
          <w:color w:val="231f20"/>
          <w:rtl w:val="0"/>
        </w:rPr>
        <w:t xml:space="preserve">Vacuum</w:t>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86"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is one of the routine maintenance activities for PostgreSQL Databases. To understand the vacuum, let us first try to understand how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UPDATE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and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DELETE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of a row work in PostgreSQL databases.</w:t>
      </w: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1" w:line="28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At the time of an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UPDATE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operation, the PostgreSQL database performs two major</w:t>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steps:</w:t>
      </w:r>
      <w:r w:rsidDel="00000000" w:rsidR="00000000" w:rsidRPr="00000000">
        <w:rPr>
          <w:rtl w:val="0"/>
        </w:rPr>
      </w:r>
    </w:p>
    <w:p w:rsidR="00000000" w:rsidDel="00000000" w:rsidP="00000000" w:rsidRDefault="00000000" w:rsidRPr="00000000" w14:paraId="00000149">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839"/>
        </w:tabs>
        <w:spacing w:after="0" w:before="68" w:line="240" w:lineRule="auto"/>
        <w:ind w:left="839" w:right="0" w:hanging="359"/>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It inserts new records with updated values.</w:t>
      </w:r>
      <w:r w:rsidDel="00000000" w:rsidR="00000000" w:rsidRPr="00000000">
        <w:rPr>
          <w:rtl w:val="0"/>
        </w:rPr>
      </w:r>
    </w:p>
    <w:p w:rsidR="00000000" w:rsidDel="00000000" w:rsidP="00000000" w:rsidRDefault="00000000" w:rsidRPr="00000000" w14:paraId="0000014A">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leader="none" w:pos="839"/>
        </w:tabs>
        <w:spacing w:after="0" w:before="69" w:line="240" w:lineRule="auto"/>
        <w:ind w:left="839" w:right="0" w:hanging="359"/>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It marks the existing row for deletion and deactivates the same.</w:t>
      </w: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3" w:line="235" w:lineRule="auto"/>
        <w:ind w:left="0" w:right="117"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Eventually, when a user selects the records, only updated records are visible. At the time of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DELETE</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rows are marked for deletion and deactivated but physically not removed.</w:t>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3"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In this way, all the rows marked for deletion are known as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dead tuples</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These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dead tuples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in the PostgreSQL database, are removed physically by performing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VACUUM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activity.</w:t>
      </w: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VACUUM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can be compared with the fragmentation and defragmentation concept of the Operating System where internal disk space is formatted by cleaning each block of disk space. This process helps in freeing the space within the data files pages.</w:t>
      </w: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0" w:line="28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vacuum operations can be executed on the database from different sources and</w:t>
      </w: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levels. In the following subsections, we will learn about them.</w:t>
      </w:r>
      <w:r w:rsidDel="00000000" w:rsidR="00000000" w:rsidRPr="00000000">
        <w:rPr>
          <w:rtl w:val="0"/>
        </w:rPr>
      </w:r>
    </w:p>
    <w:p w:rsidR="00000000" w:rsidDel="00000000" w:rsidP="00000000" w:rsidRDefault="00000000" w:rsidRPr="00000000" w14:paraId="00000150">
      <w:pPr>
        <w:pStyle w:val="Heading3"/>
        <w:numPr>
          <w:ilvl w:val="2"/>
          <w:numId w:val="11"/>
        </w:numPr>
        <w:spacing w:before="208" w:lineRule="auto"/>
        <w:ind w:left="0" w:firstLine="0"/>
        <w:rPr/>
      </w:pPr>
      <w:r w:rsidDel="00000000" w:rsidR="00000000" w:rsidRPr="00000000">
        <w:rPr>
          <w:color w:val="231f20"/>
          <w:rtl w:val="0"/>
        </w:rPr>
        <w:t xml:space="preserve">Autovacuum</w:t>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As the name suggests, it is automatically performed by PostgreSQL, and by default, autovacuum is enabled in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postgresql.conf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file. However, this is an optional setting the PostgreSQL community highly recommends this setting be kept on.</w:t>
      </w: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0" w:right="116" w:firstLine="0"/>
        <w:jc w:val="both"/>
        <w:rPr>
          <w:rFonts w:ascii="Calibri" w:cs="Calibri" w:eastAsia="Calibri" w:hAnsi="Calibri"/>
          <w:b w:val="0"/>
          <w:i w:val="0"/>
          <w:smallCaps w:val="0"/>
          <w:strike w:val="0"/>
          <w:color w:val="000000"/>
          <w:sz w:val="22"/>
          <w:szCs w:val="22"/>
          <w:u w:val="none"/>
          <w:shd w:fill="auto" w:val="clear"/>
          <w:vertAlign w:val="baseline"/>
        </w:rPr>
        <w:sectPr>
          <w:type w:val="nextPage"/>
          <w:pgSz w:h="13320" w:w="10800" w:orient="portrait"/>
          <w:pgMar w:bottom="280" w:top="1260" w:left="1320" w:right="1320" w:header="727" w:footer="0"/>
        </w:sect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Autovacuum is controlled by the autovacuum process of PostgreSQL, which is active when the autovacuum is on. Autovacuum is performed as per the configuration set in the configuration file. One can customize the same for specific tables and indexes. Autovacuum will help remove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dead tuples</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and it utilizes that space released by the removal of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dead tuples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whenever new DML operations are performed on the database.</w:t>
      </w:r>
      <w:r w:rsidDel="00000000" w:rsidR="00000000" w:rsidRPr="00000000">
        <w:rPr>
          <w:rtl w:val="0"/>
        </w:rPr>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8" w:line="235" w:lineRule="auto"/>
        <w:ind w:left="0" w:right="118"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It will not free the disk space back to the operating system; however, DB/Object Size will have that space to be used for new data. This is purely an online activity that helps in increasing performance while querying the tables.</w:t>
      </w:r>
      <w:r w:rsidDel="00000000" w:rsidR="00000000" w:rsidRPr="00000000">
        <w:rPr>
          <w:rtl w:val="0"/>
        </w:rPr>
      </w:r>
    </w:p>
    <w:p w:rsidR="00000000" w:rsidDel="00000000" w:rsidP="00000000" w:rsidRDefault="00000000" w:rsidRPr="00000000" w14:paraId="00000154">
      <w:pPr>
        <w:pStyle w:val="Heading3"/>
        <w:numPr>
          <w:ilvl w:val="2"/>
          <w:numId w:val="11"/>
        </w:numPr>
        <w:ind w:left="0" w:firstLine="0"/>
        <w:jc w:val="both"/>
        <w:rPr/>
      </w:pPr>
      <w:r w:rsidDel="00000000" w:rsidR="00000000" w:rsidRPr="00000000">
        <w:rPr>
          <w:color w:val="231f20"/>
          <w:rtl w:val="0"/>
        </w:rPr>
        <w:t xml:space="preserve">VACUUM FULL</w:t>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is a manual process that needs downtime for that particular object on which the VACUUM FULL is running. It can be executed on the Database Level or Table Level. This helps in giving space back to Operating System. Bloated data or dead tuples are completely removed to free the space.</w:t>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In the background, performing VACUUM FULL creates a copy of the DB object and copies only the active or required data. Toward the end, it will remove the old table with the bloated size and keep the new one without dead tuples. That is why the object on which the VACUUM FULL is being performed becomes inaccessible till the vacuum is completed.</w:t>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0" w:right="109"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Also, at the start of the activity, a pre-requisite VACUUM FULL needs to double the table size. For example, if any table is of 50 GB size, then a minimum of 100 GB disk space is needed to perform VACUUM FULL on that table. At the end of the activity, the table size will reduce depending upon the bloat data size of the table. That is why one must check the bloats in the table before performing VACUUM FULL. If bloats are less or negligible, then it is not recommended to perform VACUUM FULL on the table.</w:t>
      </w:r>
      <w:r w:rsidDel="00000000" w:rsidR="00000000" w:rsidRPr="00000000">
        <w:rPr>
          <w:rtl w:val="0"/>
        </w:rPr>
      </w:r>
    </w:p>
    <w:p w:rsidR="00000000" w:rsidDel="00000000" w:rsidP="00000000" w:rsidRDefault="00000000" w:rsidRPr="00000000" w14:paraId="00000158">
      <w:pPr>
        <w:pStyle w:val="Heading3"/>
        <w:numPr>
          <w:ilvl w:val="2"/>
          <w:numId w:val="11"/>
        </w:numPr>
        <w:spacing w:before="205" w:lineRule="auto"/>
        <w:ind w:left="0" w:firstLine="0"/>
        <w:jc w:val="both"/>
        <w:rPr/>
      </w:pPr>
      <w:r w:rsidDel="00000000" w:rsidR="00000000" w:rsidRPr="00000000">
        <w:rPr>
          <w:color w:val="231f20"/>
          <w:rtl w:val="0"/>
        </w:rPr>
        <w:t xml:space="preserve">Manual VACUUM</w:t>
      </w: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6" w:line="28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It is the same as autovacuum, with the only difference that it will not be triggered</w:t>
      </w: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automatically and needs to be performed manually.</w:t>
      </w: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Please find the most frequent options used with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VACUUM</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5C">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39"/>
        </w:tabs>
        <w:spacing w:after="0" w:before="69" w:line="240" w:lineRule="auto"/>
        <w:ind w:left="839" w:right="0" w:hanging="359"/>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FREEZE</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 The age of the table can be reset using this option.</w:t>
      </w:r>
      <w:r w:rsidDel="00000000" w:rsidR="00000000" w:rsidRPr="00000000">
        <w:rPr>
          <w:rtl w:val="0"/>
        </w:rPr>
      </w:r>
    </w:p>
    <w:p w:rsidR="00000000" w:rsidDel="00000000" w:rsidP="00000000" w:rsidRDefault="00000000" w:rsidRPr="00000000" w14:paraId="0000015D">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40"/>
        </w:tabs>
        <w:spacing w:after="0" w:before="71" w:line="235" w:lineRule="auto"/>
        <w:ind w:left="840" w:right="117" w:hanging="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VERBOSE</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 It prints the detailed log of each stage, metadata count, and so on. details on the screen.</w:t>
      </w:r>
      <w:r w:rsidDel="00000000" w:rsidR="00000000" w:rsidRPr="00000000">
        <w:rPr>
          <w:rtl w:val="0"/>
        </w:rPr>
      </w:r>
    </w:p>
    <w:p w:rsidR="00000000" w:rsidDel="00000000" w:rsidP="00000000" w:rsidRDefault="00000000" w:rsidRPr="00000000" w14:paraId="0000015E">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839"/>
        </w:tabs>
        <w:spacing w:after="0" w:before="69" w:line="282" w:lineRule="auto"/>
        <w:ind w:left="839" w:right="0" w:hanging="359"/>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ANALYZE</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 It will update the metadata which can be helpful for the query</w:t>
      </w: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84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planner while executing/processing any query.</w:t>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3" w:line="235" w:lineRule="auto"/>
        <w:ind w:left="0" w:right="11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Whenever the vacuum is running, the below queries might help to get details of the ongoing maintenance of the DB.</w:t>
      </w:r>
      <w:r w:rsidDel="00000000" w:rsidR="00000000" w:rsidRPr="00000000">
        <w:rPr>
          <w:rtl w:val="0"/>
        </w:rPr>
      </w:r>
    </w:p>
    <w:p w:rsidR="00000000" w:rsidDel="00000000" w:rsidP="00000000" w:rsidRDefault="00000000" w:rsidRPr="00000000" w14:paraId="00000161">
      <w:pPr>
        <w:spacing w:before="177" w:line="288" w:lineRule="auto"/>
        <w:ind w:left="480" w:firstLine="0"/>
        <w:rPr>
          <w:rFonts w:ascii="Consolas" w:cs="Consolas" w:eastAsia="Consolas" w:hAnsi="Consolas"/>
          <w:sz w:val="20"/>
          <w:szCs w:val="20"/>
        </w:rPr>
        <w:sectPr>
          <w:type w:val="nextPage"/>
          <w:pgSz w:h="13320" w:w="10800" w:orient="portrait"/>
          <w:pgMar w:bottom="280" w:top="1260" w:left="1320" w:right="1320" w:header="727" w:footer="0"/>
        </w:sectPr>
      </w:pPr>
      <w:r w:rsidDel="00000000" w:rsidR="00000000" w:rsidRPr="00000000">
        <w:rPr>
          <w:rFonts w:ascii="Consolas" w:cs="Consolas" w:eastAsia="Consolas" w:hAnsi="Consolas"/>
          <w:color w:val="231f20"/>
          <w:sz w:val="20"/>
          <w:szCs w:val="20"/>
          <w:rtl w:val="0"/>
        </w:rPr>
        <w:t xml:space="preserve">SELECT now()-query_start age, * FROM pg_stat_activity where query ILIKE ‘%vacuum%’;</w:t>
      </w:r>
      <w:r w:rsidDel="00000000" w:rsidR="00000000" w:rsidRPr="00000000">
        <w:rPr>
          <w:rtl w:val="0"/>
        </w:rPr>
      </w:r>
    </w:p>
    <w:bookmarkStart w:colFirst="0" w:colLast="0" w:name="bookmark=id.ihv636" w:id="32"/>
    <w:bookmarkEnd w:id="32"/>
    <w:bookmarkStart w:colFirst="0" w:colLast="0" w:name="bookmark=id.23ckvvd" w:id="33"/>
    <w:bookmarkEnd w:id="33"/>
    <w:bookmarkStart w:colFirst="0" w:colLast="0" w:name="bookmark=id.3o7alnk" w:id="34"/>
    <w:bookmarkEnd w:id="34"/>
    <w:bookmarkStart w:colFirst="0" w:colLast="0" w:name="bookmark=id.32hioqz" w:id="35"/>
    <w:bookmarkEnd w:id="35"/>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8" w:line="235" w:lineRule="auto"/>
        <w:ind w:left="0" w:right="118" w:firstLine="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query gives the current vacuum without disclosing at which phase of the vacuum is currently in progress. Rather it can give the details like when was vacuum started, from which IP/Host and the like.</w:t>
      </w:r>
      <w:r w:rsidDel="00000000" w:rsidR="00000000" w:rsidRPr="00000000">
        <w:rPr>
          <w:rtl w:val="0"/>
        </w:rPr>
      </w:r>
    </w:p>
    <w:p w:rsidR="00000000" w:rsidDel="00000000" w:rsidP="00000000" w:rsidRDefault="00000000" w:rsidRPr="00000000" w14:paraId="00000163">
      <w:pPr>
        <w:spacing w:before="177"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SELECT relid::regclass,* FROM pg_stat_progress_vacuum;</w:t>
      </w: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54" w:line="276"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query gives details about the different phases of the vacuum:</w:t>
      </w:r>
      <w:r w:rsidDel="00000000" w:rsidR="00000000" w:rsidRPr="00000000">
        <w:rPr>
          <w:rtl w:val="0"/>
        </w:rPr>
      </w:r>
    </w:p>
    <w:p w:rsidR="00000000" w:rsidDel="00000000" w:rsidP="00000000" w:rsidRDefault="00000000" w:rsidRPr="00000000" w14:paraId="00000165">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39"/>
        </w:tabs>
        <w:spacing w:after="0" w:before="68" w:line="240" w:lineRule="auto"/>
        <w:ind w:left="839" w:right="0" w:hanging="359"/>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Initializing</w:t>
      </w:r>
      <w:r w:rsidDel="00000000" w:rsidR="00000000" w:rsidRPr="00000000">
        <w:rPr>
          <w:rtl w:val="0"/>
        </w:rPr>
      </w:r>
    </w:p>
    <w:p w:rsidR="00000000" w:rsidDel="00000000" w:rsidP="00000000" w:rsidRDefault="00000000" w:rsidRPr="00000000" w14:paraId="00000166">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39"/>
        </w:tabs>
        <w:spacing w:after="0" w:before="69" w:line="240" w:lineRule="auto"/>
        <w:ind w:left="839" w:right="0" w:hanging="359"/>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Scanning heap</w:t>
      </w:r>
      <w:r w:rsidDel="00000000" w:rsidR="00000000" w:rsidRPr="00000000">
        <w:rPr>
          <w:rtl w:val="0"/>
        </w:rPr>
      </w:r>
    </w:p>
    <w:p w:rsidR="00000000" w:rsidDel="00000000" w:rsidP="00000000" w:rsidRDefault="00000000" w:rsidRPr="00000000" w14:paraId="00000167">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39"/>
        </w:tabs>
        <w:spacing w:after="0" w:before="69" w:line="240" w:lineRule="auto"/>
        <w:ind w:left="839" w:right="0" w:hanging="359"/>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Vacuuming indexes</w:t>
      </w:r>
      <w:r w:rsidDel="00000000" w:rsidR="00000000" w:rsidRPr="00000000">
        <w:rPr>
          <w:rtl w:val="0"/>
        </w:rPr>
      </w:r>
    </w:p>
    <w:p w:rsidR="00000000" w:rsidDel="00000000" w:rsidP="00000000" w:rsidRDefault="00000000" w:rsidRPr="00000000" w14:paraId="00000168">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39"/>
        </w:tabs>
        <w:spacing w:after="0" w:before="68" w:line="240" w:lineRule="auto"/>
        <w:ind w:left="839" w:right="0" w:hanging="359"/>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Vacuuming heap</w:t>
      </w:r>
      <w:r w:rsidDel="00000000" w:rsidR="00000000" w:rsidRPr="00000000">
        <w:rPr>
          <w:rtl w:val="0"/>
        </w:rPr>
      </w:r>
    </w:p>
    <w:p w:rsidR="00000000" w:rsidDel="00000000" w:rsidP="00000000" w:rsidRDefault="00000000" w:rsidRPr="00000000" w14:paraId="00000169">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39"/>
        </w:tabs>
        <w:spacing w:after="0" w:before="69" w:line="240" w:lineRule="auto"/>
        <w:ind w:left="839" w:right="0" w:hanging="359"/>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Cleaning up indexes</w:t>
      </w:r>
      <w:r w:rsidDel="00000000" w:rsidR="00000000" w:rsidRPr="00000000">
        <w:rPr>
          <w:rtl w:val="0"/>
        </w:rPr>
      </w:r>
    </w:p>
    <w:p w:rsidR="00000000" w:rsidDel="00000000" w:rsidP="00000000" w:rsidRDefault="00000000" w:rsidRPr="00000000" w14:paraId="0000016A">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tabs>
          <w:tab w:val="left" w:leader="none" w:pos="839"/>
        </w:tabs>
        <w:spacing w:after="0" w:before="69" w:line="240" w:lineRule="auto"/>
        <w:ind w:left="839" w:right="0" w:hanging="359"/>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Truncating heap</w:t>
      </w:r>
      <w:r w:rsidDel="00000000" w:rsidR="00000000" w:rsidRPr="00000000">
        <w:rPr>
          <w:rtl w:val="0"/>
        </w:rPr>
      </w:r>
    </w:p>
    <w:p w:rsidR="00000000" w:rsidDel="00000000" w:rsidP="00000000" w:rsidRDefault="00000000" w:rsidRPr="00000000" w14:paraId="0000016B">
      <w:pPr>
        <w:spacing w:before="140" w:lineRule="auto"/>
        <w:ind w:left="120" w:firstLine="0"/>
        <w:rPr>
          <w:sz w:val="21"/>
          <w:szCs w:val="21"/>
        </w:rPr>
      </w:pPr>
      <w:r w:rsidDel="00000000" w:rsidR="00000000" w:rsidRPr="00000000">
        <w:rPr>
          <w:color w:val="231f20"/>
          <w:sz w:val="21"/>
          <w:szCs w:val="21"/>
          <w:rtl w:val="0"/>
        </w:rPr>
        <w:t xml:space="preserve">Performing final cleanup(</w:t>
      </w:r>
      <w:r w:rsidDel="00000000" w:rsidR="00000000" w:rsidRPr="00000000">
        <w:rPr>
          <w:i w:val="1"/>
          <w:color w:val="231f20"/>
          <w:sz w:val="21"/>
          <w:szCs w:val="21"/>
          <w:rtl w:val="0"/>
        </w:rPr>
        <w:t xml:space="preserve">Reference: Progress Reporting</w:t>
      </w:r>
      <w:r w:rsidDel="00000000" w:rsidR="00000000" w:rsidRPr="00000000">
        <w:rPr>
          <w:color w:val="231f20"/>
          <w:sz w:val="21"/>
          <w:szCs w:val="21"/>
          <w:rtl w:val="0"/>
        </w:rPr>
        <w:t xml:space="preserve">)</w:t>
      </w:r>
      <w:r w:rsidDel="00000000" w:rsidR="00000000" w:rsidRPr="00000000">
        <w:rPr>
          <w:rtl w:val="0"/>
        </w:rPr>
      </w:r>
    </w:p>
    <w:p w:rsidR="00000000" w:rsidDel="00000000" w:rsidP="00000000" w:rsidRDefault="00000000" w:rsidRPr="00000000" w14:paraId="0000016C">
      <w:pPr>
        <w:spacing w:before="177" w:line="288"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SELECT relname,last_vacuum, last_autovacuum, last_analyze, last_ autoanalyze</w:t>
      </w:r>
      <w:r w:rsidDel="00000000" w:rsidR="00000000" w:rsidRPr="00000000">
        <w:rPr>
          <w:rtl w:val="0"/>
        </w:rPr>
      </w:r>
    </w:p>
    <w:p w:rsidR="00000000" w:rsidDel="00000000" w:rsidP="00000000" w:rsidRDefault="00000000" w:rsidRPr="00000000" w14:paraId="0000016D">
      <w:pPr>
        <w:spacing w:before="142"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FROM pg_stat_user_tables</w:t>
      </w:r>
      <w:r w:rsidDel="00000000" w:rsidR="00000000" w:rsidRPr="00000000">
        <w:rPr>
          <w:rtl w:val="0"/>
        </w:rPr>
      </w:r>
    </w:p>
    <w:p w:rsidR="00000000" w:rsidDel="00000000" w:rsidP="00000000" w:rsidRDefault="00000000" w:rsidRPr="00000000" w14:paraId="0000016E">
      <w:pPr>
        <w:spacing w:before="190"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WHERE relname = ‘&lt;table_name&gt;’;</w:t>
      </w: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54" w:line="276"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query gives details of the last vacuum performed on a given table.</w:t>
      </w:r>
      <w:r w:rsidDel="00000000" w:rsidR="00000000" w:rsidRPr="00000000">
        <w:rPr>
          <w:rtl w:val="0"/>
        </w:rPr>
      </w:r>
    </w:p>
    <w:p w:rsidR="00000000" w:rsidDel="00000000" w:rsidP="00000000" w:rsidRDefault="00000000" w:rsidRPr="00000000" w14:paraId="00000170">
      <w:pPr>
        <w:pStyle w:val="Heading4"/>
        <w:rPr/>
      </w:pPr>
      <w:r w:rsidDel="00000000" w:rsidR="00000000" w:rsidRPr="00000000">
        <w:rPr>
          <w:color w:val="231f20"/>
          <w:rtl w:val="0"/>
        </w:rPr>
        <w:t xml:space="preserve">pg_repack</w:t>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10" w:line="235" w:lineRule="auto"/>
        <w:ind w:left="0" w:right="109"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is an open-source extension that can be used instead of VACUUM FULL without minimal downtime. This helps reclaim the disk space and occupy the lock for a very short duration (usually in milliseconds or seconds) at the start and end of the activity.</w:t>
      </w:r>
      <w:r w:rsidDel="00000000" w:rsidR="00000000" w:rsidRPr="00000000">
        <w:rPr>
          <w:rtl w:val="0"/>
        </w:rPr>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0" w:right="118"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When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pg_repack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command is issued on any table or index, it will acquire a lock to create an initial copy of that object. It will remove the dead tuples on the object copy, and at the end of the activity, it will again acquire a lock that will rename the new table to the existing name and process the data which was modified during the repack process.</w:t>
      </w: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1" w:line="235" w:lineRule="auto"/>
        <w:ind w:left="0" w:right="116" w:firstLine="0"/>
        <w:jc w:val="both"/>
        <w:rPr>
          <w:rFonts w:ascii="Calibri" w:cs="Calibri" w:eastAsia="Calibri" w:hAnsi="Calibri"/>
          <w:b w:val="0"/>
          <w:i w:val="0"/>
          <w:smallCaps w:val="0"/>
          <w:strike w:val="0"/>
          <w:color w:val="000000"/>
          <w:sz w:val="22"/>
          <w:szCs w:val="22"/>
          <w:u w:val="none"/>
          <w:shd w:fill="auto" w:val="clear"/>
          <w:vertAlign w:val="baseline"/>
        </w:rPr>
        <w:sectPr>
          <w:type w:val="nextPage"/>
          <w:pgSz w:h="13320" w:w="10800" w:orient="portrait"/>
          <w:pgMar w:bottom="280" w:top="1260" w:left="1320" w:right="1320" w:header="727" w:footer="0"/>
        </w:sect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is one of the good options as an alternative to VACUUM FULL. When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pg_ repack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is in progress, DDL operations cannot be performed on the table as it holds an access share lock during the repack process.</w:t>
      </w:r>
      <w:r w:rsidDel="00000000" w:rsidR="00000000" w:rsidRPr="00000000">
        <w:rPr>
          <w:rtl w:val="0"/>
        </w:rPr>
      </w:r>
    </w:p>
    <w:p w:rsidR="00000000" w:rsidDel="00000000" w:rsidP="00000000" w:rsidRDefault="00000000" w:rsidRPr="00000000" w14:paraId="00000174">
      <w:pPr>
        <w:pStyle w:val="Heading3"/>
        <w:numPr>
          <w:ilvl w:val="2"/>
          <w:numId w:val="11"/>
        </w:numPr>
        <w:spacing w:before="8" w:lineRule="auto"/>
        <w:ind w:left="0" w:firstLine="0"/>
        <w:rPr/>
      </w:pPr>
      <w:r w:rsidDel="00000000" w:rsidR="00000000" w:rsidRPr="00000000">
        <w:rPr>
          <w:color w:val="231f20"/>
          <w:rtl w:val="0"/>
        </w:rPr>
        <w:t xml:space="preserve">Preventing transaction ID wraparound failures</w:t>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0" w:right="118"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MVCC transaction semantics depend on comparing transaction ID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xid</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numbers: a row version with an insertion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xid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greater than the current transaction’s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xid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is “in the future” and should not be visible to the current transaction. But since transaction IDs have a limited size (32 bits), a cluster that runs for a long time (more than 4 billion transactions) would suffer transaction ID wraparound.</w:t>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0" w:right="118"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To avoid this, every table in the database must be vacuumed at least once every billion transactions. Autovacuum, if enabled, takes care of transaction wraparound issues.</w:t>
      </w:r>
      <w:r w:rsidDel="00000000" w:rsidR="00000000" w:rsidRPr="00000000">
        <w:rPr>
          <w:rtl w:val="0"/>
        </w:rPr>
      </w:r>
    </w:p>
    <w:p w:rsidR="00000000" w:rsidDel="00000000" w:rsidP="00000000" w:rsidRDefault="00000000" w:rsidRPr="00000000" w14:paraId="00000177">
      <w:pPr>
        <w:pStyle w:val="Heading2"/>
        <w:numPr>
          <w:ilvl w:val="1"/>
          <w:numId w:val="11"/>
        </w:numPr>
        <w:spacing w:before="212" w:lineRule="auto"/>
        <w:ind w:left="0" w:firstLine="0"/>
        <w:rPr/>
      </w:pPr>
      <w:r w:rsidDel="00000000" w:rsidR="00000000" w:rsidRPr="00000000">
        <w:rPr>
          <w:color w:val="231f20"/>
          <w:rtl w:val="0"/>
        </w:rPr>
        <w:t xml:space="preserve">Transaction isolation levels</w:t>
      </w: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86"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As we learned in the first section of this chapter, the “I” from the ACID acronym stands for Isolation. This is one of the features the SQL standard defines for a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Relational Database Management System (RDBMS</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and means how the concurrent transaction affects each other.</w:t>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3"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PostgreSQL allows four transaction isolation levels: read uncommitted, read committed, repeatable read, and serializable. Each guarantees transactions free from the different effects of other concurrent transactions, known as phenomena. Let us start reviewing the phenomena and their effects to understand these concepts better.</w:t>
      </w:r>
      <w:r w:rsidDel="00000000" w:rsidR="00000000" w:rsidRPr="00000000">
        <w:rPr>
          <w:rtl w:val="0"/>
        </w:rPr>
      </w:r>
    </w:p>
    <w:p w:rsidR="00000000" w:rsidDel="00000000" w:rsidP="00000000" w:rsidRDefault="00000000" w:rsidRPr="00000000" w14:paraId="0000017A">
      <w:pPr>
        <w:pStyle w:val="Heading3"/>
        <w:numPr>
          <w:ilvl w:val="2"/>
          <w:numId w:val="11"/>
        </w:numPr>
        <w:spacing w:before="206" w:lineRule="auto"/>
        <w:ind w:left="0" w:firstLine="0"/>
        <w:rPr/>
      </w:pPr>
      <w:r w:rsidDel="00000000" w:rsidR="00000000" w:rsidRPr="00000000">
        <w:rPr>
          <w:color w:val="231f20"/>
          <w:rtl w:val="0"/>
        </w:rPr>
        <w:t xml:space="preserve">Phenomena</w:t>
      </w: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0" w:right="118"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There are also four possible phenomena types: dirty read, nonrepeatable read, phantom read, and serialization anomaly.</w:t>
      </w:r>
      <w:r w:rsidDel="00000000" w:rsidR="00000000" w:rsidRPr="00000000">
        <w:rPr>
          <w:rtl w:val="0"/>
        </w:rPr>
      </w:r>
    </w:p>
    <w:p w:rsidR="00000000" w:rsidDel="00000000" w:rsidP="00000000" w:rsidRDefault="00000000" w:rsidRPr="00000000" w14:paraId="0000017C">
      <w:pPr>
        <w:pStyle w:val="Heading3"/>
        <w:numPr>
          <w:ilvl w:val="2"/>
          <w:numId w:val="11"/>
        </w:numPr>
        <w:ind w:left="0" w:firstLine="0"/>
        <w:rPr/>
      </w:pPr>
      <w:r w:rsidDel="00000000" w:rsidR="00000000" w:rsidRPr="00000000">
        <w:rPr>
          <w:color w:val="231f20"/>
          <w:rtl w:val="0"/>
        </w:rPr>
        <w:t xml:space="preserve">Dirty read</w:t>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sectPr>
          <w:type w:val="nextPage"/>
          <w:pgSz w:h="13320" w:w="10800" w:orient="portrait"/>
          <w:pgMar w:bottom="280" w:top="1260" w:left="1320" w:right="1320" w:header="727" w:footer="0"/>
        </w:sect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dirty read refers to the effect of one transaction being able to read the uncommitted changes from other transactions. In PostgreSQL, this is not possible at any isolation level.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Figure 6.1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illustrates how this would affect two concurrent transactions:</w:t>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626"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4457700" cy="2673350"/>
            <wp:effectExtent b="0" l="0" r="0" t="0"/>
            <wp:docPr id="182"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4457700" cy="2673350"/>
                    </a:xfrm>
                    <a:prstGeom prst="rect"/>
                    <a:ln/>
                  </pic:spPr>
                </pic:pic>
              </a:graphicData>
            </a:graphic>
          </wp:inline>
        </w:drawing>
      </w:r>
      <w:r w:rsidDel="00000000" w:rsidR="00000000" w:rsidRPr="00000000">
        <w:rPr>
          <w:rtl w:val="0"/>
        </w:rPr>
      </w:r>
    </w:p>
    <w:bookmarkStart w:colFirst="0" w:colLast="0" w:name="bookmark=id.1hmsyys" w:id="36"/>
    <w:bookmarkEnd w:id="36"/>
    <w:bookmarkStart w:colFirst="0" w:colLast="0" w:name="bookmark=id.2grqrue" w:id="37"/>
    <w:bookmarkEnd w:id="37"/>
    <w:bookmarkStart w:colFirst="0" w:colLast="0" w:name="bookmark=id.41mghml" w:id="38"/>
    <w:bookmarkEnd w:id="38"/>
    <w:p w:rsidR="00000000" w:rsidDel="00000000" w:rsidP="00000000" w:rsidRDefault="00000000" w:rsidRPr="00000000" w14:paraId="0000017F">
      <w:pPr>
        <w:spacing w:before="123" w:lineRule="auto"/>
        <w:ind w:left="48" w:right="48" w:firstLine="0"/>
        <w:jc w:val="center"/>
        <w:rPr>
          <w:i w:val="1"/>
          <w:sz w:val="20"/>
          <w:szCs w:val="20"/>
        </w:rPr>
      </w:pPr>
      <w:r w:rsidDel="00000000" w:rsidR="00000000" w:rsidRPr="00000000">
        <w:rPr>
          <w:b w:val="1"/>
          <w:i w:val="1"/>
          <w:color w:val="231f20"/>
          <w:sz w:val="20"/>
          <w:szCs w:val="20"/>
          <w:rtl w:val="0"/>
        </w:rPr>
        <w:t xml:space="preserve">Figure 6.1: </w:t>
      </w:r>
      <w:r w:rsidDel="00000000" w:rsidR="00000000" w:rsidRPr="00000000">
        <w:rPr>
          <w:i w:val="1"/>
          <w:color w:val="231f20"/>
          <w:sz w:val="20"/>
          <w:szCs w:val="20"/>
          <w:rtl w:val="0"/>
        </w:rPr>
        <w:t xml:space="preserve">Dirty reads</w:t>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8" w:line="276"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1">
      <w:pPr>
        <w:pStyle w:val="Heading3"/>
        <w:numPr>
          <w:ilvl w:val="2"/>
          <w:numId w:val="11"/>
        </w:numPr>
        <w:spacing w:before="0" w:lineRule="auto"/>
        <w:ind w:left="0" w:firstLine="0"/>
        <w:rPr>
          <w:sz w:val="36"/>
          <w:szCs w:val="36"/>
        </w:rPr>
      </w:pPr>
      <w:r w:rsidDel="00000000" w:rsidR="00000000" w:rsidRPr="00000000">
        <w:rPr>
          <w:color w:val="231f20"/>
          <w:rtl w:val="0"/>
        </w:rPr>
        <w:t xml:space="preserve">Non-repetable read</w:t>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6" w:line="28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refers to the effect of one transaction reading different results from the same</w:t>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query during its duration. This is because other transactions commit changes.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Figure</w:t>
      </w: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6.2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shows how this looks:</w:t>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Calibri" w:cs="Calibri" w:eastAsia="Calibri" w:hAnsi="Calibri"/>
          <w:b w:val="0"/>
          <w:i w:val="0"/>
          <w:smallCaps w:val="0"/>
          <w:strike w:val="0"/>
          <w:color w:val="000000"/>
          <w:sz w:val="7"/>
          <w:szCs w:val="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398145</wp:posOffset>
            </wp:positionH>
            <wp:positionV relativeFrom="paragraph">
              <wp:posOffset>76835</wp:posOffset>
            </wp:positionV>
            <wp:extent cx="4458970" cy="2905125"/>
            <wp:effectExtent b="0" l="0" r="0" t="0"/>
            <wp:wrapTopAndBottom distB="0" distT="0"/>
            <wp:docPr id="17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4458970" cy="2905125"/>
                    </a:xfrm>
                    <a:prstGeom prst="rect"/>
                    <a:ln/>
                  </pic:spPr>
                </pic:pic>
              </a:graphicData>
            </a:graphic>
          </wp:anchor>
        </w:drawing>
      </w:r>
    </w:p>
    <w:p w:rsidR="00000000" w:rsidDel="00000000" w:rsidP="00000000" w:rsidRDefault="00000000" w:rsidRPr="00000000" w14:paraId="00000186">
      <w:pPr>
        <w:spacing w:before="27" w:lineRule="auto"/>
        <w:ind w:left="48" w:right="48" w:firstLine="0"/>
        <w:jc w:val="center"/>
        <w:rPr>
          <w:i w:val="1"/>
          <w:sz w:val="20"/>
          <w:szCs w:val="20"/>
        </w:rPr>
        <w:sectPr>
          <w:type w:val="nextPage"/>
          <w:pgSz w:h="13320" w:w="10800" w:orient="portrait"/>
          <w:pgMar w:bottom="280" w:top="1260" w:left="1320" w:right="1320" w:header="727" w:footer="0"/>
        </w:sectPr>
      </w:pPr>
      <w:r w:rsidDel="00000000" w:rsidR="00000000" w:rsidRPr="00000000">
        <w:rPr>
          <w:b w:val="1"/>
          <w:i w:val="1"/>
          <w:color w:val="231f20"/>
          <w:sz w:val="20"/>
          <w:szCs w:val="20"/>
          <w:rtl w:val="0"/>
        </w:rPr>
        <w:t xml:space="preserve">Figure 6.2: </w:t>
      </w:r>
      <w:r w:rsidDel="00000000" w:rsidR="00000000" w:rsidRPr="00000000">
        <w:rPr>
          <w:i w:val="1"/>
          <w:color w:val="231f20"/>
          <w:sz w:val="20"/>
          <w:szCs w:val="20"/>
          <w:rtl w:val="0"/>
        </w:rPr>
        <w:t xml:space="preserve">Nonrepetable reads</w:t>
      </w:r>
      <w:r w:rsidDel="00000000" w:rsidR="00000000" w:rsidRPr="00000000">
        <w:rPr>
          <w:rtl w:val="0"/>
        </w:rPr>
      </w:r>
    </w:p>
    <w:p w:rsidR="00000000" w:rsidDel="00000000" w:rsidP="00000000" w:rsidRDefault="00000000" w:rsidRPr="00000000" w14:paraId="00000187">
      <w:pPr>
        <w:pStyle w:val="Heading3"/>
        <w:numPr>
          <w:ilvl w:val="2"/>
          <w:numId w:val="11"/>
        </w:numPr>
        <w:spacing w:before="8" w:lineRule="auto"/>
        <w:ind w:left="0" w:firstLine="0"/>
        <w:jc w:val="both"/>
        <w:rPr>
          <w:sz w:val="36"/>
          <w:szCs w:val="36"/>
        </w:rPr>
      </w:pPr>
      <w:r w:rsidDel="00000000" w:rsidR="00000000" w:rsidRPr="00000000">
        <w:rPr>
          <w:color w:val="231f20"/>
          <w:rtl w:val="0"/>
        </w:rPr>
        <w:t xml:space="preserve">Phantom read</w:t>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0" w:right="118"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means one transaction reading a different set of rows from one previous read. This is because another transaction has added or removed rows from the resulting set and has committed these changes.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Figure 6.3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illustrates the flow of this:</w:t>
      </w: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Calibri" w:cs="Calibri" w:eastAsia="Calibri" w:hAnsi="Calibri"/>
          <w:b w:val="0"/>
          <w:i w:val="0"/>
          <w:smallCaps w:val="0"/>
          <w:strike w:val="0"/>
          <w:color w:val="000000"/>
          <w:sz w:val="7"/>
          <w:szCs w:val="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750570</wp:posOffset>
            </wp:positionH>
            <wp:positionV relativeFrom="paragraph">
              <wp:posOffset>76835</wp:posOffset>
            </wp:positionV>
            <wp:extent cx="3601720" cy="2496185"/>
            <wp:effectExtent b="0" l="0" r="0" t="0"/>
            <wp:wrapTopAndBottom distB="0" distT="0"/>
            <wp:docPr id="176"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3601720" cy="2496185"/>
                    </a:xfrm>
                    <a:prstGeom prst="rect"/>
                    <a:ln/>
                  </pic:spPr>
                </pic:pic>
              </a:graphicData>
            </a:graphic>
          </wp:anchor>
        </w:drawing>
      </w:r>
    </w:p>
    <w:p w:rsidR="00000000" w:rsidDel="00000000" w:rsidP="00000000" w:rsidRDefault="00000000" w:rsidRPr="00000000" w14:paraId="0000018A">
      <w:pPr>
        <w:spacing w:before="125" w:lineRule="auto"/>
        <w:ind w:left="48" w:right="48" w:firstLine="0"/>
        <w:jc w:val="center"/>
        <w:rPr>
          <w:i w:val="1"/>
          <w:sz w:val="20"/>
          <w:szCs w:val="20"/>
        </w:rPr>
      </w:pPr>
      <w:r w:rsidDel="00000000" w:rsidR="00000000" w:rsidRPr="00000000">
        <w:rPr>
          <w:b w:val="1"/>
          <w:i w:val="1"/>
          <w:color w:val="231f20"/>
          <w:sz w:val="20"/>
          <w:szCs w:val="20"/>
          <w:rtl w:val="0"/>
        </w:rPr>
        <w:t xml:space="preserve">Figure 6.3: </w:t>
      </w:r>
      <w:r w:rsidDel="00000000" w:rsidR="00000000" w:rsidRPr="00000000">
        <w:rPr>
          <w:i w:val="1"/>
          <w:color w:val="231f20"/>
          <w:sz w:val="20"/>
          <w:szCs w:val="20"/>
          <w:rtl w:val="0"/>
        </w:rPr>
        <w:t xml:space="preserve">Phantom read</w:t>
      </w:r>
      <w:r w:rsidDel="00000000" w:rsidR="00000000" w:rsidRPr="00000000">
        <w:rPr>
          <w:rtl w:val="0"/>
        </w:rPr>
      </w:r>
    </w:p>
    <w:p w:rsidR="00000000" w:rsidDel="00000000" w:rsidP="00000000" w:rsidRDefault="00000000" w:rsidRPr="00000000" w14:paraId="0000018B">
      <w:pPr>
        <w:pStyle w:val="Heading3"/>
        <w:numPr>
          <w:ilvl w:val="2"/>
          <w:numId w:val="11"/>
        </w:numPr>
        <w:spacing w:before="229" w:lineRule="auto"/>
        <w:ind w:left="0" w:firstLine="0"/>
        <w:jc w:val="both"/>
        <w:rPr>
          <w:sz w:val="36"/>
          <w:szCs w:val="36"/>
        </w:rPr>
      </w:pPr>
      <w:r w:rsidDel="00000000" w:rsidR="00000000" w:rsidRPr="00000000">
        <w:rPr>
          <w:color w:val="231f20"/>
          <w:rtl w:val="0"/>
        </w:rPr>
        <w:t xml:space="preserve">Serialization anomaly</w:t>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refers to the effect of successfully committing a group of transactions whose final result can not be reproduced by executing the transactions one at a time in any order:</w:t>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Calibri" w:cs="Calibri" w:eastAsia="Calibri" w:hAnsi="Calibri"/>
          <w:b w:val="0"/>
          <w:i w:val="0"/>
          <w:smallCaps w:val="0"/>
          <w:strike w:val="0"/>
          <w:color w:val="000000"/>
          <w:sz w:val="7"/>
          <w:szCs w:val="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683895</wp:posOffset>
            </wp:positionH>
            <wp:positionV relativeFrom="paragraph">
              <wp:posOffset>76835</wp:posOffset>
            </wp:positionV>
            <wp:extent cx="3772535" cy="2124710"/>
            <wp:effectExtent b="0" l="0" r="0" t="0"/>
            <wp:wrapTopAndBottom distB="0" distT="0"/>
            <wp:docPr id="161"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3772535" cy="2124710"/>
                    </a:xfrm>
                    <a:prstGeom prst="rect"/>
                    <a:ln/>
                  </pic:spPr>
                </pic:pic>
              </a:graphicData>
            </a:graphic>
          </wp:anchor>
        </w:drawing>
      </w:r>
    </w:p>
    <w:p w:rsidR="00000000" w:rsidDel="00000000" w:rsidP="00000000" w:rsidRDefault="00000000" w:rsidRPr="00000000" w14:paraId="0000018E">
      <w:pPr>
        <w:spacing w:before="77" w:lineRule="auto"/>
        <w:ind w:left="48" w:right="48" w:firstLine="0"/>
        <w:jc w:val="center"/>
        <w:rPr>
          <w:i w:val="1"/>
          <w:sz w:val="20"/>
          <w:szCs w:val="20"/>
        </w:rPr>
        <w:sectPr>
          <w:type w:val="nextPage"/>
          <w:pgSz w:h="13320" w:w="10800" w:orient="portrait"/>
          <w:pgMar w:bottom="280" w:top="1260" w:left="1320" w:right="1320" w:header="727" w:footer="0"/>
        </w:sectPr>
      </w:pPr>
      <w:r w:rsidDel="00000000" w:rsidR="00000000" w:rsidRPr="00000000">
        <w:rPr>
          <w:b w:val="1"/>
          <w:i w:val="1"/>
          <w:color w:val="231f20"/>
          <w:sz w:val="20"/>
          <w:szCs w:val="20"/>
          <w:rtl w:val="0"/>
        </w:rPr>
        <w:t xml:space="preserve">Figure 6.4: </w:t>
      </w:r>
      <w:r w:rsidDel="00000000" w:rsidR="00000000" w:rsidRPr="00000000">
        <w:rPr>
          <w:i w:val="1"/>
          <w:color w:val="231f20"/>
          <w:sz w:val="20"/>
          <w:szCs w:val="20"/>
          <w:rtl w:val="0"/>
        </w:rPr>
        <w:t xml:space="preserve">Serialization anomaly</w:t>
      </w:r>
      <w:r w:rsidDel="00000000" w:rsidR="00000000" w:rsidRPr="00000000">
        <w:rPr>
          <w:rtl w:val="0"/>
        </w:rPr>
      </w:r>
    </w:p>
    <w:bookmarkStart w:colFirst="0" w:colLast="0" w:name="bookmark=id.3fwokq0" w:id="39"/>
    <w:bookmarkEnd w:id="39"/>
    <w:bookmarkStart w:colFirst="0" w:colLast="0" w:name="bookmark=id.vx1227" w:id="40"/>
    <w:bookmarkEnd w:id="40"/>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8" w:line="235" w:lineRule="auto"/>
        <w:ind w:left="0" w:right="117"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As shown in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Figure 6.4</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each transaction executes a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SELECT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to get the summary of the column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pos</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the first filters by the column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status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equal to ‘OUT’, and the second filters by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status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equal to ‘IN’. Then each one inserts a new row setting the column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pos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value the same as the result of their initial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SELECT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and with the opposite value for the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status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column. It is not possible to get the same results for each statement executing the transactions one by one since the initial result for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SELECT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will be different depending on which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INSERT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happens first.</w:t>
      </w:r>
      <w:r w:rsidDel="00000000" w:rsidR="00000000" w:rsidRPr="00000000">
        <w:rPr>
          <w:rtl w:val="0"/>
        </w:rPr>
      </w:r>
    </w:p>
    <w:p w:rsidR="00000000" w:rsidDel="00000000" w:rsidP="00000000" w:rsidRDefault="00000000" w:rsidRPr="00000000" w14:paraId="00000190">
      <w:pPr>
        <w:spacing w:after="280" w:before="280" w:lineRule="auto"/>
        <w:jc w:val="both"/>
        <w:rPr>
          <w:color w:val="000000"/>
          <w:sz w:val="24"/>
          <w:szCs w:val="24"/>
        </w:rPr>
      </w:pPr>
      <w:r w:rsidDel="00000000" w:rsidR="00000000" w:rsidRPr="00000000">
        <w:rPr>
          <w:b w:val="1"/>
          <w:color w:val="000000"/>
          <w:sz w:val="32"/>
          <w:szCs w:val="32"/>
          <w:rtl w:val="0"/>
        </w:rPr>
        <w:t xml:space="preserve"> </w:t>
      </w:r>
      <w:r w:rsidDel="00000000" w:rsidR="00000000" w:rsidRPr="00000000">
        <w:rPr>
          <w:rtl w:val="0"/>
        </w:rPr>
      </w:r>
    </w:p>
    <w:p w:rsidR="00000000" w:rsidDel="00000000" w:rsidP="00000000" w:rsidRDefault="00000000" w:rsidRPr="00000000" w14:paraId="00000191">
      <w:pPr>
        <w:spacing w:after="0" w:lineRule="auto"/>
        <w:rPr>
          <w:color w:val="000000"/>
          <w:sz w:val="24"/>
          <w:szCs w:val="24"/>
        </w:rPr>
      </w:pPr>
      <w:r w:rsidDel="00000000" w:rsidR="00000000" w:rsidRPr="00000000">
        <w:rPr>
          <w:rtl w:val="0"/>
        </w:rPr>
      </w:r>
    </w:p>
    <w:p w:rsidR="00000000" w:rsidDel="00000000" w:rsidP="00000000" w:rsidRDefault="00000000" w:rsidRPr="00000000" w14:paraId="00000192">
      <w:pPr>
        <w:spacing w:after="0" w:lineRule="auto"/>
        <w:rPr>
          <w:color w:val="000000"/>
          <w:sz w:val="24"/>
          <w:szCs w:val="24"/>
        </w:rPr>
      </w:pPr>
      <w:r w:rsidDel="00000000" w:rsidR="00000000" w:rsidRPr="00000000">
        <w:rPr>
          <w:color w:val="000000"/>
          <w:sz w:val="24"/>
          <w:szCs w:val="24"/>
          <w:rtl w:val="0"/>
        </w:rPr>
        <w:t xml:space="preserve">The following are the four sub folders created under postgres home</w:t>
      </w:r>
    </w:p>
    <w:p w:rsidR="00000000" w:rsidDel="00000000" w:rsidP="00000000" w:rsidRDefault="00000000" w:rsidRPr="00000000" w14:paraId="00000193">
      <w:pPr>
        <w:spacing w:after="0" w:lineRule="auto"/>
        <w:rPr>
          <w:color w:val="000000"/>
          <w:sz w:val="24"/>
          <w:szCs w:val="24"/>
        </w:rPr>
      </w:pPr>
      <w:r w:rsidDel="00000000" w:rsidR="00000000" w:rsidRPr="00000000">
        <w:rPr>
          <w:rtl w:val="0"/>
        </w:rPr>
      </w:r>
    </w:p>
    <w:tbl>
      <w:tblPr>
        <w:tblStyle w:val="Table4"/>
        <w:tblW w:w="8931.0" w:type="dxa"/>
        <w:jc w:val="left"/>
        <w:tblInd w:w="55.0" w:type="dxa"/>
        <w:tblLayout w:type="fixed"/>
        <w:tblLook w:val="0000"/>
      </w:tblPr>
      <w:tblGrid>
        <w:gridCol w:w="1035"/>
        <w:gridCol w:w="7896"/>
        <w:tblGridChange w:id="0">
          <w:tblGrid>
            <w:gridCol w:w="1035"/>
            <w:gridCol w:w="7896"/>
          </w:tblGrid>
        </w:tblGridChange>
      </w:tblGrid>
      <w:tr>
        <w:trPr>
          <w:cantSplit w:val="0"/>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194">
            <w:pPr>
              <w:spacing w:after="0" w:lineRule="auto"/>
              <w:rPr>
                <w:color w:val="0d0a0b"/>
                <w:sz w:val="24"/>
                <w:szCs w:val="24"/>
              </w:rPr>
            </w:pPr>
            <w:r w:rsidDel="00000000" w:rsidR="00000000" w:rsidRPr="00000000">
              <w:rPr>
                <w:color w:val="000000"/>
                <w:sz w:val="24"/>
                <w:szCs w:val="24"/>
                <w:rtl w:val="0"/>
              </w:rPr>
              <w:t xml:space="preserve">include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d0a0b"/>
                <w:sz w:val="24"/>
                <w:szCs w:val="24"/>
                <w:u w:val="none"/>
                <w:shd w:fill="auto" w:val="clear"/>
                <w:vertAlign w:val="baseline"/>
                <w:rtl w:val="0"/>
              </w:rPr>
              <w:t xml:space="preserve">Sets the directory for installing C and C++ header files. The default is </w:t>
            </w:r>
            <w:r w:rsidDel="00000000" w:rsidR="00000000" w:rsidRPr="00000000">
              <w:rPr>
                <w:rFonts w:ascii="Calibri" w:cs="Calibri" w:eastAsia="Calibri" w:hAnsi="Calibri"/>
                <w:b w:val="1"/>
                <w:i w:val="1"/>
                <w:smallCaps w:val="0"/>
                <w:strike w:val="0"/>
                <w:color w:val="0d0a0b"/>
                <w:sz w:val="24"/>
                <w:szCs w:val="24"/>
                <w:u w:val="none"/>
                <w:shd w:fill="f8f9fa" w:val="clear"/>
                <w:vertAlign w:val="baseline"/>
                <w:rtl w:val="0"/>
              </w:rPr>
              <w:t xml:space="preserve">PREFIX</w:t>
            </w:r>
            <w:r w:rsidDel="00000000" w:rsidR="00000000" w:rsidRPr="00000000">
              <w:rPr>
                <w:rFonts w:ascii="Calibri" w:cs="Calibri" w:eastAsia="Calibri" w:hAnsi="Calibri"/>
                <w:b w:val="0"/>
                <w:i w:val="0"/>
                <w:smallCaps w:val="0"/>
                <w:strike w:val="0"/>
                <w:color w:val="0d0a0b"/>
                <w:sz w:val="24"/>
                <w:szCs w:val="24"/>
                <w:u w:val="none"/>
                <w:shd w:fill="auto" w:val="clear"/>
                <w:vertAlign w:val="baseline"/>
                <w:rtl w:val="0"/>
              </w:rPr>
              <w:t xml:space="preserve">/include.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96">
            <w:pPr>
              <w:spacing w:after="0" w:lineRule="auto"/>
              <w:rPr>
                <w:color w:val="0d0a0b"/>
                <w:sz w:val="24"/>
                <w:szCs w:val="24"/>
              </w:rPr>
            </w:pPr>
            <w:r w:rsidDel="00000000" w:rsidR="00000000" w:rsidRPr="00000000">
              <w:rPr>
                <w:color w:val="000000"/>
                <w:sz w:val="24"/>
                <w:szCs w:val="24"/>
                <w:rtl w:val="0"/>
              </w:rPr>
              <w:t xml:space="preserve">share</w:t>
            </w:r>
            <w:r w:rsidDel="00000000" w:rsidR="00000000" w:rsidRPr="00000000">
              <w:rPr>
                <w:rtl w:val="0"/>
              </w:rPr>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d0a0b"/>
                <w:sz w:val="24"/>
                <w:szCs w:val="24"/>
                <w:u w:val="none"/>
                <w:shd w:fill="auto" w:val="clear"/>
                <w:vertAlign w:val="baseline"/>
                <w:rtl w:val="0"/>
              </w:rPr>
              <w:t xml:space="preserve">Sets the root directory for various types of read-only data files.The default is </w:t>
            </w:r>
            <w:r w:rsidDel="00000000" w:rsidR="00000000" w:rsidRPr="00000000">
              <w:rPr>
                <w:rFonts w:ascii="Calibri" w:cs="Calibri" w:eastAsia="Calibri" w:hAnsi="Calibri"/>
                <w:b w:val="1"/>
                <w:i w:val="1"/>
                <w:smallCaps w:val="0"/>
                <w:strike w:val="0"/>
                <w:color w:val="0d0a0b"/>
                <w:sz w:val="24"/>
                <w:szCs w:val="24"/>
                <w:u w:val="none"/>
                <w:shd w:fill="f8f9fa" w:val="clear"/>
                <w:vertAlign w:val="baseline"/>
                <w:rtl w:val="0"/>
              </w:rPr>
              <w:t xml:space="preserve">PREFIX</w:t>
            </w:r>
            <w:r w:rsidDel="00000000" w:rsidR="00000000" w:rsidRPr="00000000">
              <w:rPr>
                <w:rFonts w:ascii="Calibri" w:cs="Calibri" w:eastAsia="Calibri" w:hAnsi="Calibri"/>
                <w:b w:val="0"/>
                <w:i w:val="0"/>
                <w:smallCaps w:val="0"/>
                <w:strike w:val="0"/>
                <w:color w:val="0d0a0b"/>
                <w:sz w:val="24"/>
                <w:szCs w:val="24"/>
                <w:u w:val="none"/>
                <w:shd w:fill="auto" w:val="clear"/>
                <w:vertAlign w:val="baseline"/>
                <w:rtl w:val="0"/>
              </w:rPr>
              <w:t xml:space="preserve">/share. </w:t>
            </w:r>
            <w:r w:rsidDel="00000000" w:rsidR="00000000" w:rsidRPr="00000000">
              <w:rPr>
                <w:rtl w:val="0"/>
              </w:rPr>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98">
            <w:pPr>
              <w:spacing w:after="0" w:lineRule="auto"/>
              <w:rPr>
                <w:color w:val="333333"/>
                <w:sz w:val="24"/>
                <w:szCs w:val="24"/>
              </w:rPr>
            </w:pPr>
            <w:r w:rsidDel="00000000" w:rsidR="00000000" w:rsidRPr="00000000">
              <w:rPr>
                <w:color w:val="000000"/>
                <w:sz w:val="24"/>
                <w:szCs w:val="24"/>
                <w:rtl w:val="0"/>
              </w:rPr>
              <w:t xml:space="preserve">lib</w:t>
            </w:r>
            <w:r w:rsidDel="00000000" w:rsidR="00000000" w:rsidRPr="00000000">
              <w:rPr>
                <w:rtl w:val="0"/>
              </w:rPr>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333333"/>
                <w:sz w:val="24"/>
                <w:szCs w:val="24"/>
                <w:u w:val="none"/>
                <w:shd w:fill="auto" w:val="clear"/>
                <w:vertAlign w:val="baseline"/>
                <w:rtl w:val="0"/>
              </w:rPr>
              <w:t xml:space="preserve">PostgreSQL Library directory refers to the location where the PostgreSQL library files reside.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333333"/>
                <w:sz w:val="24"/>
                <w:szCs w:val="24"/>
                <w:u w:val="none"/>
                <w:shd w:fill="auto" w:val="clear"/>
                <w:vertAlign w:val="baseline"/>
                <w:rtl w:val="0"/>
              </w:rPr>
              <w:t xml:space="preserve">Postgres Lib directory path must contain libpq.so file and other related files. This library is used to connect to the database and execute queries.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9A">
            <w:pPr>
              <w:spacing w:after="0" w:lineRule="auto"/>
              <w:rPr>
                <w:color w:val="0d0a0b"/>
                <w:sz w:val="24"/>
                <w:szCs w:val="24"/>
              </w:rPr>
            </w:pPr>
            <w:r w:rsidDel="00000000" w:rsidR="00000000" w:rsidRPr="00000000">
              <w:rPr>
                <w:color w:val="000000"/>
                <w:sz w:val="24"/>
                <w:szCs w:val="24"/>
                <w:rtl w:val="0"/>
              </w:rPr>
              <w:t xml:space="preserve">bin</w:t>
            </w:r>
            <w:r w:rsidDel="00000000" w:rsidR="00000000" w:rsidRPr="00000000">
              <w:rPr>
                <w:rtl w:val="0"/>
              </w:rPr>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d0a0b"/>
                <w:sz w:val="24"/>
                <w:szCs w:val="24"/>
                <w:u w:val="none"/>
                <w:shd w:fill="auto" w:val="clear"/>
                <w:vertAlign w:val="baseline"/>
                <w:rtl w:val="0"/>
              </w:rPr>
              <w:t xml:space="preserve">Specifies the directory for executable programs. The default is </w:t>
            </w:r>
            <w:r w:rsidDel="00000000" w:rsidR="00000000" w:rsidRPr="00000000">
              <w:rPr>
                <w:rFonts w:ascii="Calibri" w:cs="Calibri" w:eastAsia="Calibri" w:hAnsi="Calibri"/>
                <w:b w:val="1"/>
                <w:i w:val="1"/>
                <w:smallCaps w:val="0"/>
                <w:strike w:val="0"/>
                <w:color w:val="0d0a0b"/>
                <w:sz w:val="24"/>
                <w:szCs w:val="24"/>
                <w:u w:val="none"/>
                <w:shd w:fill="f8f9fa" w:val="clear"/>
                <w:vertAlign w:val="baseline"/>
                <w:rtl w:val="0"/>
              </w:rPr>
              <w:t xml:space="preserve">EXEC-PREFIX</w:t>
            </w:r>
            <w:r w:rsidDel="00000000" w:rsidR="00000000" w:rsidRPr="00000000">
              <w:rPr>
                <w:rFonts w:ascii="Calibri" w:cs="Calibri" w:eastAsia="Calibri" w:hAnsi="Calibri"/>
                <w:b w:val="0"/>
                <w:i w:val="0"/>
                <w:smallCaps w:val="0"/>
                <w:strike w:val="0"/>
                <w:color w:val="0d0a0b"/>
                <w:sz w:val="24"/>
                <w:szCs w:val="24"/>
                <w:u w:val="none"/>
                <w:shd w:fill="auto" w:val="clear"/>
                <w:vertAlign w:val="baseline"/>
                <w:rtl w:val="0"/>
              </w:rPr>
              <w:t xml:space="preserve">/bin, which normally means /usr/local/pgsql/bin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tc>
      </w:tr>
    </w:tbl>
    <w:p w:rsidR="00000000" w:rsidDel="00000000" w:rsidP="00000000" w:rsidRDefault="00000000" w:rsidRPr="00000000" w14:paraId="0000019C">
      <w:pPr>
        <w:spacing w:after="0" w:lineRule="auto"/>
        <w:rPr>
          <w:color w:val="000000"/>
          <w:sz w:val="24"/>
          <w:szCs w:val="24"/>
        </w:rPr>
      </w:pPr>
      <w:r w:rsidDel="00000000" w:rsidR="00000000" w:rsidRPr="00000000">
        <w:rPr>
          <w:rtl w:val="0"/>
        </w:rPr>
      </w:r>
    </w:p>
    <w:p w:rsidR="00000000" w:rsidDel="00000000" w:rsidP="00000000" w:rsidRDefault="00000000" w:rsidRPr="00000000" w14:paraId="0000019D">
      <w:pPr>
        <w:spacing w:after="0" w:lineRule="auto"/>
        <w:rPr>
          <w:color w:val="000000"/>
          <w:sz w:val="24"/>
          <w:szCs w:val="24"/>
        </w:rPr>
      </w:pPr>
      <w:r w:rsidDel="00000000" w:rsidR="00000000" w:rsidRPr="00000000">
        <w:rPr>
          <w:color w:val="000000"/>
          <w:sz w:val="24"/>
          <w:szCs w:val="24"/>
          <w:rtl w:val="0"/>
        </w:rPr>
        <w:t xml:space="preserve">Here, bin is the important directiry where the executables are stored. We will try to understand the contents of bin directory in detail.</w:t>
      </w:r>
    </w:p>
    <w:p w:rsidR="00000000" w:rsidDel="00000000" w:rsidP="00000000" w:rsidRDefault="00000000" w:rsidRPr="00000000" w14:paraId="0000019E">
      <w:pPr>
        <w:spacing w:after="0" w:lineRule="auto"/>
        <w:rPr>
          <w:color w:val="000000"/>
          <w:sz w:val="24"/>
          <w:szCs w:val="24"/>
        </w:rPr>
      </w:pPr>
      <w:r w:rsidDel="00000000" w:rsidR="00000000" w:rsidRPr="00000000">
        <w:rPr>
          <w:rtl w:val="0"/>
        </w:rPr>
      </w:r>
    </w:p>
    <w:tbl>
      <w:tblPr>
        <w:tblStyle w:val="Table5"/>
        <w:tblW w:w="8789.0" w:type="dxa"/>
        <w:jc w:val="left"/>
        <w:tblInd w:w="55.0" w:type="dxa"/>
        <w:tblLayout w:type="fixed"/>
        <w:tblLook w:val="0000"/>
      </w:tblPr>
      <w:tblGrid>
        <w:gridCol w:w="1935"/>
        <w:gridCol w:w="6854"/>
        <w:tblGridChange w:id="0">
          <w:tblGrid>
            <w:gridCol w:w="1935"/>
            <w:gridCol w:w="6854"/>
          </w:tblGrid>
        </w:tblGridChange>
      </w:tblGrid>
      <w:tr>
        <w:trPr>
          <w:cantSplit w:val="0"/>
          <w:tblHeader w:val="0"/>
        </w:trPr>
        <w:tc>
          <w:tcPr>
            <w:tcBorders>
              <w:top w:color="000000" w:space="0" w:sz="4" w:val="single"/>
              <w:left w:color="000000" w:space="0" w:sz="4" w:val="single"/>
              <w:bottom w:color="000000" w:space="0" w:sz="4" w:val="single"/>
            </w:tcBorders>
            <w:shd w:fill="auto" w:val="clear"/>
          </w:tcPr>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executable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Purpose</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postmaster -&gt; postgres</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postmaster process</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postgres</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postmaster process</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pg_recvlogical</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pg_recvlogical controls logical decoding replication slots and streams data from such replication slots. </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pg_receivewal</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pg_receivewal is used to stream the write-ahead log from a running PostgreSQL cluster. The write-ahead log is streamed using the streaming replication protocol, and is written to a local directory of files. This directory can be used as the archive location for doing a restore using point-in-time recovery</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pg_ctl</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controls the postgres cluster</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pg_controldata</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get the pg_control data</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pg_config</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pg_config — retrieve information about the installed version of PostgreSQL </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pg_basebackup</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take physical backup</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pg_archivecleanup</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Clear archivelogs</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initdb</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initialize the database cluster</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ecpg</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ecpg is the embedded SQL preprocessor for C programs. It converts C programs with embedded SQL statements to normal C code by replacing the SQL invocations with special function calls. The output files can then be processed with any C compiler tool chain.</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vacuumdb</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vacuum the database</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reindexdb</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reindexdb is a utility for rebuilding indexes in a PostgreSQL database. </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psql</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connect to postgres database</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pg_waldump</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view the wal file contents</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pg_upgrade</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upgrade your cluster</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pg_test_timing</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pg_test_timing is a tool to measure the timing overhead on your system and confirm that the system time never moves backwards. </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pg_test_fsync</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pg_test_fsync is intended to give you a reasonable idea of what the fastest wal_sync_method is on your specific system, as well as supplying diagnostic information in the event of an identified I/O problem.</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pg_rewind</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rewind the cluster after switch over</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pg_restore</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import logical backup</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pg_resetwal</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reset the wal file</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pg_isready</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pg_isready is a utility for checking the connection status of a PostgreSQL database server. The exit status specifies the result of the connection check.</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pg_dumpall</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used for logical backup or exporting of entire cluster</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pg_dump</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used for logical backup or exporting</w:t>
            </w:r>
          </w:p>
        </w:tc>
      </w:tr>
      <w:tr>
        <w:trPr>
          <w:cantSplit w:val="0"/>
          <w:trHeight w:val="639" w:hRule="atLeast"/>
          <w:tblHeader w:val="0"/>
        </w:trPr>
        <w:tc>
          <w:tcPr>
            <w:tcBorders>
              <w:left w:color="000000" w:space="0" w:sz="4" w:val="single"/>
              <w:bottom w:color="000000" w:space="0" w:sz="4" w:val="single"/>
            </w:tcBorders>
            <w:shd w:fill="auto" w:val="clear"/>
          </w:tcPr>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pgbench</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benchmark testing</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dropuser</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drop the user</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dropdb</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drop the database</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createuser</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the user</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createdb</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the database</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clusterdb</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clusterdb is a utility for reclustering tables in a PostgreSQL database. It finds tables that have previously been clustered, and clusters them again on the same index that was last used. Tables that have never been clustered are not affected.</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vacuumlo</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vacuumlo is a simple utility program that will remove any “orphaned” large objects from a PostgreSQL database. An orphaned large object (LO) is considered to be any LO whose OID does not appear in any oid or lo data column of the database.</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pg_standby</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pg_standby supports creation of a “warm standby” database server. It is designed to be a production-ready program, as well as a customizable template should you require specific modifications.</w:t>
            </w:r>
          </w:p>
        </w:tc>
      </w:tr>
      <w:tr>
        <w:trPr>
          <w:cantSplit w:val="0"/>
          <w:tblHeader w:val="0"/>
        </w:trPr>
        <w:tc>
          <w:tcPr>
            <w:tcBorders>
              <w:left w:color="000000" w:space="0" w:sz="4" w:val="single"/>
              <w:bottom w:color="000000" w:space="0" w:sz="4" w:val="single"/>
            </w:tcBorders>
            <w:shd w:fill="auto" w:val="clear"/>
          </w:tcPr>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oid2name</w:t>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oid2name is a utility program that helps administrators to examine the file structure used by PostgreSQL. </w:t>
            </w:r>
          </w:p>
        </w:tc>
      </w:tr>
    </w:tbl>
    <w:p w:rsidR="00000000" w:rsidDel="00000000" w:rsidP="00000000" w:rsidRDefault="00000000" w:rsidRPr="00000000" w14:paraId="000001E3">
      <w:pPr>
        <w:spacing w:after="0" w:lineRule="auto"/>
        <w:rPr>
          <w:color w:val="000000"/>
          <w:sz w:val="24"/>
          <w:szCs w:val="24"/>
        </w:rPr>
      </w:pPr>
      <w:r w:rsidDel="00000000" w:rsidR="00000000" w:rsidRPr="00000000">
        <w:rPr>
          <w:rtl w:val="0"/>
        </w:rPr>
      </w:r>
    </w:p>
    <w:p w:rsidR="00000000" w:rsidDel="00000000" w:rsidP="00000000" w:rsidRDefault="00000000" w:rsidRPr="00000000" w14:paraId="000001E4">
      <w:pPr>
        <w:spacing w:after="0" w:lineRule="auto"/>
        <w:rPr>
          <w:color w:val="000000"/>
          <w:sz w:val="24"/>
          <w:szCs w:val="24"/>
        </w:rPr>
      </w:pPr>
      <w:r w:rsidDel="00000000" w:rsidR="00000000" w:rsidRPr="00000000">
        <w:rPr>
          <w:color w:val="000000"/>
          <w:sz w:val="24"/>
          <w:szCs w:val="24"/>
          <w:rtl w:val="0"/>
        </w:rPr>
        <w:t xml:space="preserve">Data directory layout</w:t>
      </w:r>
    </w:p>
    <w:p w:rsidR="00000000" w:rsidDel="00000000" w:rsidP="00000000" w:rsidRDefault="00000000" w:rsidRPr="00000000" w14:paraId="000001E5">
      <w:pPr>
        <w:spacing w:after="0" w:lineRule="auto"/>
        <w:rPr>
          <w:color w:val="000000"/>
          <w:sz w:val="24"/>
          <w:szCs w:val="24"/>
        </w:rPr>
      </w:pPr>
      <w:r w:rsidDel="00000000" w:rsidR="00000000" w:rsidRPr="00000000">
        <w:rPr>
          <w:rtl w:val="0"/>
        </w:rPr>
      </w:r>
    </w:p>
    <w:tbl>
      <w:tblPr>
        <w:tblStyle w:val="Table6"/>
        <w:tblW w:w="8931.0" w:type="dxa"/>
        <w:jc w:val="left"/>
        <w:tblInd w:w="28.0" w:type="dxa"/>
        <w:tblLayout w:type="fixed"/>
        <w:tblLook w:val="0000"/>
      </w:tblPr>
      <w:tblGrid>
        <w:gridCol w:w="2706"/>
        <w:gridCol w:w="6225"/>
        <w:tblGridChange w:id="0">
          <w:tblGrid>
            <w:gridCol w:w="2706"/>
            <w:gridCol w:w="6225"/>
          </w:tblGrid>
        </w:tblGridChange>
      </w:tblGrid>
      <w:tr>
        <w:trPr>
          <w:cantSplit w:val="0"/>
          <w:tblHeader w:val="1"/>
        </w:trPr>
        <w:tc>
          <w:tcPr>
            <w:tcBorders>
              <w:top w:color="808080" w:space="0" w:sz="4" w:val="single"/>
              <w:left w:color="808080" w:space="0" w:sz="4" w:val="single"/>
              <w:bottom w:color="808080" w:space="0" w:sz="4" w:val="single"/>
            </w:tcBorders>
            <w:shd w:fill="e9ecef" w:val="clear"/>
            <w:vAlign w:val="center"/>
          </w:tcPr>
          <w:p w:rsidR="00000000" w:rsidDel="00000000" w:rsidP="00000000" w:rsidRDefault="00000000" w:rsidRPr="00000000" w14:paraId="000001E6">
            <w:pPr>
              <w:keepNext w:val="0"/>
              <w:keepLines w:val="0"/>
              <w:pageBreakBefore w:val="0"/>
              <w:widowControl w:val="1"/>
              <w:pBdr>
                <w:top w:color="ffffff" w:space="1" w:sz="4" w:val="single"/>
                <w:left w:space="0" w:sz="0" w:val="nil"/>
                <w:bottom w:color="ffffff" w:space="1" w:sz="8" w:val="single"/>
                <w:right w:space="0" w:sz="0" w:val="nil"/>
                <w:between w:space="0" w:sz="0" w:val="nil"/>
              </w:pBdr>
              <w:shd w:fill="auto" w:val="clear"/>
              <w:spacing w:after="200" w:before="0" w:line="276" w:lineRule="auto"/>
              <w:ind w:left="0" w:right="0" w:firstLine="0"/>
              <w:jc w:val="center"/>
              <w:rPr>
                <w:rFonts w:ascii="Calibri" w:cs="Calibri" w:eastAsia="Calibri" w:hAnsi="Calibri"/>
                <w:b w:val="1"/>
                <w:i w:val="0"/>
                <w:smallCaps w:val="0"/>
                <w:strike w:val="0"/>
                <w:color w:val="474747"/>
                <w:sz w:val="24"/>
                <w:szCs w:val="24"/>
                <w:u w:val="none"/>
                <w:shd w:fill="auto" w:val="clear"/>
                <w:vertAlign w:val="baseline"/>
              </w:rPr>
            </w:pPr>
            <w:r w:rsidDel="00000000" w:rsidR="00000000" w:rsidRPr="00000000">
              <w:rPr>
                <w:rFonts w:ascii="Calibri" w:cs="Calibri" w:eastAsia="Calibri" w:hAnsi="Calibri"/>
                <w:b w:val="1"/>
                <w:i w:val="0"/>
                <w:smallCaps w:val="0"/>
                <w:strike w:val="0"/>
                <w:color w:val="474747"/>
                <w:sz w:val="24"/>
                <w:szCs w:val="24"/>
                <w:u w:val="none"/>
                <w:shd w:fill="auto" w:val="clear"/>
                <w:vertAlign w:val="baseline"/>
                <w:rtl w:val="0"/>
              </w:rPr>
              <w:t xml:space="preserve">Item</w:t>
            </w:r>
          </w:p>
        </w:tc>
        <w:tc>
          <w:tcPr>
            <w:tcBorders>
              <w:top w:color="808080" w:space="0" w:sz="4" w:val="single"/>
              <w:left w:color="808080" w:space="0" w:sz="4" w:val="single"/>
              <w:bottom w:color="808080" w:space="0" w:sz="4" w:val="single"/>
              <w:right w:color="808080" w:space="0" w:sz="4" w:val="single"/>
            </w:tcBorders>
            <w:shd w:fill="e9ecef" w:val="clear"/>
            <w:vAlign w:val="center"/>
          </w:tcPr>
          <w:p w:rsidR="00000000" w:rsidDel="00000000" w:rsidP="00000000" w:rsidRDefault="00000000" w:rsidRPr="00000000" w14:paraId="000001E7">
            <w:pPr>
              <w:keepNext w:val="0"/>
              <w:keepLines w:val="0"/>
              <w:pageBreakBefore w:val="0"/>
              <w:widowControl w:val="1"/>
              <w:pBdr>
                <w:top w:color="ffffff" w:space="1" w:sz="4" w:val="single"/>
                <w:left w:space="0" w:sz="0" w:val="nil"/>
                <w:bottom w:color="ffffff" w:space="1" w:sz="8" w:val="single"/>
                <w:right w:space="0" w:sz="0" w:val="nil"/>
                <w:between w:space="0" w:sz="0" w:val="nil"/>
              </w:pBdr>
              <w:shd w:fill="auto" w:val="clear"/>
              <w:spacing w:after="200" w:before="0" w:line="276" w:lineRule="auto"/>
              <w:ind w:left="0" w:right="0" w:firstLine="0"/>
              <w:jc w:val="center"/>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474747"/>
                <w:sz w:val="24"/>
                <w:szCs w:val="24"/>
                <w:u w:val="none"/>
                <w:shd w:fill="auto" w:val="clear"/>
                <w:vertAlign w:val="baseline"/>
                <w:rtl w:val="0"/>
              </w:rPr>
              <w:t xml:space="preserve">Description</w:t>
            </w:r>
            <w:r w:rsidDel="00000000" w:rsidR="00000000" w:rsidRPr="00000000">
              <w:rPr>
                <w:rtl w:val="0"/>
              </w:rPr>
            </w:r>
          </w:p>
        </w:tc>
      </w:tr>
      <w:tr>
        <w:trPr>
          <w:cantSplit w:val="0"/>
          <w:tblHeader w:val="0"/>
        </w:trPr>
        <w:tc>
          <w:tcPr>
            <w:tcBorders>
              <w:left w:color="808080" w:space="0" w:sz="4" w:val="single"/>
              <w:bottom w:color="808080" w:space="0" w:sz="4" w:val="single"/>
            </w:tcBorders>
            <w:shd w:fill="ffffff" w:val="clear"/>
            <w:vAlign w:val="center"/>
          </w:tcPr>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PG_VERSION</w:t>
            </w:r>
          </w:p>
        </w:tc>
        <w:tc>
          <w:tcPr>
            <w:tcBorders>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1E9">
            <w:pPr>
              <w:keepNext w:val="0"/>
              <w:keepLines w:val="0"/>
              <w:pageBreakBefore w:val="0"/>
              <w:widowControl w:val="1"/>
              <w:pBdr>
                <w:top w:color="ffffff" w:space="1" w:sz="4" w:val="single"/>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file containing the major version number of PostgreSQL</w:t>
            </w:r>
          </w:p>
        </w:tc>
      </w:tr>
      <w:tr>
        <w:trPr>
          <w:cantSplit w:val="0"/>
          <w:tblHeader w:val="0"/>
        </w:trPr>
        <w:tc>
          <w:tcPr>
            <w:tcBorders>
              <w:left w:color="808080" w:space="0" w:sz="4" w:val="single"/>
              <w:bottom w:color="808080" w:space="0" w:sz="4" w:val="single"/>
            </w:tcBorders>
            <w:shd w:fill="ffffff" w:val="clear"/>
            <w:vAlign w:val="center"/>
          </w:tcPr>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base</w:t>
            </w:r>
          </w:p>
        </w:tc>
        <w:tc>
          <w:tcPr>
            <w:tcBorders>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1EB">
            <w:pPr>
              <w:keepNext w:val="0"/>
              <w:keepLines w:val="0"/>
              <w:pageBreakBefore w:val="0"/>
              <w:widowControl w:val="1"/>
              <w:pBdr>
                <w:top w:color="ffffff" w:space="1" w:sz="4" w:val="single"/>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Subdirectory containing per-database subdirectories</w:t>
            </w:r>
          </w:p>
        </w:tc>
      </w:tr>
      <w:tr>
        <w:trPr>
          <w:cantSplit w:val="0"/>
          <w:tblHeader w:val="0"/>
        </w:trPr>
        <w:tc>
          <w:tcPr>
            <w:tcBorders>
              <w:left w:color="808080" w:space="0" w:sz="4" w:val="single"/>
              <w:bottom w:color="808080" w:space="0" w:sz="4" w:val="single"/>
            </w:tcBorders>
            <w:shd w:fill="ffffff" w:val="clear"/>
            <w:vAlign w:val="center"/>
          </w:tcPr>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current_logfiles</w:t>
            </w:r>
          </w:p>
        </w:tc>
        <w:tc>
          <w:tcPr>
            <w:tcBorders>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1ED">
            <w:pPr>
              <w:keepNext w:val="0"/>
              <w:keepLines w:val="0"/>
              <w:pageBreakBefore w:val="0"/>
              <w:widowControl w:val="1"/>
              <w:pBdr>
                <w:top w:color="ffffff" w:space="1" w:sz="4" w:val="single"/>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File recording the log file(s) currently written to by the logging collector</w:t>
            </w:r>
          </w:p>
        </w:tc>
      </w:tr>
      <w:tr>
        <w:trPr>
          <w:cantSplit w:val="0"/>
          <w:tblHeader w:val="0"/>
        </w:trPr>
        <w:tc>
          <w:tcPr>
            <w:tcBorders>
              <w:left w:color="808080" w:space="0" w:sz="4" w:val="single"/>
              <w:bottom w:color="808080" w:space="0" w:sz="4" w:val="single"/>
            </w:tcBorders>
            <w:shd w:fill="ffffff" w:val="clear"/>
            <w:vAlign w:val="center"/>
          </w:tcPr>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global</w:t>
            </w:r>
          </w:p>
        </w:tc>
        <w:tc>
          <w:tcPr>
            <w:tcBorders>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Subdirectory containing cluster-wide tables, such as pg_database</w:t>
            </w:r>
          </w:p>
        </w:tc>
      </w:tr>
      <w:tr>
        <w:trPr>
          <w:cantSplit w:val="0"/>
          <w:tblHeader w:val="0"/>
        </w:trPr>
        <w:tc>
          <w:tcPr>
            <w:tcBorders>
              <w:left w:color="808080" w:space="0" w:sz="4" w:val="single"/>
              <w:bottom w:color="808080" w:space="0" w:sz="4" w:val="single"/>
            </w:tcBorders>
            <w:shd w:fill="ffffff" w:val="clear"/>
            <w:vAlign w:val="center"/>
          </w:tcPr>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pg_commit_ts</w:t>
            </w:r>
          </w:p>
        </w:tc>
        <w:tc>
          <w:tcPr>
            <w:tcBorders>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1F1">
            <w:pPr>
              <w:keepNext w:val="0"/>
              <w:keepLines w:val="0"/>
              <w:pageBreakBefore w:val="0"/>
              <w:widowControl w:val="1"/>
              <w:pBdr>
                <w:top w:color="ffffff" w:space="1" w:sz="4" w:val="single"/>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Subdirectory containing transaction commit timestamp data</w:t>
            </w:r>
          </w:p>
        </w:tc>
      </w:tr>
      <w:tr>
        <w:trPr>
          <w:cantSplit w:val="0"/>
          <w:tblHeader w:val="0"/>
        </w:trPr>
        <w:tc>
          <w:tcPr>
            <w:tcBorders>
              <w:left w:color="808080" w:space="0" w:sz="4" w:val="single"/>
              <w:bottom w:color="808080" w:space="0" w:sz="4" w:val="single"/>
            </w:tcBorders>
            <w:shd w:fill="ffffff" w:val="clear"/>
            <w:vAlign w:val="center"/>
          </w:tcPr>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pg_dynshmem</w:t>
            </w:r>
          </w:p>
        </w:tc>
        <w:tc>
          <w:tcPr>
            <w:tcBorders>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1F3">
            <w:pPr>
              <w:keepNext w:val="0"/>
              <w:keepLines w:val="0"/>
              <w:pageBreakBefore w:val="0"/>
              <w:widowControl w:val="1"/>
              <w:pBdr>
                <w:top w:color="ffffff" w:space="1" w:sz="4" w:val="single"/>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Subdirectory containing files used by the dynamic shared memory subsystem</w:t>
            </w:r>
          </w:p>
        </w:tc>
      </w:tr>
      <w:tr>
        <w:trPr>
          <w:cantSplit w:val="0"/>
          <w:tblHeader w:val="0"/>
        </w:trPr>
        <w:tc>
          <w:tcPr>
            <w:tcBorders>
              <w:left w:color="808080" w:space="0" w:sz="4" w:val="single"/>
              <w:bottom w:color="808080" w:space="0" w:sz="4" w:val="single"/>
            </w:tcBorders>
            <w:shd w:fill="ffffff" w:val="clear"/>
            <w:vAlign w:val="center"/>
          </w:tcPr>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pg_logical</w:t>
            </w:r>
          </w:p>
        </w:tc>
        <w:tc>
          <w:tcPr>
            <w:tcBorders>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1F5">
            <w:pPr>
              <w:keepNext w:val="0"/>
              <w:keepLines w:val="0"/>
              <w:pageBreakBefore w:val="0"/>
              <w:widowControl w:val="1"/>
              <w:pBdr>
                <w:top w:color="ffffff" w:space="1" w:sz="4" w:val="single"/>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Subdirectory containing status data for logical decoding</w:t>
            </w:r>
          </w:p>
        </w:tc>
      </w:tr>
      <w:tr>
        <w:trPr>
          <w:cantSplit w:val="0"/>
          <w:tblHeader w:val="0"/>
        </w:trPr>
        <w:tc>
          <w:tcPr>
            <w:tcBorders>
              <w:left w:color="808080" w:space="0" w:sz="4" w:val="single"/>
              <w:bottom w:color="808080" w:space="0" w:sz="4" w:val="single"/>
            </w:tcBorders>
            <w:shd w:fill="ffffff" w:val="clear"/>
            <w:vAlign w:val="center"/>
          </w:tcPr>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pg_multixact</w:t>
            </w:r>
          </w:p>
        </w:tc>
        <w:tc>
          <w:tcPr>
            <w:tcBorders>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1F7">
            <w:pPr>
              <w:keepNext w:val="0"/>
              <w:keepLines w:val="0"/>
              <w:pageBreakBefore w:val="0"/>
              <w:widowControl w:val="1"/>
              <w:pBdr>
                <w:top w:color="ffffff" w:space="1" w:sz="4" w:val="single"/>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Subdirectory containing multitransaction status data (used for shared row locks)</w:t>
            </w:r>
          </w:p>
        </w:tc>
      </w:tr>
      <w:tr>
        <w:trPr>
          <w:cantSplit w:val="0"/>
          <w:tblHeader w:val="0"/>
        </w:trPr>
        <w:tc>
          <w:tcPr>
            <w:tcBorders>
              <w:left w:color="808080" w:space="0" w:sz="4" w:val="single"/>
              <w:bottom w:color="808080" w:space="0" w:sz="4" w:val="single"/>
            </w:tcBorders>
            <w:shd w:fill="ffffff" w:val="clear"/>
            <w:vAlign w:val="center"/>
          </w:tcPr>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pg_notify</w:t>
            </w:r>
          </w:p>
        </w:tc>
        <w:tc>
          <w:tcPr>
            <w:tcBorders>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1F9">
            <w:pPr>
              <w:keepNext w:val="0"/>
              <w:keepLines w:val="0"/>
              <w:pageBreakBefore w:val="0"/>
              <w:widowControl w:val="1"/>
              <w:pBdr>
                <w:top w:color="ffffff" w:space="1" w:sz="4" w:val="single"/>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Subdirectory containing LISTEN/NOTIFY status data</w:t>
            </w:r>
          </w:p>
        </w:tc>
      </w:tr>
      <w:tr>
        <w:trPr>
          <w:cantSplit w:val="0"/>
          <w:tblHeader w:val="0"/>
        </w:trPr>
        <w:tc>
          <w:tcPr>
            <w:tcBorders>
              <w:left w:color="808080" w:space="0" w:sz="4" w:val="single"/>
              <w:bottom w:color="808080" w:space="0" w:sz="4" w:val="single"/>
            </w:tcBorders>
            <w:shd w:fill="ffffff" w:val="clear"/>
            <w:vAlign w:val="center"/>
          </w:tcPr>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pg_replslot</w:t>
            </w:r>
          </w:p>
        </w:tc>
        <w:tc>
          <w:tcPr>
            <w:tcBorders>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1FB">
            <w:pPr>
              <w:keepNext w:val="0"/>
              <w:keepLines w:val="0"/>
              <w:pageBreakBefore w:val="0"/>
              <w:widowControl w:val="1"/>
              <w:pBdr>
                <w:top w:color="ffffff" w:space="1" w:sz="4" w:val="single"/>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Subdirectory containing replication slot data</w:t>
            </w:r>
          </w:p>
        </w:tc>
      </w:tr>
      <w:tr>
        <w:trPr>
          <w:cantSplit w:val="0"/>
          <w:tblHeader w:val="0"/>
        </w:trPr>
        <w:tc>
          <w:tcPr>
            <w:tcBorders>
              <w:left w:color="808080" w:space="0" w:sz="4" w:val="single"/>
              <w:bottom w:color="808080" w:space="0" w:sz="4" w:val="single"/>
            </w:tcBorders>
            <w:shd w:fill="ffffff" w:val="clear"/>
            <w:vAlign w:val="center"/>
          </w:tcPr>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pg_serial</w:t>
            </w:r>
          </w:p>
        </w:tc>
        <w:tc>
          <w:tcPr>
            <w:tcBorders>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1FD">
            <w:pPr>
              <w:keepNext w:val="0"/>
              <w:keepLines w:val="0"/>
              <w:pageBreakBefore w:val="0"/>
              <w:widowControl w:val="1"/>
              <w:pBdr>
                <w:top w:color="ffffff" w:space="1" w:sz="4" w:val="single"/>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Subdirectory containing information about committed serializable transactions</w:t>
            </w:r>
          </w:p>
        </w:tc>
      </w:tr>
      <w:tr>
        <w:trPr>
          <w:cantSplit w:val="0"/>
          <w:tblHeader w:val="0"/>
        </w:trPr>
        <w:tc>
          <w:tcPr>
            <w:tcBorders>
              <w:left w:color="808080" w:space="0" w:sz="4" w:val="single"/>
              <w:bottom w:color="808080" w:space="0" w:sz="4" w:val="single"/>
            </w:tcBorders>
            <w:shd w:fill="ffffff" w:val="clear"/>
            <w:vAlign w:val="center"/>
          </w:tcPr>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pg_snapshots</w:t>
            </w:r>
          </w:p>
        </w:tc>
        <w:tc>
          <w:tcPr>
            <w:tcBorders>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1FF">
            <w:pPr>
              <w:keepNext w:val="0"/>
              <w:keepLines w:val="0"/>
              <w:pageBreakBefore w:val="0"/>
              <w:widowControl w:val="1"/>
              <w:pBdr>
                <w:top w:color="ffffff" w:space="1" w:sz="4" w:val="single"/>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Subdirectory containing exported snapshots</w:t>
            </w:r>
          </w:p>
        </w:tc>
      </w:tr>
      <w:tr>
        <w:trPr>
          <w:cantSplit w:val="0"/>
          <w:tblHeader w:val="0"/>
        </w:trPr>
        <w:tc>
          <w:tcPr>
            <w:tcBorders>
              <w:left w:color="808080" w:space="0" w:sz="4" w:val="single"/>
              <w:bottom w:color="808080" w:space="0" w:sz="4" w:val="single"/>
            </w:tcBorders>
            <w:shd w:fill="ffffff" w:val="clear"/>
            <w:vAlign w:val="center"/>
          </w:tcPr>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pg_stat</w:t>
            </w:r>
          </w:p>
        </w:tc>
        <w:tc>
          <w:tcPr>
            <w:tcBorders>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201">
            <w:pPr>
              <w:keepNext w:val="0"/>
              <w:keepLines w:val="0"/>
              <w:pageBreakBefore w:val="0"/>
              <w:widowControl w:val="1"/>
              <w:pBdr>
                <w:top w:color="ffffff" w:space="1" w:sz="4" w:val="single"/>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Subdirectory containing permanent files for the statistics subsystem</w:t>
            </w:r>
          </w:p>
        </w:tc>
      </w:tr>
      <w:tr>
        <w:trPr>
          <w:cantSplit w:val="0"/>
          <w:tblHeader w:val="0"/>
        </w:trPr>
        <w:tc>
          <w:tcPr>
            <w:tcBorders>
              <w:left w:color="808080" w:space="0" w:sz="4" w:val="single"/>
              <w:bottom w:color="808080" w:space="0" w:sz="4" w:val="single"/>
            </w:tcBorders>
            <w:shd w:fill="ffffff" w:val="clear"/>
            <w:vAlign w:val="center"/>
          </w:tcPr>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pg_stat_tmp</w:t>
            </w:r>
          </w:p>
        </w:tc>
        <w:tc>
          <w:tcPr>
            <w:tcBorders>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203">
            <w:pPr>
              <w:keepNext w:val="0"/>
              <w:keepLines w:val="0"/>
              <w:pageBreakBefore w:val="0"/>
              <w:widowControl w:val="1"/>
              <w:pBdr>
                <w:top w:color="ffffff" w:space="1" w:sz="4" w:val="single"/>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Subdirectory containing temporary files for the statistics subsystem</w:t>
            </w:r>
          </w:p>
        </w:tc>
      </w:tr>
      <w:tr>
        <w:trPr>
          <w:cantSplit w:val="0"/>
          <w:tblHeader w:val="0"/>
        </w:trPr>
        <w:tc>
          <w:tcPr>
            <w:tcBorders>
              <w:left w:color="808080" w:space="0" w:sz="4" w:val="single"/>
              <w:bottom w:color="808080" w:space="0" w:sz="4" w:val="single"/>
            </w:tcBorders>
            <w:shd w:fill="ffffff" w:val="clear"/>
            <w:vAlign w:val="center"/>
          </w:tcPr>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pg_subtrans</w:t>
            </w:r>
          </w:p>
        </w:tc>
        <w:tc>
          <w:tcPr>
            <w:tcBorders>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205">
            <w:pPr>
              <w:keepNext w:val="0"/>
              <w:keepLines w:val="0"/>
              <w:pageBreakBefore w:val="0"/>
              <w:widowControl w:val="1"/>
              <w:pBdr>
                <w:top w:color="ffffff" w:space="1" w:sz="4" w:val="single"/>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Subdirectory containing subtransaction status data</w:t>
            </w:r>
          </w:p>
        </w:tc>
      </w:tr>
      <w:tr>
        <w:trPr>
          <w:cantSplit w:val="0"/>
          <w:tblHeader w:val="0"/>
        </w:trPr>
        <w:tc>
          <w:tcPr>
            <w:tcBorders>
              <w:left w:color="808080" w:space="0" w:sz="4" w:val="single"/>
              <w:bottom w:color="808080" w:space="0" w:sz="4" w:val="single"/>
            </w:tcBorders>
            <w:shd w:fill="ffffff" w:val="clear"/>
            <w:vAlign w:val="center"/>
          </w:tcPr>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pg_tblspc</w:t>
            </w:r>
          </w:p>
        </w:tc>
        <w:tc>
          <w:tcPr>
            <w:tcBorders>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207">
            <w:pPr>
              <w:keepNext w:val="0"/>
              <w:keepLines w:val="0"/>
              <w:pageBreakBefore w:val="0"/>
              <w:widowControl w:val="1"/>
              <w:pBdr>
                <w:top w:color="ffffff" w:space="1" w:sz="4" w:val="single"/>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Subdirectory containing symbolic links to tablespaces</w:t>
            </w:r>
          </w:p>
        </w:tc>
      </w:tr>
      <w:tr>
        <w:trPr>
          <w:cantSplit w:val="0"/>
          <w:tblHeader w:val="0"/>
        </w:trPr>
        <w:tc>
          <w:tcPr>
            <w:tcBorders>
              <w:left w:color="808080" w:space="0" w:sz="4" w:val="single"/>
              <w:bottom w:color="808080" w:space="0" w:sz="4" w:val="single"/>
            </w:tcBorders>
            <w:shd w:fill="ffffff" w:val="clear"/>
            <w:vAlign w:val="center"/>
          </w:tcPr>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pg_twophase</w:t>
            </w:r>
          </w:p>
        </w:tc>
        <w:tc>
          <w:tcPr>
            <w:tcBorders>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209">
            <w:pPr>
              <w:keepNext w:val="0"/>
              <w:keepLines w:val="0"/>
              <w:pageBreakBefore w:val="0"/>
              <w:widowControl w:val="1"/>
              <w:pBdr>
                <w:top w:color="ffffff" w:space="1" w:sz="4" w:val="single"/>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Subdirectory containing state files for prepared transactions</w:t>
            </w:r>
          </w:p>
        </w:tc>
      </w:tr>
      <w:tr>
        <w:trPr>
          <w:cantSplit w:val="0"/>
          <w:tblHeader w:val="0"/>
        </w:trPr>
        <w:tc>
          <w:tcPr>
            <w:tcBorders>
              <w:left w:color="808080" w:space="0" w:sz="4" w:val="single"/>
              <w:bottom w:color="808080" w:space="0" w:sz="4" w:val="single"/>
            </w:tcBorders>
            <w:shd w:fill="ffffff" w:val="clear"/>
            <w:vAlign w:val="center"/>
          </w:tcPr>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pg_wal</w:t>
            </w:r>
          </w:p>
        </w:tc>
        <w:tc>
          <w:tcPr>
            <w:tcBorders>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20B">
            <w:pPr>
              <w:keepNext w:val="0"/>
              <w:keepLines w:val="0"/>
              <w:pageBreakBefore w:val="0"/>
              <w:widowControl w:val="1"/>
              <w:pBdr>
                <w:top w:color="ffffff" w:space="1" w:sz="4" w:val="single"/>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Subdirectory containing WAL (Write Ahead Log) files</w:t>
            </w:r>
          </w:p>
        </w:tc>
      </w:tr>
      <w:tr>
        <w:trPr>
          <w:cantSplit w:val="0"/>
          <w:tblHeader w:val="0"/>
        </w:trPr>
        <w:tc>
          <w:tcPr>
            <w:tcBorders>
              <w:left w:color="808080" w:space="0" w:sz="4" w:val="single"/>
              <w:bottom w:color="808080" w:space="0" w:sz="4" w:val="single"/>
            </w:tcBorders>
            <w:shd w:fill="ffffff" w:val="clear"/>
            <w:vAlign w:val="center"/>
          </w:tcPr>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pg_xact</w:t>
            </w:r>
          </w:p>
        </w:tc>
        <w:tc>
          <w:tcPr>
            <w:tcBorders>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20D">
            <w:pPr>
              <w:keepNext w:val="0"/>
              <w:keepLines w:val="0"/>
              <w:pageBreakBefore w:val="0"/>
              <w:widowControl w:val="1"/>
              <w:pBdr>
                <w:top w:color="ffffff" w:space="1" w:sz="4" w:val="single"/>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Subdirectory containing transaction commit status data</w:t>
            </w:r>
          </w:p>
        </w:tc>
      </w:tr>
      <w:tr>
        <w:trPr>
          <w:cantSplit w:val="0"/>
          <w:tblHeader w:val="0"/>
        </w:trPr>
        <w:tc>
          <w:tcPr>
            <w:tcBorders>
              <w:left w:color="808080" w:space="0" w:sz="4" w:val="single"/>
              <w:bottom w:color="808080" w:space="0" w:sz="4" w:val="single"/>
            </w:tcBorders>
            <w:shd w:fill="ffffff" w:val="clear"/>
            <w:vAlign w:val="center"/>
          </w:tcPr>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postgresql.auto.conf</w:t>
            </w:r>
          </w:p>
        </w:tc>
        <w:tc>
          <w:tcPr>
            <w:tcBorders>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file used for storing configuration parameters that are set by ALTER SYSTEM</w:t>
            </w:r>
          </w:p>
        </w:tc>
      </w:tr>
      <w:tr>
        <w:trPr>
          <w:cantSplit w:val="0"/>
          <w:tblHeader w:val="0"/>
        </w:trPr>
        <w:tc>
          <w:tcPr>
            <w:tcBorders>
              <w:left w:color="808080" w:space="0" w:sz="4" w:val="single"/>
              <w:bottom w:color="808080" w:space="0" w:sz="4" w:val="single"/>
            </w:tcBorders>
            <w:shd w:fill="ffffff" w:val="clear"/>
            <w:vAlign w:val="center"/>
          </w:tcPr>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postmaster.opts</w:t>
            </w:r>
          </w:p>
        </w:tc>
        <w:tc>
          <w:tcPr>
            <w:tcBorders>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211">
            <w:pPr>
              <w:keepNext w:val="0"/>
              <w:keepLines w:val="0"/>
              <w:pageBreakBefore w:val="0"/>
              <w:widowControl w:val="1"/>
              <w:pBdr>
                <w:top w:color="ffffff" w:space="1" w:sz="4" w:val="single"/>
                <w:left w:space="0" w:sz="0" w:val="nil"/>
                <w:bottom w:space="0" w:sz="0" w:val="nil"/>
                <w:right w:space="0" w:sz="0" w:val="nil"/>
                <w:between w:space="0" w:sz="0" w:val="nil"/>
              </w:pBdr>
              <w:shd w:fill="auto" w:val="clear"/>
              <w:spacing w:after="20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file recording the command-line options the server was last started with</w:t>
            </w:r>
          </w:p>
        </w:tc>
      </w:tr>
      <w:tr>
        <w:trPr>
          <w:cantSplit w:val="0"/>
          <w:tblHeader w:val="0"/>
        </w:trPr>
        <w:tc>
          <w:tcPr>
            <w:tcBorders>
              <w:left w:color="808080" w:space="0" w:sz="4" w:val="single"/>
              <w:bottom w:color="808080" w:space="0" w:sz="4" w:val="single"/>
            </w:tcBorders>
            <w:shd w:fill="ffffff" w:val="clear"/>
            <w:vAlign w:val="center"/>
          </w:tcPr>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postmaster.pid</w:t>
            </w:r>
          </w:p>
        </w:tc>
        <w:tc>
          <w:tcPr>
            <w:tcBorders>
              <w:left w:color="808080" w:space="0" w:sz="4" w:val="single"/>
              <w:bottom w:color="808080" w:space="0" w:sz="4" w:val="single"/>
              <w:right w:color="808080" w:space="0" w:sz="4" w:val="single"/>
            </w:tcBorders>
            <w:shd w:fill="ffffff" w:val="clear"/>
            <w:vAlign w:val="center"/>
          </w:tcPr>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 lock file recording the current postmaster process ID (PID), cluster data directory path, postmaster start timestamp, port number, Unix-domain socket directory path (empty on Windows), first valid listen_address (IP address or *, or empty if not listening on TCP), and shared memory segment ID (this file is not present after server shutdown)</w:t>
            </w:r>
          </w:p>
        </w:tc>
      </w:tr>
    </w:tbl>
    <w:p w:rsidR="00000000" w:rsidDel="00000000" w:rsidP="00000000" w:rsidRDefault="00000000" w:rsidRPr="00000000" w14:paraId="00000214">
      <w:pPr>
        <w:spacing w:after="0" w:lineRule="auto"/>
        <w:rPr>
          <w:color w:val="000000"/>
          <w:sz w:val="24"/>
          <w:szCs w:val="24"/>
        </w:rPr>
      </w:pP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ffffff" w:val="clear"/>
        <w:spacing w:after="280" w:line="240" w:lineRule="auto"/>
        <w:rPr>
          <w:color w:val="ff0000"/>
          <w:sz w:val="32"/>
          <w:szCs w:val="32"/>
        </w:rPr>
      </w:pPr>
      <w:r w:rsidDel="00000000" w:rsidR="00000000" w:rsidRPr="00000000">
        <w:rPr>
          <w:color w:val="ff0000"/>
          <w:sz w:val="32"/>
          <w:szCs w:val="32"/>
          <w:rtl w:val="0"/>
        </w:rPr>
        <w:t xml:space="preserve">Host Based Autentication file (pg_hba.conf)</w:t>
      </w:r>
    </w:p>
    <w:p w:rsidR="00000000" w:rsidDel="00000000" w:rsidP="00000000" w:rsidRDefault="00000000" w:rsidRPr="00000000" w14:paraId="00000217">
      <w:pPr>
        <w:rPr>
          <w:sz w:val="24"/>
          <w:szCs w:val="24"/>
        </w:rPr>
      </w:pPr>
      <w:r w:rsidDel="00000000" w:rsidR="00000000" w:rsidRPr="00000000">
        <w:rPr>
          <w:sz w:val="24"/>
          <w:szCs w:val="24"/>
          <w:rtl w:val="0"/>
        </w:rPr>
        <w:t xml:space="preserve">Client authentication is controlled by a configuration file, which traditionally is named pg_hba.conf and is stored in the database cluster's data directory. (HBA stands for host-based authentication.) A default pg_hba.conf file is installed when the data directory is initialized by initdb. It is possible to place the authentication configuration file elsewhere, however; see the hba_file configuration parameter.</w:t>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ffffff" w:val="clear"/>
        <w:spacing w:after="280" w:line="240" w:lineRule="auto"/>
        <w:rPr>
          <w:color w:val="0d0a0b"/>
          <w:sz w:val="24"/>
          <w:szCs w:val="24"/>
        </w:rPr>
      </w:pPr>
      <w:r w:rsidDel="00000000" w:rsidR="00000000" w:rsidRPr="00000000">
        <w:rPr>
          <w:color w:val="0d0a0b"/>
          <w:sz w:val="24"/>
          <w:szCs w:val="24"/>
          <w:rtl w:val="0"/>
        </w:rPr>
        <w:t xml:space="preserve">How do you enable access to external connections with md5 authentication?</w:t>
      </w:r>
    </w:p>
    <w:p w:rsidR="00000000" w:rsidDel="00000000" w:rsidP="00000000" w:rsidRDefault="00000000" w:rsidRPr="00000000" w14:paraId="00000219">
      <w:pPr>
        <w:pBdr>
          <w:top w:space="0" w:sz="0" w:val="nil"/>
          <w:left w:space="0" w:sz="0" w:val="nil"/>
          <w:bottom w:space="0" w:sz="0" w:val="nil"/>
          <w:right w:space="0" w:sz="0" w:val="nil"/>
          <w:between w:space="0" w:sz="0" w:val="nil"/>
        </w:pBdr>
        <w:shd w:fill="ffffff" w:val="clear"/>
        <w:spacing w:after="280" w:line="240" w:lineRule="auto"/>
        <w:rPr>
          <w:color w:val="0d0a0b"/>
          <w:sz w:val="24"/>
          <w:szCs w:val="24"/>
        </w:rPr>
      </w:pPr>
      <w:r w:rsidDel="00000000" w:rsidR="00000000" w:rsidRPr="00000000">
        <w:rPr>
          <w:color w:val="0d0a0b"/>
          <w:sz w:val="24"/>
          <w:szCs w:val="24"/>
          <w:rtl w:val="0"/>
        </w:rPr>
        <w:t xml:space="preserve">host    all             all                        0.0.0.0/0            md5</w:t>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ffffff" w:val="clear"/>
        <w:spacing w:after="280" w:line="240" w:lineRule="auto"/>
        <w:rPr>
          <w:color w:val="0d0a0b"/>
          <w:sz w:val="24"/>
          <w:szCs w:val="24"/>
        </w:rPr>
      </w:pPr>
      <w:r w:rsidDel="00000000" w:rsidR="00000000" w:rsidRPr="00000000">
        <w:rPr>
          <w:color w:val="0d0a0b"/>
          <w:sz w:val="24"/>
          <w:szCs w:val="24"/>
          <w:rtl w:val="0"/>
        </w:rPr>
        <w:t xml:space="preserve">How do you restrict DEMOUSER database to reject connections?</w:t>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ffffff" w:val="clear"/>
        <w:spacing w:after="280" w:line="240" w:lineRule="auto"/>
        <w:rPr>
          <w:color w:val="0d0a0b"/>
          <w:sz w:val="24"/>
          <w:szCs w:val="24"/>
        </w:rPr>
      </w:pPr>
      <w:r w:rsidDel="00000000" w:rsidR="00000000" w:rsidRPr="00000000">
        <w:rPr>
          <w:color w:val="0d0a0b"/>
          <w:sz w:val="24"/>
          <w:szCs w:val="24"/>
          <w:rtl w:val="0"/>
        </w:rPr>
        <w:t xml:space="preserve">local    all             DEMOUSER      0.0.0.0/0            reject</w:t>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ffffff" w:val="clear"/>
        <w:spacing w:after="280" w:line="240" w:lineRule="auto"/>
        <w:rPr>
          <w:color w:val="0d0a0b"/>
          <w:sz w:val="24"/>
          <w:szCs w:val="24"/>
        </w:rPr>
      </w:pPr>
      <w:r w:rsidDel="00000000" w:rsidR="00000000" w:rsidRPr="00000000">
        <w:rPr>
          <w:color w:val="0d0a0b"/>
          <w:sz w:val="24"/>
          <w:szCs w:val="24"/>
          <w:rtl w:val="0"/>
        </w:rPr>
        <w:t xml:space="preserve">host    all             all                        0.0.0.0/0            md5</w:t>
      </w:r>
    </w:p>
    <w:p w:rsidR="00000000" w:rsidDel="00000000" w:rsidP="00000000" w:rsidRDefault="00000000" w:rsidRPr="00000000" w14:paraId="0000021D">
      <w:pPr>
        <w:pBdr>
          <w:top w:space="0" w:sz="0" w:val="nil"/>
          <w:left w:space="0" w:sz="0" w:val="nil"/>
          <w:bottom w:space="0" w:sz="0" w:val="nil"/>
          <w:right w:space="0" w:sz="0" w:val="nil"/>
          <w:between w:space="0" w:sz="0" w:val="nil"/>
        </w:pBdr>
        <w:spacing w:after="0" w:line="240" w:lineRule="auto"/>
        <w:rPr>
          <w:rFonts w:ascii="Courier New" w:cs="Courier New" w:eastAsia="Courier New" w:hAnsi="Courier New"/>
          <w:b w:val="1"/>
          <w:color w:val="ff0000"/>
        </w:rPr>
      </w:pPr>
      <w:r w:rsidDel="00000000" w:rsidR="00000000" w:rsidRPr="00000000">
        <w:rPr>
          <w:rFonts w:ascii="Courier New" w:cs="Courier New" w:eastAsia="Courier New" w:hAnsi="Courier New"/>
          <w:b w:val="1"/>
          <w:color w:val="ff0000"/>
          <w:rtl w:val="0"/>
        </w:rPr>
        <w:t xml:space="preserve">[postgres@postgres01 10]$ psql -U demouser -d postgres</w:t>
      </w:r>
    </w:p>
    <w:p w:rsidR="00000000" w:rsidDel="00000000" w:rsidP="00000000" w:rsidRDefault="00000000" w:rsidRPr="00000000" w14:paraId="0000021E">
      <w:pPr>
        <w:pBdr>
          <w:top w:space="0" w:sz="0" w:val="nil"/>
          <w:left w:space="0" w:sz="0" w:val="nil"/>
          <w:bottom w:space="0" w:sz="0" w:val="nil"/>
          <w:right w:space="0" w:sz="0" w:val="nil"/>
          <w:between w:space="0" w:sz="0" w:val="nil"/>
        </w:pBdr>
        <w:spacing w:after="0" w:line="240" w:lineRule="auto"/>
        <w:rPr>
          <w:rFonts w:ascii="Courier New" w:cs="Courier New" w:eastAsia="Courier New" w:hAnsi="Courier New"/>
          <w:b w:val="1"/>
          <w:color w:val="ff0000"/>
        </w:rPr>
      </w:pPr>
      <w:r w:rsidDel="00000000" w:rsidR="00000000" w:rsidRPr="00000000">
        <w:rPr>
          <w:rFonts w:ascii="Courier New" w:cs="Courier New" w:eastAsia="Courier New" w:hAnsi="Courier New"/>
          <w:b w:val="1"/>
          <w:color w:val="ff0000"/>
          <w:rtl w:val="0"/>
        </w:rPr>
        <w:t xml:space="preserve">psql: FATAL:  pg_hba.conf rejects connection for host "[local]", user "demouser", database "postgres"</w:t>
      </w:r>
    </w:p>
    <w:p w:rsidR="00000000" w:rsidDel="00000000" w:rsidP="00000000" w:rsidRDefault="00000000" w:rsidRPr="00000000" w14:paraId="0000021F">
      <w:pPr>
        <w:pBdr>
          <w:top w:space="0" w:sz="0" w:val="nil"/>
          <w:left w:space="0" w:sz="0" w:val="nil"/>
          <w:bottom w:space="0" w:sz="0" w:val="nil"/>
          <w:right w:space="0" w:sz="0" w:val="nil"/>
          <w:between w:space="0" w:sz="0" w:val="nil"/>
        </w:pBdr>
        <w:spacing w:after="0" w:line="240" w:lineRule="auto"/>
        <w:rPr>
          <w:rFonts w:ascii="Courier New" w:cs="Courier New" w:eastAsia="Courier New" w:hAnsi="Courier New"/>
          <w:b w:val="1"/>
          <w:color w:val="ff0000"/>
        </w:rPr>
      </w:pPr>
      <w:r w:rsidDel="00000000" w:rsidR="00000000" w:rsidRPr="00000000">
        <w:rPr>
          <w:rFonts w:ascii="Courier New" w:cs="Courier New" w:eastAsia="Courier New" w:hAnsi="Courier New"/>
          <w:b w:val="1"/>
          <w:color w:val="ff0000"/>
          <w:rtl w:val="0"/>
        </w:rPr>
        <w:t xml:space="preserve">[postgres@postgres01 10]$</w:t>
      </w:r>
    </w:p>
    <w:p w:rsidR="00000000" w:rsidDel="00000000" w:rsidP="00000000" w:rsidRDefault="00000000" w:rsidRPr="00000000" w14:paraId="00000220">
      <w:pPr>
        <w:pBdr>
          <w:top w:space="0" w:sz="0" w:val="nil"/>
          <w:left w:space="0" w:sz="0" w:val="nil"/>
          <w:bottom w:space="0" w:sz="0" w:val="nil"/>
          <w:right w:space="0" w:sz="0" w:val="nil"/>
          <w:between w:space="0" w:sz="0" w:val="nil"/>
        </w:pBdr>
        <w:spacing w:after="0" w:line="240" w:lineRule="auto"/>
        <w:rPr>
          <w:rFonts w:ascii="Courier New" w:cs="Courier New" w:eastAsia="Courier New" w:hAnsi="Courier New"/>
          <w:b w:val="1"/>
          <w:color w:val="00b0f0"/>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ffffff" w:val="clear"/>
        <w:spacing w:after="280" w:line="240" w:lineRule="auto"/>
        <w:rPr>
          <w:color w:val="0d0a0b"/>
          <w:sz w:val="24"/>
          <w:szCs w:val="24"/>
        </w:rPr>
      </w:pPr>
      <w:r w:rsidDel="00000000" w:rsidR="00000000" w:rsidRPr="00000000">
        <w:rPr>
          <w:color w:val="0d0a0b"/>
          <w:sz w:val="24"/>
          <w:szCs w:val="24"/>
          <w:rtl w:val="0"/>
        </w:rPr>
        <w:t xml:space="preserve">How do you restrict DEMOUSER database to reject connections if it is from 192.168.1.4?</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ffffff" w:val="clear"/>
        <w:spacing w:after="280" w:line="240" w:lineRule="auto"/>
        <w:rPr>
          <w:color w:val="0d0a0b"/>
          <w:sz w:val="24"/>
          <w:szCs w:val="24"/>
        </w:rPr>
      </w:pPr>
      <w:r w:rsidDel="00000000" w:rsidR="00000000" w:rsidRPr="00000000">
        <w:rPr>
          <w:color w:val="0d0a0b"/>
          <w:sz w:val="24"/>
          <w:szCs w:val="24"/>
          <w:rtl w:val="0"/>
        </w:rPr>
        <w:t xml:space="preserve">host    all             DEMOUSER      192.168.1.4            reject</w:t>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ffffff" w:val="clear"/>
        <w:spacing w:after="280" w:line="240" w:lineRule="auto"/>
        <w:rPr>
          <w:color w:val="0d0a0b"/>
          <w:sz w:val="24"/>
          <w:szCs w:val="24"/>
        </w:rPr>
      </w:pPr>
      <w:r w:rsidDel="00000000" w:rsidR="00000000" w:rsidRPr="00000000">
        <w:rPr>
          <w:color w:val="0d0a0b"/>
          <w:sz w:val="24"/>
          <w:szCs w:val="24"/>
          <w:rtl w:val="0"/>
        </w:rPr>
        <w:t xml:space="preserve">host    all             all                        0.0.0.0/0            md5</w:t>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ffffff" w:val="clear"/>
        <w:spacing w:after="280" w:line="240" w:lineRule="auto"/>
        <w:rPr>
          <w:color w:val="0d0a0b"/>
          <w:sz w:val="24"/>
          <w:szCs w:val="24"/>
        </w:rPr>
      </w:pPr>
      <w:r w:rsidDel="00000000" w:rsidR="00000000" w:rsidRPr="00000000">
        <w:rPr>
          <w:color w:val="0d0a0b"/>
          <w:sz w:val="24"/>
          <w:szCs w:val="24"/>
          <w:rtl w:val="0"/>
        </w:rPr>
        <w:t xml:space="preserve">How do you ask DEMOUSER to authenticate and rest ignore authentication?</w:t>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ffffff" w:val="clear"/>
        <w:spacing w:after="280" w:line="240" w:lineRule="auto"/>
        <w:rPr>
          <w:color w:val="0d0a0b"/>
          <w:sz w:val="24"/>
          <w:szCs w:val="24"/>
        </w:rPr>
      </w:pPr>
      <w:r w:rsidDel="00000000" w:rsidR="00000000" w:rsidRPr="00000000">
        <w:rPr>
          <w:color w:val="0d0a0b"/>
          <w:sz w:val="24"/>
          <w:szCs w:val="24"/>
          <w:rtl w:val="0"/>
        </w:rPr>
        <w:t xml:space="preserve">host    all             DEMOUSER      0.0.0.0/0            md5</w:t>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ffffff" w:val="clear"/>
        <w:spacing w:after="280" w:line="240" w:lineRule="auto"/>
        <w:rPr>
          <w:color w:val="0d0a0b"/>
          <w:sz w:val="24"/>
          <w:szCs w:val="24"/>
        </w:rPr>
      </w:pPr>
      <w:r w:rsidDel="00000000" w:rsidR="00000000" w:rsidRPr="00000000">
        <w:rPr>
          <w:color w:val="0d0a0b"/>
          <w:sz w:val="24"/>
          <w:szCs w:val="24"/>
          <w:rtl w:val="0"/>
        </w:rPr>
        <w:t xml:space="preserve">host    all             all                        0.0.0.0/0            trust</w:t>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ffffff" w:val="clear"/>
        <w:spacing w:after="280" w:line="240" w:lineRule="auto"/>
        <w:rPr>
          <w:color w:val="0d0a0b"/>
          <w:sz w:val="24"/>
          <w:szCs w:val="24"/>
        </w:rPr>
      </w:pPr>
      <w:r w:rsidDel="00000000" w:rsidR="00000000" w:rsidRPr="00000000">
        <w:rPr>
          <w:color w:val="0d0a0b"/>
          <w:sz w:val="24"/>
          <w:szCs w:val="24"/>
          <w:rtl w:val="0"/>
        </w:rPr>
        <w:t xml:space="preserve">How do you set up hba configuration for replica user to take backup from remote machine?</w:t>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ffffff" w:val="clear"/>
        <w:spacing w:after="280" w:line="240" w:lineRule="auto"/>
        <w:rPr>
          <w:color w:val="0d0a0b"/>
          <w:sz w:val="24"/>
          <w:szCs w:val="24"/>
        </w:rPr>
      </w:pPr>
      <w:r w:rsidDel="00000000" w:rsidR="00000000" w:rsidRPr="00000000">
        <w:rPr>
          <w:color w:val="0d0a0b"/>
          <w:sz w:val="24"/>
          <w:szCs w:val="24"/>
          <w:rtl w:val="0"/>
        </w:rPr>
        <w:t xml:space="preserve">host    replication             replica                        0.0.0.0/0            md5</w:t>
      </w:r>
    </w:p>
    <w:p w:rsidR="00000000" w:rsidDel="00000000" w:rsidP="00000000" w:rsidRDefault="00000000" w:rsidRPr="00000000" w14:paraId="00000229">
      <w:pPr>
        <w:spacing w:after="0" w:lineRule="auto"/>
        <w:jc w:val="both"/>
        <w:rPr>
          <w:b w:val="1"/>
          <w:color w:val="000000"/>
          <w:sz w:val="24"/>
          <w:szCs w:val="24"/>
        </w:rPr>
      </w:pPr>
      <w:r w:rsidDel="00000000" w:rsidR="00000000" w:rsidRPr="00000000">
        <w:rPr>
          <w:rtl w:val="0"/>
        </w:rPr>
      </w:r>
    </w:p>
    <w:p w:rsidR="00000000" w:rsidDel="00000000" w:rsidP="00000000" w:rsidRDefault="00000000" w:rsidRPr="00000000" w14:paraId="0000022A">
      <w:pPr>
        <w:spacing w:after="0" w:lineRule="auto"/>
        <w:jc w:val="both"/>
        <w:rPr>
          <w:b w:val="1"/>
          <w:color w:val="ff0000"/>
          <w:sz w:val="32"/>
          <w:szCs w:val="32"/>
        </w:rPr>
      </w:pPr>
      <w:r w:rsidDel="00000000" w:rsidR="00000000" w:rsidRPr="00000000">
        <w:rPr>
          <w:b w:val="1"/>
          <w:color w:val="ff0000"/>
          <w:sz w:val="32"/>
          <w:szCs w:val="32"/>
          <w:rtl w:val="0"/>
        </w:rPr>
        <w:t xml:space="preserve">Databases, Users and Schemas</w:t>
      </w:r>
    </w:p>
    <w:p w:rsidR="00000000" w:rsidDel="00000000" w:rsidP="00000000" w:rsidRDefault="00000000" w:rsidRPr="00000000" w14:paraId="0000022B">
      <w:pPr>
        <w:spacing w:after="0" w:lineRule="auto"/>
        <w:jc w:val="both"/>
        <w:rPr>
          <w:b w:val="1"/>
          <w:color w:val="000000"/>
          <w:sz w:val="24"/>
          <w:szCs w:val="24"/>
        </w:rPr>
      </w:pPr>
      <w:r w:rsidDel="00000000" w:rsidR="00000000" w:rsidRPr="00000000">
        <w:rPr>
          <w:rtl w:val="0"/>
        </w:rPr>
      </w:r>
    </w:p>
    <w:p w:rsidR="00000000" w:rsidDel="00000000" w:rsidP="00000000" w:rsidRDefault="00000000" w:rsidRPr="00000000" w14:paraId="0000022C">
      <w:pPr>
        <w:jc w:val="both"/>
        <w:rPr>
          <w:b w:val="1"/>
          <w:sz w:val="24"/>
          <w:szCs w:val="24"/>
        </w:rPr>
      </w:pPr>
      <w:r w:rsidDel="00000000" w:rsidR="00000000" w:rsidRPr="00000000">
        <w:rPr>
          <w:b w:val="1"/>
          <w:sz w:val="24"/>
          <w:szCs w:val="24"/>
          <w:rtl w:val="0"/>
        </w:rPr>
        <w:t xml:space="preserve">PostgreSQL Databases</w:t>
      </w:r>
    </w:p>
    <w:p w:rsidR="00000000" w:rsidDel="00000000" w:rsidP="00000000" w:rsidRDefault="00000000" w:rsidRPr="00000000" w14:paraId="0000022D">
      <w:pPr>
        <w:spacing w:after="0" w:lineRule="auto"/>
        <w:jc w:val="both"/>
        <w:rPr>
          <w:b w:val="1"/>
          <w:color w:val="000000"/>
          <w:sz w:val="24"/>
          <w:szCs w:val="24"/>
        </w:rPr>
      </w:pPr>
      <w:r w:rsidDel="00000000" w:rsidR="00000000" w:rsidRPr="00000000">
        <w:rPr>
          <w:color w:val="0d0a0b"/>
          <w:sz w:val="24"/>
          <w:szCs w:val="24"/>
          <w:rtl w:val="0"/>
        </w:rPr>
        <w:t xml:space="preserve">Every instance of a running PostgreSQL</w:t>
      </w:r>
      <w:r w:rsidDel="00000000" w:rsidR="00000000" w:rsidRPr="00000000">
        <w:rPr>
          <w:b w:val="1"/>
          <w:color w:val="0d0a0b"/>
          <w:sz w:val="24"/>
          <w:szCs w:val="24"/>
          <w:rtl w:val="0"/>
        </w:rPr>
        <w:t xml:space="preserve"> </w:t>
      </w:r>
      <w:r w:rsidDel="00000000" w:rsidR="00000000" w:rsidRPr="00000000">
        <w:rPr>
          <w:color w:val="0d0a0b"/>
          <w:sz w:val="24"/>
          <w:szCs w:val="24"/>
          <w:rtl w:val="0"/>
        </w:rPr>
        <w:t xml:space="preserve">server manages one or more databases. Databases are therefore the topmost hierarchical level for organizing SQL</w:t>
      </w:r>
      <w:r w:rsidDel="00000000" w:rsidR="00000000" w:rsidRPr="00000000">
        <w:rPr>
          <w:b w:val="1"/>
          <w:color w:val="0d0a0b"/>
          <w:sz w:val="24"/>
          <w:szCs w:val="24"/>
          <w:rtl w:val="0"/>
        </w:rPr>
        <w:t xml:space="preserve"> </w:t>
      </w:r>
      <w:r w:rsidDel="00000000" w:rsidR="00000000" w:rsidRPr="00000000">
        <w:rPr>
          <w:color w:val="0d0a0b"/>
          <w:sz w:val="24"/>
          <w:szCs w:val="24"/>
          <w:rtl w:val="0"/>
        </w:rPr>
        <w:t xml:space="preserve">objects (</w:t>
      </w:r>
      <w:r w:rsidDel="00000000" w:rsidR="00000000" w:rsidRPr="00000000">
        <w:rPr>
          <w:b w:val="1"/>
          <w:color w:val="0d0a0b"/>
          <w:sz w:val="24"/>
          <w:szCs w:val="24"/>
          <w:rtl w:val="0"/>
        </w:rPr>
        <w:t xml:space="preserve">“</w:t>
      </w:r>
      <w:r w:rsidDel="00000000" w:rsidR="00000000" w:rsidRPr="00000000">
        <w:rPr>
          <w:color w:val="0d0a0b"/>
          <w:sz w:val="24"/>
          <w:szCs w:val="24"/>
          <w:rtl w:val="0"/>
        </w:rPr>
        <w:t xml:space="preserve">database objects”). </w:t>
      </w:r>
      <w:r w:rsidDel="00000000" w:rsidR="00000000" w:rsidRPr="00000000">
        <w:rPr>
          <w:b w:val="1"/>
          <w:color w:val="000000"/>
          <w:sz w:val="24"/>
          <w:szCs w:val="24"/>
          <w:rtl w:val="0"/>
        </w:rPr>
        <w:t xml:space="preserve"> </w:t>
      </w:r>
    </w:p>
    <w:p w:rsidR="00000000" w:rsidDel="00000000" w:rsidP="00000000" w:rsidRDefault="00000000" w:rsidRPr="00000000" w14:paraId="0000022E">
      <w:pPr>
        <w:spacing w:after="0" w:lineRule="auto"/>
        <w:jc w:val="both"/>
        <w:rPr>
          <w:b w:val="1"/>
          <w:color w:val="000000"/>
          <w:sz w:val="24"/>
          <w:szCs w:val="24"/>
        </w:rPr>
      </w:pPr>
      <w:r w:rsidDel="00000000" w:rsidR="00000000" w:rsidRPr="00000000">
        <w:rPr>
          <w:rtl w:val="0"/>
        </w:rPr>
      </w:r>
    </w:p>
    <w:p w:rsidR="00000000" w:rsidDel="00000000" w:rsidP="00000000" w:rsidRDefault="00000000" w:rsidRPr="00000000" w14:paraId="0000022F">
      <w:pPr>
        <w:pStyle w:val="Heading2"/>
        <w:numPr>
          <w:ilvl w:val="1"/>
          <w:numId w:val="11"/>
        </w:numPr>
        <w:spacing w:before="0" w:lineRule="auto"/>
        <w:ind w:left="0" w:firstLine="0"/>
        <w:jc w:val="both"/>
        <w:rPr>
          <w:rFonts w:ascii="Calibri" w:cs="Calibri" w:eastAsia="Calibri" w:hAnsi="Calibri"/>
          <w:color w:val="000000"/>
          <w:sz w:val="24"/>
          <w:szCs w:val="24"/>
        </w:rPr>
      </w:pPr>
      <w:r w:rsidDel="00000000" w:rsidR="00000000" w:rsidRPr="00000000">
        <w:rPr>
          <w:rFonts w:ascii="Calibri" w:cs="Calibri" w:eastAsia="Calibri" w:hAnsi="Calibri"/>
          <w:color w:val="336791"/>
          <w:sz w:val="24"/>
          <w:szCs w:val="24"/>
          <w:rtl w:val="0"/>
        </w:rPr>
        <w:t xml:space="preserve">Creating a Database</w:t>
      </w:r>
      <w:r w:rsidDel="00000000" w:rsidR="00000000" w:rsidRPr="00000000">
        <w:rPr>
          <w:rtl w:val="0"/>
        </w:rPr>
      </w:r>
    </w:p>
    <w:p w:rsidR="00000000" w:rsidDel="00000000" w:rsidP="00000000" w:rsidRDefault="00000000" w:rsidRPr="00000000" w14:paraId="00000230">
      <w:pPr>
        <w:spacing w:after="0" w:lineRule="auto"/>
        <w:jc w:val="both"/>
        <w:rPr>
          <w:b w:val="1"/>
          <w:color w:val="000000"/>
          <w:sz w:val="24"/>
          <w:szCs w:val="24"/>
        </w:rPr>
      </w:pP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d0a0b"/>
          <w:sz w:val="24"/>
          <w:szCs w:val="24"/>
          <w:u w:val="none"/>
          <w:shd w:fill="auto" w:val="clear"/>
          <w:vertAlign w:val="baseline"/>
          <w:rtl w:val="0"/>
        </w:rPr>
        <w:t xml:space="preserve">CREATE DATABASE </w:t>
      </w:r>
      <w:r w:rsidDel="00000000" w:rsidR="00000000" w:rsidRPr="00000000">
        <w:rPr>
          <w:rFonts w:ascii="Calibri" w:cs="Calibri" w:eastAsia="Calibri" w:hAnsi="Calibri"/>
          <w:b w:val="1"/>
          <w:i w:val="1"/>
          <w:smallCaps w:val="0"/>
          <w:strike w:val="0"/>
          <w:color w:val="0d0a0b"/>
          <w:sz w:val="24"/>
          <w:szCs w:val="24"/>
          <w:u w:val="none"/>
          <w:shd w:fill="f8f9fa" w:val="clear"/>
          <w:vertAlign w:val="baseline"/>
          <w:rtl w:val="0"/>
        </w:rPr>
        <w:t xml:space="preserve">name</w:t>
      </w:r>
      <w:r w:rsidDel="00000000" w:rsidR="00000000" w:rsidRPr="00000000">
        <w:rPr>
          <w:rFonts w:ascii="Calibri" w:cs="Calibri" w:eastAsia="Calibri" w:hAnsi="Calibri"/>
          <w:b w:val="0"/>
          <w:i w:val="0"/>
          <w:smallCaps w:val="0"/>
          <w:strike w:val="0"/>
          <w:color w:val="0d0a0b"/>
          <w:sz w:val="24"/>
          <w:szCs w:val="24"/>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32">
      <w:pPr>
        <w:spacing w:after="0" w:lineRule="auto"/>
        <w:jc w:val="both"/>
        <w:rPr>
          <w:b w:val="1"/>
          <w:color w:val="000000"/>
          <w:sz w:val="24"/>
          <w:szCs w:val="24"/>
        </w:rPr>
      </w:pPr>
      <w:r w:rsidDel="00000000" w:rsidR="00000000" w:rsidRPr="00000000">
        <w:rPr>
          <w:rtl w:val="0"/>
        </w:rPr>
      </w:r>
    </w:p>
    <w:p w:rsidR="00000000" w:rsidDel="00000000" w:rsidP="00000000" w:rsidRDefault="00000000" w:rsidRPr="00000000" w14:paraId="00000233">
      <w:pPr>
        <w:pStyle w:val="Heading2"/>
        <w:numPr>
          <w:ilvl w:val="1"/>
          <w:numId w:val="11"/>
        </w:numPr>
        <w:spacing w:before="0" w:lineRule="auto"/>
        <w:ind w:left="0" w:firstLine="0"/>
        <w:jc w:val="both"/>
        <w:rPr>
          <w:rFonts w:ascii="Calibri" w:cs="Calibri" w:eastAsia="Calibri" w:hAnsi="Calibri"/>
          <w:color w:val="000000"/>
          <w:sz w:val="24"/>
          <w:szCs w:val="24"/>
        </w:rPr>
      </w:pPr>
      <w:r w:rsidDel="00000000" w:rsidR="00000000" w:rsidRPr="00000000">
        <w:rPr>
          <w:rFonts w:ascii="Calibri" w:cs="Calibri" w:eastAsia="Calibri" w:hAnsi="Calibri"/>
          <w:color w:val="336791"/>
          <w:sz w:val="24"/>
          <w:szCs w:val="24"/>
          <w:rtl w:val="0"/>
        </w:rPr>
        <w:t xml:space="preserve">Template Databases</w:t>
      </w:r>
      <w:r w:rsidDel="00000000" w:rsidR="00000000" w:rsidRPr="00000000">
        <w:rPr>
          <w:rtl w:val="0"/>
        </w:rPr>
      </w:r>
    </w:p>
    <w:p w:rsidR="00000000" w:rsidDel="00000000" w:rsidP="00000000" w:rsidRDefault="00000000" w:rsidRPr="00000000" w14:paraId="00000234">
      <w:pPr>
        <w:spacing w:after="0" w:lineRule="auto"/>
        <w:jc w:val="both"/>
        <w:rPr>
          <w:b w:val="1"/>
          <w:color w:val="000000"/>
          <w:sz w:val="24"/>
          <w:szCs w:val="24"/>
        </w:rPr>
      </w:pPr>
      <w:r w:rsidDel="00000000" w:rsidR="00000000" w:rsidRPr="00000000">
        <w:rPr>
          <w:rtl w:val="0"/>
        </w:rPr>
      </w:r>
    </w:p>
    <w:p w:rsidR="00000000" w:rsidDel="00000000" w:rsidP="00000000" w:rsidRDefault="00000000" w:rsidRPr="00000000" w14:paraId="00000235">
      <w:pPr>
        <w:spacing w:after="0" w:lineRule="auto"/>
        <w:jc w:val="both"/>
        <w:rPr>
          <w:b w:val="1"/>
          <w:color w:val="000000"/>
          <w:sz w:val="24"/>
          <w:szCs w:val="24"/>
        </w:rPr>
      </w:pPr>
      <w:r w:rsidDel="00000000" w:rsidR="00000000" w:rsidRPr="00000000">
        <w:rPr>
          <w:rFonts w:ascii="Calibri" w:cs="Calibri" w:eastAsia="Calibri" w:hAnsi="Calibri"/>
          <w:color w:val="0d0a0b"/>
          <w:sz w:val="24"/>
          <w:szCs w:val="24"/>
          <w:shd w:fill="f8f9fa" w:val="clear"/>
          <w:rtl w:val="0"/>
        </w:rPr>
        <w:t xml:space="preserve">CREATE DATABASE</w:t>
      </w:r>
      <w:r w:rsidDel="00000000" w:rsidR="00000000" w:rsidRPr="00000000">
        <w:rPr>
          <w:b w:val="1"/>
          <w:color w:val="0d0a0b"/>
          <w:sz w:val="24"/>
          <w:szCs w:val="24"/>
          <w:rtl w:val="0"/>
        </w:rPr>
        <w:t xml:space="preserve"> </w:t>
      </w:r>
      <w:r w:rsidDel="00000000" w:rsidR="00000000" w:rsidRPr="00000000">
        <w:rPr>
          <w:color w:val="0d0a0b"/>
          <w:sz w:val="24"/>
          <w:szCs w:val="24"/>
          <w:rtl w:val="0"/>
        </w:rPr>
        <w:t xml:space="preserve">actually works by copying an existing database. By default, it copies the standard system database named </w:t>
      </w:r>
      <w:r w:rsidDel="00000000" w:rsidR="00000000" w:rsidRPr="00000000">
        <w:rPr>
          <w:rFonts w:ascii="Calibri" w:cs="Calibri" w:eastAsia="Calibri" w:hAnsi="Calibri"/>
          <w:color w:val="0d0a0b"/>
          <w:sz w:val="24"/>
          <w:szCs w:val="24"/>
          <w:shd w:fill="f8f9fa" w:val="clear"/>
          <w:rtl w:val="0"/>
        </w:rPr>
        <w:t xml:space="preserve">template1</w:t>
      </w:r>
      <w:r w:rsidDel="00000000" w:rsidR="00000000" w:rsidRPr="00000000">
        <w:rPr>
          <w:color w:val="0d0a0b"/>
          <w:sz w:val="24"/>
          <w:szCs w:val="24"/>
          <w:rtl w:val="0"/>
        </w:rPr>
        <w:t xml:space="preserve">.</w:t>
      </w:r>
      <w:bookmarkStart w:colFirst="0" w:colLast="0" w:name="bookmark=id.1v1yuxt" w:id="41"/>
      <w:bookmarkEnd w:id="41"/>
      <w:r w:rsidDel="00000000" w:rsidR="00000000" w:rsidRPr="00000000">
        <w:rPr>
          <w:b w:val="1"/>
          <w:color w:val="0d0a0b"/>
          <w:sz w:val="24"/>
          <w:szCs w:val="24"/>
          <w:rtl w:val="0"/>
        </w:rPr>
        <w:t xml:space="preserve"> </w:t>
      </w:r>
      <w:r w:rsidDel="00000000" w:rsidR="00000000" w:rsidRPr="00000000">
        <w:rPr>
          <w:color w:val="0d0a0b"/>
          <w:sz w:val="24"/>
          <w:szCs w:val="24"/>
          <w:rtl w:val="0"/>
        </w:rPr>
        <w:t xml:space="preserve">Thus that database is the </w:t>
      </w:r>
      <w:r w:rsidDel="00000000" w:rsidR="00000000" w:rsidRPr="00000000">
        <w:rPr>
          <w:b w:val="1"/>
          <w:color w:val="0d0a0b"/>
          <w:sz w:val="24"/>
          <w:szCs w:val="24"/>
          <w:rtl w:val="0"/>
        </w:rPr>
        <w:t xml:space="preserve">“</w:t>
      </w:r>
      <w:r w:rsidDel="00000000" w:rsidR="00000000" w:rsidRPr="00000000">
        <w:rPr>
          <w:color w:val="0d0a0b"/>
          <w:sz w:val="24"/>
          <w:szCs w:val="24"/>
          <w:rtl w:val="0"/>
        </w:rPr>
        <w:t xml:space="preserve">template”</w:t>
      </w:r>
      <w:r w:rsidDel="00000000" w:rsidR="00000000" w:rsidRPr="00000000">
        <w:rPr>
          <w:b w:val="1"/>
          <w:color w:val="0d0a0b"/>
          <w:sz w:val="24"/>
          <w:szCs w:val="24"/>
          <w:rtl w:val="0"/>
        </w:rPr>
        <w:t xml:space="preserve"> </w:t>
      </w:r>
      <w:r w:rsidDel="00000000" w:rsidR="00000000" w:rsidRPr="00000000">
        <w:rPr>
          <w:color w:val="0d0a0b"/>
          <w:sz w:val="24"/>
          <w:szCs w:val="24"/>
          <w:rtl w:val="0"/>
        </w:rPr>
        <w:t xml:space="preserve">from which new databases are made. If you add objects to </w:t>
      </w:r>
      <w:r w:rsidDel="00000000" w:rsidR="00000000" w:rsidRPr="00000000">
        <w:rPr>
          <w:rFonts w:ascii="Calibri" w:cs="Calibri" w:eastAsia="Calibri" w:hAnsi="Calibri"/>
          <w:color w:val="0d0a0b"/>
          <w:sz w:val="24"/>
          <w:szCs w:val="24"/>
          <w:shd w:fill="f8f9fa" w:val="clear"/>
          <w:rtl w:val="0"/>
        </w:rPr>
        <w:t xml:space="preserve">template1</w:t>
      </w:r>
      <w:r w:rsidDel="00000000" w:rsidR="00000000" w:rsidRPr="00000000">
        <w:rPr>
          <w:color w:val="0d0a0b"/>
          <w:sz w:val="24"/>
          <w:szCs w:val="24"/>
          <w:rtl w:val="0"/>
        </w:rPr>
        <w:t xml:space="preserve">, these objects will be copied into subsequently created user databases. </w:t>
      </w:r>
      <w:r w:rsidDel="00000000" w:rsidR="00000000" w:rsidRPr="00000000">
        <w:rPr>
          <w:b w:val="1"/>
          <w:color w:val="000000"/>
          <w:sz w:val="24"/>
          <w:szCs w:val="24"/>
          <w:rtl w:val="0"/>
        </w:rPr>
        <w:t xml:space="preserve"> </w:t>
      </w:r>
    </w:p>
    <w:p w:rsidR="00000000" w:rsidDel="00000000" w:rsidP="00000000" w:rsidRDefault="00000000" w:rsidRPr="00000000" w14:paraId="00000236">
      <w:pPr>
        <w:spacing w:after="0" w:lineRule="auto"/>
        <w:jc w:val="both"/>
        <w:rPr>
          <w:b w:val="1"/>
          <w:color w:val="000000"/>
          <w:sz w:val="24"/>
          <w:szCs w:val="24"/>
        </w:rPr>
      </w:pPr>
      <w:r w:rsidDel="00000000" w:rsidR="00000000" w:rsidRPr="00000000">
        <w:rPr>
          <w:rtl w:val="0"/>
        </w:rPr>
      </w:r>
    </w:p>
    <w:p w:rsidR="00000000" w:rsidDel="00000000" w:rsidP="00000000" w:rsidRDefault="00000000" w:rsidRPr="00000000" w14:paraId="00000237">
      <w:pPr>
        <w:spacing w:after="0" w:lineRule="auto"/>
        <w:jc w:val="both"/>
        <w:rPr>
          <w:b w:val="1"/>
          <w:color w:val="000000"/>
          <w:sz w:val="24"/>
          <w:szCs w:val="24"/>
        </w:rPr>
      </w:pPr>
      <w:r w:rsidDel="00000000" w:rsidR="00000000" w:rsidRPr="00000000">
        <w:rPr>
          <w:color w:val="0d0a0b"/>
          <w:sz w:val="24"/>
          <w:szCs w:val="24"/>
          <w:rtl w:val="0"/>
        </w:rPr>
        <w:t xml:space="preserve">There is a second standard system database named </w:t>
      </w:r>
      <w:r w:rsidDel="00000000" w:rsidR="00000000" w:rsidRPr="00000000">
        <w:rPr>
          <w:rFonts w:ascii="Calibri" w:cs="Calibri" w:eastAsia="Calibri" w:hAnsi="Calibri"/>
          <w:color w:val="0d0a0b"/>
          <w:sz w:val="24"/>
          <w:szCs w:val="24"/>
          <w:shd w:fill="f8f9fa" w:val="clear"/>
          <w:rtl w:val="0"/>
        </w:rPr>
        <w:t xml:space="preserve">template0</w:t>
      </w:r>
      <w:r w:rsidDel="00000000" w:rsidR="00000000" w:rsidRPr="00000000">
        <w:rPr>
          <w:color w:val="0d0a0b"/>
          <w:sz w:val="24"/>
          <w:szCs w:val="24"/>
          <w:rtl w:val="0"/>
        </w:rPr>
        <w:t xml:space="preserve">.</w:t>
      </w:r>
      <w:bookmarkStart w:colFirst="0" w:colLast="0" w:name="bookmark=id.4f1mdlm" w:id="42"/>
      <w:bookmarkEnd w:id="42"/>
      <w:r w:rsidDel="00000000" w:rsidR="00000000" w:rsidRPr="00000000">
        <w:rPr>
          <w:b w:val="1"/>
          <w:color w:val="0d0a0b"/>
          <w:sz w:val="24"/>
          <w:szCs w:val="24"/>
          <w:rtl w:val="0"/>
        </w:rPr>
        <w:t xml:space="preserve"> </w:t>
      </w:r>
      <w:r w:rsidDel="00000000" w:rsidR="00000000" w:rsidRPr="00000000">
        <w:rPr>
          <w:color w:val="0d0a0b"/>
          <w:sz w:val="24"/>
          <w:szCs w:val="24"/>
          <w:rtl w:val="0"/>
        </w:rPr>
        <w:t xml:space="preserve">This database contains the same data as the initial contents of </w:t>
      </w:r>
      <w:r w:rsidDel="00000000" w:rsidR="00000000" w:rsidRPr="00000000">
        <w:rPr>
          <w:rFonts w:ascii="Calibri" w:cs="Calibri" w:eastAsia="Calibri" w:hAnsi="Calibri"/>
          <w:color w:val="0d0a0b"/>
          <w:sz w:val="24"/>
          <w:szCs w:val="24"/>
          <w:shd w:fill="f8f9fa" w:val="clear"/>
          <w:rtl w:val="0"/>
        </w:rPr>
        <w:t xml:space="preserve">template1</w:t>
      </w:r>
      <w:r w:rsidDel="00000000" w:rsidR="00000000" w:rsidRPr="00000000">
        <w:rPr>
          <w:color w:val="0d0a0b"/>
          <w:sz w:val="24"/>
          <w:szCs w:val="24"/>
          <w:rtl w:val="0"/>
        </w:rPr>
        <w:t xml:space="preserve">, that is, only the standard objects predefined by your version of PostgreSQL. </w:t>
      </w:r>
      <w:r w:rsidDel="00000000" w:rsidR="00000000" w:rsidRPr="00000000">
        <w:rPr>
          <w:rFonts w:ascii="Calibri" w:cs="Calibri" w:eastAsia="Calibri" w:hAnsi="Calibri"/>
          <w:color w:val="0d0a0b"/>
          <w:sz w:val="24"/>
          <w:szCs w:val="24"/>
          <w:shd w:fill="f8f9fa" w:val="clear"/>
          <w:rtl w:val="0"/>
        </w:rPr>
        <w:t xml:space="preserve">template0</w:t>
      </w:r>
      <w:r w:rsidDel="00000000" w:rsidR="00000000" w:rsidRPr="00000000">
        <w:rPr>
          <w:b w:val="1"/>
          <w:color w:val="0d0a0b"/>
          <w:sz w:val="24"/>
          <w:szCs w:val="24"/>
          <w:rtl w:val="0"/>
        </w:rPr>
        <w:t xml:space="preserve"> </w:t>
      </w:r>
      <w:r w:rsidDel="00000000" w:rsidR="00000000" w:rsidRPr="00000000">
        <w:rPr>
          <w:color w:val="0d0a0b"/>
          <w:sz w:val="24"/>
          <w:szCs w:val="24"/>
          <w:rtl w:val="0"/>
        </w:rPr>
        <w:t xml:space="preserve">should never be changed after the database cluster has been initialized</w:t>
      </w:r>
      <w:r w:rsidDel="00000000" w:rsidR="00000000" w:rsidRPr="00000000">
        <w:rPr>
          <w:b w:val="1"/>
          <w:color w:val="000000"/>
          <w:sz w:val="24"/>
          <w:szCs w:val="24"/>
          <w:rtl w:val="0"/>
        </w:rPr>
        <w:t xml:space="preserve"> </w:t>
      </w:r>
    </w:p>
    <w:p w:rsidR="00000000" w:rsidDel="00000000" w:rsidP="00000000" w:rsidRDefault="00000000" w:rsidRPr="00000000" w14:paraId="00000238">
      <w:pPr>
        <w:spacing w:after="0" w:lineRule="auto"/>
        <w:jc w:val="both"/>
        <w:rPr>
          <w:b w:val="1"/>
          <w:color w:val="000000"/>
          <w:sz w:val="24"/>
          <w:szCs w:val="24"/>
        </w:rPr>
      </w:pPr>
      <w:r w:rsidDel="00000000" w:rsidR="00000000" w:rsidRPr="00000000">
        <w:rPr>
          <w:rtl w:val="0"/>
        </w:rPr>
      </w:r>
    </w:p>
    <w:p w:rsidR="00000000" w:rsidDel="00000000" w:rsidP="00000000" w:rsidRDefault="00000000" w:rsidRPr="00000000" w14:paraId="00000239">
      <w:pPr>
        <w:pStyle w:val="Heading2"/>
        <w:numPr>
          <w:ilvl w:val="1"/>
          <w:numId w:val="11"/>
        </w:numPr>
        <w:spacing w:before="0" w:lineRule="auto"/>
        <w:ind w:left="0" w:firstLine="0"/>
        <w:jc w:val="both"/>
        <w:rPr>
          <w:rFonts w:ascii="Calibri" w:cs="Calibri" w:eastAsia="Calibri" w:hAnsi="Calibri"/>
          <w:color w:val="000000"/>
          <w:sz w:val="24"/>
          <w:szCs w:val="24"/>
        </w:rPr>
      </w:pPr>
      <w:r w:rsidDel="00000000" w:rsidR="00000000" w:rsidRPr="00000000">
        <w:rPr>
          <w:rFonts w:ascii="Calibri" w:cs="Calibri" w:eastAsia="Calibri" w:hAnsi="Calibri"/>
          <w:color w:val="336791"/>
          <w:sz w:val="24"/>
          <w:szCs w:val="24"/>
          <w:rtl w:val="0"/>
        </w:rPr>
        <w:t xml:space="preserve">Destroying a Database</w:t>
      </w:r>
      <w:r w:rsidDel="00000000" w:rsidR="00000000" w:rsidRPr="00000000">
        <w:rPr>
          <w:rtl w:val="0"/>
        </w:rPr>
      </w:r>
    </w:p>
    <w:p w:rsidR="00000000" w:rsidDel="00000000" w:rsidP="00000000" w:rsidRDefault="00000000" w:rsidRPr="00000000" w14:paraId="0000023A">
      <w:pPr>
        <w:spacing w:after="0" w:lineRule="auto"/>
        <w:jc w:val="both"/>
        <w:rPr>
          <w:b w:val="1"/>
          <w:color w:val="000000"/>
          <w:sz w:val="24"/>
          <w:szCs w:val="24"/>
        </w:rPr>
      </w:pPr>
      <w:r w:rsidDel="00000000" w:rsidR="00000000" w:rsidRPr="00000000">
        <w:rPr>
          <w:rtl w:val="0"/>
        </w:rPr>
      </w:r>
    </w:p>
    <w:p w:rsidR="00000000" w:rsidDel="00000000" w:rsidP="00000000" w:rsidRDefault="00000000" w:rsidRPr="00000000" w14:paraId="0000023B">
      <w:pPr>
        <w:spacing w:after="0" w:lineRule="auto"/>
        <w:jc w:val="both"/>
        <w:rPr>
          <w:b w:val="1"/>
          <w:color w:val="000000"/>
          <w:sz w:val="24"/>
          <w:szCs w:val="24"/>
        </w:rPr>
      </w:pPr>
      <w:r w:rsidDel="00000000" w:rsidR="00000000" w:rsidRPr="00000000">
        <w:rPr>
          <w:color w:val="0d0a0b"/>
          <w:sz w:val="24"/>
          <w:szCs w:val="24"/>
          <w:rtl w:val="0"/>
        </w:rPr>
        <w:t xml:space="preserve">Databases are destroyed with the command DROP DATABASE.</w:t>
      </w:r>
      <w:r w:rsidDel="00000000" w:rsidR="00000000" w:rsidRPr="00000000">
        <w:rPr>
          <w:rtl w:val="0"/>
        </w:rPr>
      </w:r>
    </w:p>
    <w:p w:rsidR="00000000" w:rsidDel="00000000" w:rsidP="00000000" w:rsidRDefault="00000000" w:rsidRPr="00000000" w14:paraId="0000023C">
      <w:pPr>
        <w:spacing w:after="0" w:lineRule="auto"/>
        <w:jc w:val="both"/>
        <w:rPr>
          <w:b w:val="1"/>
          <w:color w:val="000000"/>
          <w:sz w:val="24"/>
          <w:szCs w:val="24"/>
        </w:rPr>
      </w:pPr>
      <w:r w:rsidDel="00000000" w:rsidR="00000000" w:rsidRPr="00000000">
        <w:rPr>
          <w:rtl w:val="0"/>
        </w:rPr>
      </w:r>
    </w:p>
    <w:p w:rsidR="00000000" w:rsidDel="00000000" w:rsidP="00000000" w:rsidRDefault="00000000" w:rsidRPr="00000000" w14:paraId="0000023D">
      <w:pPr>
        <w:spacing w:after="0" w:lineRule="auto"/>
        <w:jc w:val="both"/>
        <w:rPr>
          <w:rFonts w:ascii="Courier New" w:cs="Courier New" w:eastAsia="Courier New" w:hAnsi="Courier New"/>
          <w:b w:val="1"/>
          <w:color w:val="000000"/>
          <w:sz w:val="24"/>
          <w:szCs w:val="24"/>
        </w:rPr>
      </w:pPr>
      <w:r w:rsidDel="00000000" w:rsidR="00000000" w:rsidRPr="00000000">
        <w:rPr>
          <w:rFonts w:ascii="Courier New" w:cs="Courier New" w:eastAsia="Courier New" w:hAnsi="Courier New"/>
          <w:b w:val="1"/>
          <w:color w:val="0d0a0b"/>
          <w:sz w:val="24"/>
          <w:szCs w:val="24"/>
          <w:rtl w:val="0"/>
        </w:rPr>
        <w:t xml:space="preserve">drop database name;</w:t>
      </w:r>
      <w:r w:rsidDel="00000000" w:rsidR="00000000" w:rsidRPr="00000000">
        <w:rPr>
          <w:rtl w:val="0"/>
        </w:rPr>
      </w:r>
    </w:p>
    <w:p w:rsidR="00000000" w:rsidDel="00000000" w:rsidP="00000000" w:rsidRDefault="00000000" w:rsidRPr="00000000" w14:paraId="0000023E">
      <w:pPr>
        <w:spacing w:after="0" w:lineRule="auto"/>
        <w:jc w:val="both"/>
        <w:rPr>
          <w:b w:val="1"/>
          <w:color w:val="000000"/>
          <w:sz w:val="24"/>
          <w:szCs w:val="24"/>
        </w:rPr>
      </w:pPr>
      <w:r w:rsidDel="00000000" w:rsidR="00000000" w:rsidRPr="00000000">
        <w:rPr>
          <w:rtl w:val="0"/>
        </w:rPr>
      </w:r>
    </w:p>
    <w:p w:rsidR="00000000" w:rsidDel="00000000" w:rsidP="00000000" w:rsidRDefault="00000000" w:rsidRPr="00000000" w14:paraId="0000023F">
      <w:pPr>
        <w:spacing w:after="0" w:lineRule="auto"/>
        <w:jc w:val="both"/>
        <w:rPr>
          <w:rFonts w:ascii="Calibri" w:cs="Calibri" w:eastAsia="Calibri" w:hAnsi="Calibri"/>
          <w:b w:val="1"/>
          <w:color w:val="000000"/>
          <w:sz w:val="24"/>
          <w:szCs w:val="24"/>
        </w:rPr>
      </w:pPr>
      <w:r w:rsidDel="00000000" w:rsidR="00000000" w:rsidRPr="00000000">
        <w:rPr>
          <w:i w:val="1"/>
          <w:color w:val="0d0a0b"/>
          <w:sz w:val="24"/>
          <w:szCs w:val="24"/>
          <w:rtl w:val="0"/>
        </w:rPr>
        <w:t xml:space="preserve">Data dictionary view </w:t>
      </w:r>
      <w:r w:rsidDel="00000000" w:rsidR="00000000" w:rsidRPr="00000000">
        <w:rPr>
          <w:b w:val="1"/>
          <w:i w:val="1"/>
          <w:color w:val="0d0a0b"/>
          <w:sz w:val="24"/>
          <w:szCs w:val="24"/>
          <w:rtl w:val="0"/>
        </w:rPr>
        <w:t xml:space="preserve">pg_database</w:t>
      </w: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2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Viewing the List of Databases</w:t>
      </w: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datname from pg_database;</w:t>
      </w:r>
    </w:p>
    <w:p w:rsidR="00000000" w:rsidDel="00000000" w:rsidP="00000000" w:rsidRDefault="00000000" w:rsidRPr="00000000" w14:paraId="00000242">
      <w:pPr>
        <w:spacing w:after="0" w:before="60" w:lineRule="auto"/>
        <w:rPr>
          <w:sz w:val="24"/>
          <w:szCs w:val="24"/>
        </w:rPr>
      </w:pPr>
      <w:r w:rsidDel="00000000" w:rsidR="00000000" w:rsidRPr="00000000">
        <w:rPr>
          <w:rtl w:val="0"/>
        </w:rPr>
      </w:r>
    </w:p>
    <w:p w:rsidR="00000000" w:rsidDel="00000000" w:rsidP="00000000" w:rsidRDefault="00000000" w:rsidRPr="00000000" w14:paraId="00000243">
      <w:pPr>
        <w:spacing w:after="0" w:before="60" w:lineRule="auto"/>
        <w:rPr>
          <w:sz w:val="24"/>
          <w:szCs w:val="24"/>
        </w:rPr>
      </w:pPr>
      <w:r w:rsidDel="00000000" w:rsidR="00000000" w:rsidRPr="00000000">
        <w:rPr>
          <w:rFonts w:ascii="Calibri" w:cs="Calibri" w:eastAsia="Calibri" w:hAnsi="Calibri"/>
          <w:b w:val="1"/>
          <w:color w:val="000000"/>
          <w:sz w:val="24"/>
          <w:szCs w:val="24"/>
          <w:rtl w:val="0"/>
        </w:rPr>
        <w:t xml:space="preserve">Creating and Managing Schemas</w:t>
      </w: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Schemas logically organize objects and data in a database. Schemas allow you to have more than one object (such as tables) with the same name in the database without conflict if the objects are in different schemas.</w:t>
      </w: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2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The Default “Public” Schema</w:t>
      </w: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Every database has a default schema named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public</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If you do not create any schemas, objects are created in the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public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schema. All database roles (users) have CREATE and USAGE privileges in the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public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schema. When you create a schema, you grant privileges to your users to allow access to the schema.</w:t>
      </w: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2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Creating a Schema</w:t>
      </w: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the CREATE SCHEMA command to create a new schema. For example:</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76" w:lineRule="auto"/>
        <w:ind w:left="360" w:right="0" w:firstLine="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 CREATE SCHEMA myschema;</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2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Dropping a Schema</w:t>
      </w: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the DROP SCHEMAcommand to drop (delete) a schema. For example:</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76" w:lineRule="auto"/>
        <w:ind w:left="360" w:right="0" w:firstLine="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 DROP SCHEMA myschema;</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By default, the schema must be empty before you can drop it. To drop a schema and all of its objects (tables, data, functions, and so on) use:</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76" w:lineRule="auto"/>
        <w:ind w:left="360" w:right="0" w:firstLine="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 DROP SCHEMA myschema CASCADE;</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26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Schema Search Paths</w:t>
      </w: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To specify an object’s location in a database, use the schema-qualified name. For example:</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76" w:lineRule="auto"/>
        <w:ind w:left="360" w:right="0" w:firstLine="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 SELECT * FROM myschema.mytable;</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can set the search_path configuration parameter to specify the order in which to search the available schemas for objects. The schema listed first in the search path becomes the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default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schema. If a schema is not specified, objects are created in the default schema.</w:t>
      </w: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0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Setting the Schema Search Path</w:t>
      </w: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search_path configuration parameter sets the schema search order. The ALTER DATABASE command sets the search path. For example:</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76" w:lineRule="auto"/>
        <w:ind w:left="360" w:right="0" w:firstLine="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 ALTER DATABASE mydatabase SET search_path TO myschema, public, pg_catalog;</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You can also set search_path for a particular role (user) using the ALTER ROLE command. For example:</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76" w:lineRule="auto"/>
        <w:ind w:left="360" w:right="0" w:firstLine="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 ALTER ROLE sally SET search_path TO myschema, public, pg_catalog;</w:t>
      </w:r>
      <w:r w:rsidDel="00000000" w:rsidR="00000000" w:rsidRPr="00000000">
        <w:rPr>
          <w:rtl w:val="0"/>
        </w:rPr>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0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Viewing the Current Schema</w:t>
      </w: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the current_schema() function to view the current schema. For example:</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76" w:lineRule="auto"/>
        <w:ind w:left="360" w:right="0" w:firstLine="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 SELECT current_schema();</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Use the SHOW command to view the current search path. For example:</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76" w:lineRule="auto"/>
        <w:ind w:left="360" w:right="0" w:firstLine="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=&gt; SHOW search_path;</w:t>
      </w:r>
    </w:p>
    <w:p w:rsidR="00000000" w:rsidDel="00000000" w:rsidP="00000000" w:rsidRDefault="00000000" w:rsidRPr="00000000" w14:paraId="0000025D">
      <w:pPr>
        <w:spacing w:after="0" w:before="60" w:lineRule="auto"/>
        <w:rPr>
          <w:sz w:val="24"/>
          <w:szCs w:val="24"/>
        </w:rPr>
      </w:pPr>
      <w:r w:rsidDel="00000000" w:rsidR="00000000" w:rsidRPr="00000000">
        <w:rPr>
          <w:rtl w:val="0"/>
        </w:rPr>
      </w:r>
    </w:p>
    <w:p w:rsidR="00000000" w:rsidDel="00000000" w:rsidP="00000000" w:rsidRDefault="00000000" w:rsidRPr="00000000" w14:paraId="0000025E">
      <w:pPr>
        <w:spacing w:after="0" w:before="60" w:lineRule="auto"/>
        <w:rPr>
          <w:sz w:val="24"/>
          <w:szCs w:val="24"/>
        </w:rPr>
      </w:pPr>
      <w:r w:rsidDel="00000000" w:rsidR="00000000" w:rsidRPr="00000000">
        <w:rPr>
          <w:rFonts w:ascii="Calibri" w:cs="Calibri" w:eastAsia="Calibri" w:hAnsi="Calibri"/>
          <w:color w:val="000000"/>
          <w:sz w:val="24"/>
          <w:szCs w:val="24"/>
          <w:rtl w:val="0"/>
        </w:rPr>
        <w:t xml:space="preserve">PostgreSQL default schemas</w:t>
      </w:r>
      <w:r w:rsidDel="00000000" w:rsidR="00000000" w:rsidRPr="00000000">
        <w:rPr>
          <w:rtl w:val="0"/>
        </w:rPr>
      </w:r>
    </w:p>
    <w:p w:rsidR="00000000" w:rsidDel="00000000" w:rsidP="00000000" w:rsidRDefault="00000000" w:rsidRPr="00000000" w14:paraId="0000025F">
      <w:pPr>
        <w:numPr>
          <w:ilvl w:val="0"/>
          <w:numId w:val="1"/>
        </w:numPr>
        <w:spacing w:after="0" w:before="6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information_schema</w:t>
      </w:r>
    </w:p>
    <w:p w:rsidR="00000000" w:rsidDel="00000000" w:rsidP="00000000" w:rsidRDefault="00000000" w:rsidRPr="00000000" w14:paraId="00000260">
      <w:pPr>
        <w:numPr>
          <w:ilvl w:val="0"/>
          <w:numId w:val="1"/>
        </w:numPr>
        <w:spacing w:after="0" w:before="6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pg_catalog</w:t>
      </w:r>
    </w:p>
    <w:p w:rsidR="00000000" w:rsidDel="00000000" w:rsidP="00000000" w:rsidRDefault="00000000" w:rsidRPr="00000000" w14:paraId="00000261">
      <w:pPr>
        <w:numPr>
          <w:ilvl w:val="0"/>
          <w:numId w:val="1"/>
        </w:numPr>
        <w:spacing w:after="0" w:before="60" w:lineRule="auto"/>
        <w:ind w:left="720" w:hanging="36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pg_toast</w:t>
      </w:r>
    </w:p>
    <w:p w:rsidR="00000000" w:rsidDel="00000000" w:rsidP="00000000" w:rsidRDefault="00000000" w:rsidRPr="00000000" w14:paraId="00000262">
      <w:pPr>
        <w:numPr>
          <w:ilvl w:val="0"/>
          <w:numId w:val="1"/>
        </w:numPr>
        <w:spacing w:after="0" w:before="60" w:lineRule="auto"/>
        <w:ind w:left="720" w:hanging="360"/>
        <w:rPr>
          <w:sz w:val="24"/>
          <w:szCs w:val="24"/>
        </w:rPr>
      </w:pPr>
      <w:r w:rsidDel="00000000" w:rsidR="00000000" w:rsidRPr="00000000">
        <w:rPr>
          <w:rFonts w:ascii="Calibri" w:cs="Calibri" w:eastAsia="Calibri" w:hAnsi="Calibri"/>
          <w:color w:val="000000"/>
          <w:sz w:val="24"/>
          <w:szCs w:val="24"/>
          <w:rtl w:val="0"/>
        </w:rPr>
        <w:t xml:space="preserve">public</w:t>
      </w:r>
      <w:r w:rsidDel="00000000" w:rsidR="00000000" w:rsidRPr="00000000">
        <w:rPr>
          <w:rtl w:val="0"/>
        </w:rPr>
      </w:r>
    </w:p>
    <w:p w:rsidR="00000000" w:rsidDel="00000000" w:rsidP="00000000" w:rsidRDefault="00000000" w:rsidRPr="00000000" w14:paraId="00000263">
      <w:pPr>
        <w:spacing w:after="0" w:before="60" w:lineRule="auto"/>
        <w:rPr>
          <w:sz w:val="24"/>
          <w:szCs w:val="24"/>
        </w:rPr>
      </w:pPr>
      <w:r w:rsidDel="00000000" w:rsidR="00000000" w:rsidRPr="00000000">
        <w:rPr>
          <w:rtl w:val="0"/>
        </w:rPr>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information_schema consists of a standardized set of views that contain information about the objects in the database. These views get system information from the system catalog tables in a standardized way.</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pg_catalog contains the system catalog tables, built-in data types, functions, and operators. It is always part of the schema search path, even if it is not explicitly named in the search path.</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pg_toast stores large objects such as records that exceed the page size. This schema is used internally by the Greenplum Database system. </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Every database has a default schema named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public</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If you do not create any schemas, objects are created in the </w:t>
      </w: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public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schema. </w:t>
      </w:r>
    </w:p>
    <w:p w:rsidR="00000000" w:rsidDel="00000000" w:rsidP="00000000" w:rsidRDefault="00000000" w:rsidRPr="00000000" w14:paraId="00000268">
      <w:pPr>
        <w:pStyle w:val="Heading2"/>
        <w:spacing w:after="120" w:before="120" w:lineRule="auto"/>
        <w:rPr>
          <w:rFonts w:ascii="Calibri" w:cs="Calibri" w:eastAsia="Calibri" w:hAnsi="Calibri"/>
          <w:sz w:val="24"/>
          <w:szCs w:val="24"/>
        </w:rPr>
      </w:pPr>
      <w:r w:rsidDel="00000000" w:rsidR="00000000" w:rsidRPr="00000000">
        <w:rPr>
          <w:rFonts w:ascii="Calibri" w:cs="Calibri" w:eastAsia="Calibri" w:hAnsi="Calibri"/>
          <w:color w:val="336791"/>
          <w:sz w:val="24"/>
          <w:szCs w:val="24"/>
          <w:rtl w:val="0"/>
        </w:rPr>
        <w:t xml:space="preserve">Database Roles</w:t>
      </w:r>
      <w:r w:rsidDel="00000000" w:rsidR="00000000" w:rsidRPr="00000000">
        <w:rPr>
          <w:rtl w:val="0"/>
        </w:rPr>
      </w:r>
    </w:p>
    <w:p w:rsidR="00000000" w:rsidDel="00000000" w:rsidP="00000000" w:rsidRDefault="00000000" w:rsidRPr="00000000" w14:paraId="00000269">
      <w:pPr>
        <w:spacing w:after="120" w:before="120" w:lineRule="auto"/>
        <w:rPr>
          <w:sz w:val="24"/>
          <w:szCs w:val="24"/>
        </w:rPr>
      </w:pPr>
      <w:r w:rsidDel="00000000" w:rsidR="00000000" w:rsidRPr="00000000">
        <w:rPr>
          <w:rFonts w:ascii="Calibri" w:cs="Calibri" w:eastAsia="Calibri" w:hAnsi="Calibri"/>
          <w:color w:val="0d0a0b"/>
          <w:sz w:val="24"/>
          <w:szCs w:val="24"/>
          <w:rtl w:val="0"/>
        </w:rPr>
        <w:t xml:space="preserve">PostgreSQL manages database access permissions using the concept of </w:t>
      </w:r>
      <w:r w:rsidDel="00000000" w:rsidR="00000000" w:rsidRPr="00000000">
        <w:rPr>
          <w:i w:val="1"/>
          <w:color w:val="0d0a0b"/>
          <w:sz w:val="24"/>
          <w:szCs w:val="24"/>
          <w:rtl w:val="0"/>
        </w:rPr>
        <w:t xml:space="preserve">roles</w:t>
      </w:r>
      <w:r w:rsidDel="00000000" w:rsidR="00000000" w:rsidRPr="00000000">
        <w:rPr>
          <w:rFonts w:ascii="Calibri" w:cs="Calibri" w:eastAsia="Calibri" w:hAnsi="Calibri"/>
          <w:color w:val="0d0a0b"/>
          <w:sz w:val="24"/>
          <w:szCs w:val="24"/>
          <w:rtl w:val="0"/>
        </w:rPr>
        <w:t xml:space="preserve">. A role can be thought of as either a database user, or a group of database users, depending on how the role is set up. Roles can own database objects (for example, tables and functions) and can assign privileges on those objects to other roles to control who has access to which objects. Furthermore, it is possible to grant </w:t>
      </w:r>
      <w:r w:rsidDel="00000000" w:rsidR="00000000" w:rsidRPr="00000000">
        <w:rPr>
          <w:i w:val="1"/>
          <w:color w:val="0d0a0b"/>
          <w:sz w:val="24"/>
          <w:szCs w:val="24"/>
          <w:rtl w:val="0"/>
        </w:rPr>
        <w:t xml:space="preserve">membership</w:t>
      </w:r>
      <w:r w:rsidDel="00000000" w:rsidR="00000000" w:rsidRPr="00000000">
        <w:rPr>
          <w:rFonts w:ascii="Calibri" w:cs="Calibri" w:eastAsia="Calibri" w:hAnsi="Calibri"/>
          <w:color w:val="0d0a0b"/>
          <w:sz w:val="24"/>
          <w:szCs w:val="24"/>
          <w:rtl w:val="0"/>
        </w:rPr>
        <w:t xml:space="preserve"> in a role to another role, thus allowing the member role to use privileges assigned to another role.</w:t>
      </w:r>
      <w:r w:rsidDel="00000000" w:rsidR="00000000" w:rsidRPr="00000000">
        <w:rPr>
          <w:rFonts w:ascii="Calibri" w:cs="Calibri" w:eastAsia="Calibri" w:hAnsi="Calibri"/>
          <w:color w:val="000000"/>
          <w:sz w:val="24"/>
          <w:szCs w:val="24"/>
          <w:rtl w:val="0"/>
        </w:rPr>
        <w:t xml:space="preserve"> </w:t>
      </w:r>
      <w:r w:rsidDel="00000000" w:rsidR="00000000" w:rsidRPr="00000000">
        <w:rPr>
          <w:rtl w:val="0"/>
        </w:rPr>
      </w:r>
    </w:p>
    <w:p w:rsidR="00000000" w:rsidDel="00000000" w:rsidP="00000000" w:rsidRDefault="00000000" w:rsidRPr="00000000" w14:paraId="0000026A">
      <w:pPr>
        <w:spacing w:after="120" w:before="120" w:lineRule="auto"/>
        <w:rPr>
          <w:sz w:val="24"/>
          <w:szCs w:val="24"/>
        </w:rPr>
      </w:pPr>
      <w:r w:rsidDel="00000000" w:rsidR="00000000" w:rsidRPr="00000000">
        <w:rPr>
          <w:rFonts w:ascii="Calibri" w:cs="Calibri" w:eastAsia="Calibri" w:hAnsi="Calibri"/>
          <w:color w:val="000000"/>
          <w:sz w:val="24"/>
          <w:szCs w:val="24"/>
          <w:rtl w:val="0"/>
        </w:rPr>
        <w:t xml:space="preserve">To create a role use the CREATE ROLE SQL command:</w:t>
      </w:r>
      <w:r w:rsidDel="00000000" w:rsidR="00000000" w:rsidRPr="00000000">
        <w:rPr>
          <w:rtl w:val="0"/>
        </w:rPr>
      </w:r>
    </w:p>
    <w:p w:rsidR="00000000" w:rsidDel="00000000" w:rsidP="00000000" w:rsidRDefault="00000000" w:rsidRPr="00000000" w14:paraId="0000026B">
      <w:pPr>
        <w:spacing w:after="120" w:before="120" w:lineRule="auto"/>
        <w:rPr>
          <w:sz w:val="24"/>
          <w:szCs w:val="24"/>
        </w:rPr>
      </w:pPr>
      <w:r w:rsidDel="00000000" w:rsidR="00000000" w:rsidRPr="00000000">
        <w:rPr>
          <w:rFonts w:ascii="Calibri" w:cs="Calibri" w:eastAsia="Calibri" w:hAnsi="Calibri"/>
          <w:color w:val="000000"/>
          <w:sz w:val="24"/>
          <w:szCs w:val="24"/>
          <w:rtl w:val="0"/>
        </w:rPr>
        <w:t xml:space="preserve">CREATE ROLE name;</w:t>
      </w:r>
      <w:r w:rsidDel="00000000" w:rsidR="00000000" w:rsidRPr="00000000">
        <w:rPr>
          <w:rtl w:val="0"/>
        </w:rPr>
      </w:r>
    </w:p>
    <w:p w:rsidR="00000000" w:rsidDel="00000000" w:rsidP="00000000" w:rsidRDefault="00000000" w:rsidRPr="00000000" w14:paraId="0000026C">
      <w:pPr>
        <w:spacing w:after="120" w:before="120" w:lineRule="auto"/>
        <w:rPr>
          <w:sz w:val="24"/>
          <w:szCs w:val="24"/>
        </w:rPr>
      </w:pPr>
      <w:r w:rsidDel="00000000" w:rsidR="00000000" w:rsidRPr="00000000">
        <w:rPr>
          <w:rFonts w:ascii="Calibri" w:cs="Calibri" w:eastAsia="Calibri" w:hAnsi="Calibri"/>
          <w:color w:val="000000"/>
          <w:sz w:val="24"/>
          <w:szCs w:val="24"/>
          <w:rtl w:val="0"/>
        </w:rPr>
        <w:t xml:space="preserve">To remove an existing role, use the analogous DROP ROLE command:</w:t>
      </w:r>
      <w:r w:rsidDel="00000000" w:rsidR="00000000" w:rsidRPr="00000000">
        <w:rPr>
          <w:rtl w:val="0"/>
        </w:rPr>
      </w:r>
    </w:p>
    <w:p w:rsidR="00000000" w:rsidDel="00000000" w:rsidP="00000000" w:rsidRDefault="00000000" w:rsidRPr="00000000" w14:paraId="0000026D">
      <w:pPr>
        <w:spacing w:after="120" w:before="120" w:lineRule="auto"/>
        <w:rPr>
          <w:sz w:val="24"/>
          <w:szCs w:val="24"/>
        </w:rPr>
      </w:pPr>
      <w:r w:rsidDel="00000000" w:rsidR="00000000" w:rsidRPr="00000000">
        <w:rPr>
          <w:rFonts w:ascii="Calibri" w:cs="Calibri" w:eastAsia="Calibri" w:hAnsi="Calibri"/>
          <w:color w:val="000000"/>
          <w:sz w:val="24"/>
          <w:szCs w:val="24"/>
          <w:rtl w:val="0"/>
        </w:rPr>
        <w:t xml:space="preserve">DROP ROLE name;</w:t>
      </w:r>
      <w:r w:rsidDel="00000000" w:rsidR="00000000" w:rsidRPr="00000000">
        <w:rPr>
          <w:rtl w:val="0"/>
        </w:rPr>
      </w:r>
    </w:p>
    <w:p w:rsidR="00000000" w:rsidDel="00000000" w:rsidP="00000000" w:rsidRDefault="00000000" w:rsidRPr="00000000" w14:paraId="0000026E">
      <w:pPr>
        <w:spacing w:after="120" w:before="120" w:lineRule="auto"/>
        <w:rPr>
          <w:sz w:val="24"/>
          <w:szCs w:val="24"/>
        </w:rPr>
      </w:pPr>
      <w:r w:rsidDel="00000000" w:rsidR="00000000" w:rsidRPr="00000000">
        <w:rPr>
          <w:rFonts w:ascii="Calibri" w:cs="Calibri" w:eastAsia="Calibri" w:hAnsi="Calibri"/>
          <w:color w:val="000000"/>
          <w:sz w:val="24"/>
          <w:szCs w:val="24"/>
          <w:rtl w:val="0"/>
        </w:rPr>
        <w:t xml:space="preserve">For convenience, the programs createuser and dropuser are provided as wrappers around these SQL commands that can be called from the shell command line:</w:t>
      </w: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createuser name</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4"/>
          <w:szCs w:val="24"/>
          <w:u w:val="none"/>
          <w:shd w:fill="auto" w:val="clear"/>
          <w:vertAlign w:val="baseline"/>
          <w:rtl w:val="0"/>
        </w:rPr>
        <w:t xml:space="preserve">dropuser name</w:t>
      </w:r>
      <w:r w:rsidDel="00000000" w:rsidR="00000000" w:rsidRPr="00000000">
        <w:rPr>
          <w:rtl w:val="0"/>
        </w:rPr>
      </w:r>
    </w:p>
    <w:p w:rsidR="00000000" w:rsidDel="00000000" w:rsidP="00000000" w:rsidRDefault="00000000" w:rsidRPr="00000000" w14:paraId="00000271">
      <w:pPr>
        <w:spacing w:after="120" w:before="120" w:lineRule="auto"/>
        <w:rPr>
          <w:sz w:val="24"/>
          <w:szCs w:val="24"/>
        </w:rPr>
      </w:pPr>
      <w:r w:rsidDel="00000000" w:rsidR="00000000" w:rsidRPr="00000000">
        <w:rPr>
          <w:rFonts w:ascii="Calibri" w:cs="Calibri" w:eastAsia="Calibri" w:hAnsi="Calibri"/>
          <w:color w:val="000000"/>
          <w:sz w:val="24"/>
          <w:szCs w:val="24"/>
          <w:rtl w:val="0"/>
        </w:rPr>
        <w:t xml:space="preserve">To determine the set of existing roles, examine the pg_roles system catalog, for example</w:t>
      </w:r>
      <w:r w:rsidDel="00000000" w:rsidR="00000000" w:rsidRPr="00000000">
        <w:rPr>
          <w:rtl w:val="0"/>
        </w:rPr>
      </w:r>
    </w:p>
    <w:p w:rsidR="00000000" w:rsidDel="00000000" w:rsidP="00000000" w:rsidRDefault="00000000" w:rsidRPr="00000000" w14:paraId="00000272">
      <w:pPr>
        <w:spacing w:after="120" w:before="120" w:lineRule="auto"/>
        <w:rPr>
          <w:sz w:val="24"/>
          <w:szCs w:val="24"/>
        </w:rPr>
      </w:pPr>
      <w:r w:rsidDel="00000000" w:rsidR="00000000" w:rsidRPr="00000000">
        <w:rPr>
          <w:rFonts w:ascii="Calibri" w:cs="Calibri" w:eastAsia="Calibri" w:hAnsi="Calibri"/>
          <w:color w:val="000000"/>
          <w:sz w:val="24"/>
          <w:szCs w:val="24"/>
          <w:rtl w:val="0"/>
        </w:rPr>
        <w:t xml:space="preserve">SELECT rolname FROM pg_roles;</w:t>
      </w:r>
      <w:r w:rsidDel="00000000" w:rsidR="00000000" w:rsidRPr="00000000">
        <w:rPr>
          <w:rtl w:val="0"/>
        </w:rPr>
      </w:r>
    </w:p>
    <w:p w:rsidR="00000000" w:rsidDel="00000000" w:rsidP="00000000" w:rsidRDefault="00000000" w:rsidRPr="00000000" w14:paraId="00000273">
      <w:pPr>
        <w:pStyle w:val="Heading2"/>
        <w:spacing w:after="120" w:before="120" w:lineRule="auto"/>
        <w:rPr>
          <w:rFonts w:ascii="Calibri" w:cs="Calibri" w:eastAsia="Calibri" w:hAnsi="Calibri"/>
          <w:color w:val="336791"/>
          <w:sz w:val="24"/>
          <w:szCs w:val="24"/>
        </w:rPr>
      </w:pPr>
      <w:r w:rsidDel="00000000" w:rsidR="00000000" w:rsidRPr="00000000">
        <w:rPr>
          <w:rFonts w:ascii="Calibri" w:cs="Calibri" w:eastAsia="Calibri" w:hAnsi="Calibri"/>
          <w:b w:val="0"/>
          <w:color w:val="336791"/>
          <w:sz w:val="24"/>
          <w:szCs w:val="24"/>
          <w:rtl w:val="0"/>
        </w:rPr>
        <w:t xml:space="preserve"> </w:t>
      </w:r>
      <w:r w:rsidDel="00000000" w:rsidR="00000000" w:rsidRPr="00000000">
        <w:rPr>
          <w:rFonts w:ascii="Calibri" w:cs="Calibri" w:eastAsia="Calibri" w:hAnsi="Calibri"/>
          <w:color w:val="336791"/>
          <w:sz w:val="24"/>
          <w:szCs w:val="24"/>
          <w:rtl w:val="0"/>
        </w:rPr>
        <w:t xml:space="preserve">Role Attributes</w:t>
      </w:r>
    </w:p>
    <w:p w:rsidR="00000000" w:rsidDel="00000000" w:rsidP="00000000" w:rsidRDefault="00000000" w:rsidRPr="00000000" w14:paraId="00000274">
      <w:pPr>
        <w:pStyle w:val="Heading2"/>
        <w:spacing w:after="120" w:before="120" w:lineRule="auto"/>
        <w:rPr>
          <w:rFonts w:ascii="Calibri" w:cs="Calibri" w:eastAsia="Calibri" w:hAnsi="Calibri"/>
          <w:color w:val="0d0a0b"/>
          <w:sz w:val="24"/>
          <w:szCs w:val="24"/>
        </w:rPr>
      </w:pPr>
      <w:r w:rsidDel="00000000" w:rsidR="00000000" w:rsidRPr="00000000">
        <w:rPr>
          <w:rFonts w:ascii="Calibri" w:cs="Calibri" w:eastAsia="Calibri" w:hAnsi="Calibri"/>
          <w:color w:val="0d0a0b"/>
          <w:sz w:val="24"/>
          <w:szCs w:val="24"/>
          <w:rtl w:val="0"/>
        </w:rPr>
        <w:t xml:space="preserve">database role can have a number of attributes that define its privileges and interact with the client authentication system.</w:t>
      </w:r>
      <w:r w:rsidDel="00000000" w:rsidR="00000000" w:rsidRPr="00000000">
        <w:rPr>
          <w:rFonts w:ascii="Calibri" w:cs="Calibri" w:eastAsia="Calibri" w:hAnsi="Calibri"/>
          <w:b w:val="0"/>
          <w:color w:val="336791"/>
          <w:sz w:val="24"/>
          <w:szCs w:val="24"/>
          <w:rtl w:val="0"/>
        </w:rPr>
        <w:t xml:space="preserve"> </w:t>
      </w:r>
      <w:r w:rsidDel="00000000" w:rsidR="00000000" w:rsidRPr="00000000">
        <w:rPr>
          <w:rtl w:val="0"/>
        </w:rPr>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login privilege </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superuser status </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database creation </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role creation </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initiating replication </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password </w:t>
      </w:r>
    </w:p>
    <w:p w:rsidR="00000000" w:rsidDel="00000000" w:rsidP="00000000" w:rsidRDefault="00000000" w:rsidRPr="00000000" w14:paraId="0000027B">
      <w:pPr>
        <w:pStyle w:val="Heading2"/>
        <w:numPr>
          <w:ilvl w:val="1"/>
          <w:numId w:val="11"/>
        </w:numPr>
        <w:ind w:left="0" w:firstLine="0"/>
        <w:rPr>
          <w:rFonts w:ascii="Calibri" w:cs="Calibri" w:eastAsia="Calibri" w:hAnsi="Calibri"/>
          <w:color w:val="336791"/>
          <w:sz w:val="24"/>
          <w:szCs w:val="24"/>
        </w:rPr>
      </w:pPr>
      <w:r w:rsidDel="00000000" w:rsidR="00000000" w:rsidRPr="00000000">
        <w:rPr>
          <w:rFonts w:ascii="Calibri" w:cs="Calibri" w:eastAsia="Calibri" w:hAnsi="Calibri"/>
          <w:color w:val="336791"/>
          <w:sz w:val="24"/>
          <w:szCs w:val="24"/>
          <w:rtl w:val="0"/>
        </w:rPr>
        <w:t xml:space="preserve">Role Membership</w:t>
      </w:r>
    </w:p>
    <w:p w:rsidR="00000000" w:rsidDel="00000000" w:rsidP="00000000" w:rsidRDefault="00000000" w:rsidRPr="00000000" w14:paraId="0000027C">
      <w:pPr>
        <w:rPr>
          <w:sz w:val="24"/>
          <w:szCs w:val="24"/>
        </w:rPr>
      </w:pPr>
      <w:r w:rsidDel="00000000" w:rsidR="00000000" w:rsidRPr="00000000">
        <w:rPr>
          <w:sz w:val="24"/>
          <w:szCs w:val="24"/>
          <w:rtl w:val="0"/>
        </w:rPr>
        <w:t xml:space="preserve">revoked from, a group as a whole. In PostgreSQL this is done by creating a role that represents the group, and then granting membership in the group role to individual user roles.</w:t>
      </w:r>
    </w:p>
    <w:p w:rsidR="00000000" w:rsidDel="00000000" w:rsidP="00000000" w:rsidRDefault="00000000" w:rsidRPr="00000000" w14:paraId="0000027D">
      <w:pPr>
        <w:rPr>
          <w:sz w:val="24"/>
          <w:szCs w:val="24"/>
        </w:rPr>
      </w:pPr>
      <w:r w:rsidDel="00000000" w:rsidR="00000000" w:rsidRPr="00000000">
        <w:rPr>
          <w:sz w:val="24"/>
          <w:szCs w:val="24"/>
          <w:rtl w:val="0"/>
        </w:rPr>
        <w:t xml:space="preserve">To set up a group role, first create the role:</w:t>
      </w:r>
    </w:p>
    <w:p w:rsidR="00000000" w:rsidDel="00000000" w:rsidP="00000000" w:rsidRDefault="00000000" w:rsidRPr="00000000" w14:paraId="0000027E">
      <w:pPr>
        <w:rPr>
          <w:sz w:val="24"/>
          <w:szCs w:val="24"/>
        </w:rPr>
      </w:pPr>
      <w:r w:rsidDel="00000000" w:rsidR="00000000" w:rsidRPr="00000000">
        <w:rPr>
          <w:sz w:val="24"/>
          <w:szCs w:val="24"/>
          <w:rtl w:val="0"/>
        </w:rPr>
        <w:t xml:space="preserve">CREATE ROLE name;</w:t>
      </w:r>
    </w:p>
    <w:p w:rsidR="00000000" w:rsidDel="00000000" w:rsidP="00000000" w:rsidRDefault="00000000" w:rsidRPr="00000000" w14:paraId="0000027F">
      <w:pPr>
        <w:rPr>
          <w:sz w:val="24"/>
          <w:szCs w:val="24"/>
        </w:rPr>
      </w:pPr>
      <w:r w:rsidDel="00000000" w:rsidR="00000000" w:rsidRPr="00000000">
        <w:rPr>
          <w:sz w:val="24"/>
          <w:szCs w:val="24"/>
          <w:rtl w:val="0"/>
        </w:rPr>
        <w:t xml:space="preserve">Typically a role being used as a group would not have the LOGIN attribute, though you can set it if you wish.</w:t>
      </w:r>
    </w:p>
    <w:p w:rsidR="00000000" w:rsidDel="00000000" w:rsidP="00000000" w:rsidRDefault="00000000" w:rsidRPr="00000000" w14:paraId="00000280">
      <w:pPr>
        <w:rPr>
          <w:sz w:val="24"/>
          <w:szCs w:val="24"/>
        </w:rPr>
      </w:pPr>
      <w:r w:rsidDel="00000000" w:rsidR="00000000" w:rsidRPr="00000000">
        <w:rPr>
          <w:sz w:val="24"/>
          <w:szCs w:val="24"/>
          <w:rtl w:val="0"/>
        </w:rPr>
        <w:t xml:space="preserve">Once the group role exists, you can add and remove members using the GRANT and REVOKE command:</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GRANT group_role TO role1, ... ;</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REVOKE group_role FROM role1, ... ;</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4">
      <w:pPr>
        <w:rPr>
          <w:sz w:val="24"/>
          <w:szCs w:val="24"/>
        </w:rPr>
      </w:pPr>
      <w:r w:rsidDel="00000000" w:rsidR="00000000" w:rsidRPr="00000000">
        <w:rPr>
          <w:sz w:val="24"/>
          <w:szCs w:val="24"/>
          <w:rtl w:val="0"/>
        </w:rPr>
        <w:t xml:space="preserve">Following are the commands to check the role details.</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2"/>
          <w:szCs w:val="22"/>
          <w:u w:val="none"/>
          <w:shd w:fill="auto" w:val="clear"/>
          <w:vertAlign w:val="baseline"/>
          <w:rtl w:val="0"/>
        </w:rPr>
        <w:t xml:space="preserve">\du</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2"/>
          <w:szCs w:val="22"/>
          <w:u w:val="none"/>
          <w:shd w:fill="auto" w:val="clear"/>
          <w:vertAlign w:val="baseline"/>
          <w:rtl w:val="0"/>
        </w:rPr>
        <w:t xml:space="preserve">pg_roles</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8">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[ACTIVITY]</w:t>
      </w:r>
    </w:p>
    <w:p w:rsidR="00000000" w:rsidDel="00000000" w:rsidP="00000000" w:rsidRDefault="00000000" w:rsidRPr="00000000" w14:paraId="00000289">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8A">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Create two roles, dba and developer and create two developers and two dba’s and now assign read, write permission on production tables to dba role and read only access to developer role.</w:t>
      </w:r>
    </w:p>
    <w:p w:rsidR="00000000" w:rsidDel="00000000" w:rsidP="00000000" w:rsidRDefault="00000000" w:rsidRPr="00000000" w14:paraId="0000028B">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Also, track the user activity in log.</w:t>
      </w:r>
    </w:p>
    <w:p w:rsidR="00000000" w:rsidDel="00000000" w:rsidP="00000000" w:rsidRDefault="00000000" w:rsidRPr="00000000" w14:paraId="0000028C">
      <w:pPr>
        <w:pBdr>
          <w:top w:space="0" w:sz="0" w:val="nil"/>
          <w:left w:space="0" w:sz="0" w:val="nil"/>
          <w:bottom w:space="0" w:sz="0" w:val="nil"/>
          <w:right w:space="0" w:sz="0" w:val="nil"/>
          <w:between w:space="0" w:sz="0" w:val="nil"/>
        </w:pBdr>
        <w:spacing w:after="0" w:line="240" w:lineRule="auto"/>
        <w:rPr>
          <w:i w:val="1"/>
          <w:color w:val="ff0000"/>
          <w:sz w:val="24"/>
          <w:szCs w:val="24"/>
        </w:rPr>
      </w:pP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spacing w:after="0" w:line="240" w:lineRule="auto"/>
        <w:rPr>
          <w:i w:val="1"/>
          <w:color w:val="ff0000"/>
          <w:sz w:val="24"/>
          <w:szCs w:val="24"/>
        </w:rPr>
      </w:pPr>
      <w:r w:rsidDel="00000000" w:rsidR="00000000" w:rsidRPr="00000000">
        <w:rPr>
          <w:i w:val="1"/>
          <w:color w:val="ff0000"/>
          <w:sz w:val="24"/>
          <w:szCs w:val="24"/>
          <w:rtl w:val="0"/>
        </w:rPr>
        <w:t xml:space="preserve">[I already have a database “airportdb” with owner “airport” and has a table “emp” in airport schema] </w:t>
      </w:r>
    </w:p>
    <w:p w:rsidR="00000000" w:rsidDel="00000000" w:rsidP="00000000" w:rsidRDefault="00000000" w:rsidRPr="00000000" w14:paraId="0000028E">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Create role airport_read;</w:t>
      </w:r>
    </w:p>
    <w:p w:rsidR="00000000" w:rsidDel="00000000" w:rsidP="00000000" w:rsidRDefault="00000000" w:rsidRPr="00000000" w14:paraId="00000290">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Create role airport_ps;</w:t>
      </w:r>
    </w:p>
    <w:p w:rsidR="00000000" w:rsidDel="00000000" w:rsidP="00000000" w:rsidRDefault="00000000" w:rsidRPr="00000000" w14:paraId="00000291">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GRANT CONNECT ON DATABASE airportdb TO airport_read;</w:t>
      </w:r>
    </w:p>
    <w:p w:rsidR="00000000" w:rsidDel="00000000" w:rsidP="00000000" w:rsidRDefault="00000000" w:rsidRPr="00000000" w14:paraId="00000293">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GRANT USAGE ON SCHEMA airport TO airport_read;</w:t>
      </w:r>
    </w:p>
    <w:p w:rsidR="00000000" w:rsidDel="00000000" w:rsidP="00000000" w:rsidRDefault="00000000" w:rsidRPr="00000000" w14:paraId="00000295">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96">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GRANT SELECT ON ALL TABLES IN SCHEMA airport TO airport_read;</w:t>
      </w:r>
    </w:p>
    <w:p w:rsidR="00000000" w:rsidDel="00000000" w:rsidP="00000000" w:rsidRDefault="00000000" w:rsidRPr="00000000" w14:paraId="00000297">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ALTER DEFAULT PRIVILEGES IN SCHEMA airport GRANT SELECT ON TABLES TO airport_read;</w:t>
      </w:r>
    </w:p>
    <w:p w:rsidR="00000000" w:rsidDel="00000000" w:rsidP="00000000" w:rsidRDefault="00000000" w:rsidRPr="00000000" w14:paraId="00000299">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9A">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GRANT CONNECT ON DATABASE airportdb TO airport_ps;</w:t>
      </w:r>
    </w:p>
    <w:p w:rsidR="00000000" w:rsidDel="00000000" w:rsidP="00000000" w:rsidRDefault="00000000" w:rsidRPr="00000000" w14:paraId="0000029C">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GRANT USAGE ON SCHEMA airport TO airport_ps;</w:t>
      </w:r>
    </w:p>
    <w:p w:rsidR="00000000" w:rsidDel="00000000" w:rsidP="00000000" w:rsidRDefault="00000000" w:rsidRPr="00000000" w14:paraId="0000029D">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9E">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GRANT ALL ON ALL TABLES IN SCHEMA airport TO airport_ps;</w:t>
      </w:r>
    </w:p>
    <w:p w:rsidR="00000000" w:rsidDel="00000000" w:rsidP="00000000" w:rsidRDefault="00000000" w:rsidRPr="00000000" w14:paraId="0000029F">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ALTER DEFAULT PRIVILEGES IN SCHEMA airport GRANT ALL ON TABLES TO airport_ps;</w:t>
      </w:r>
    </w:p>
    <w:p w:rsidR="00000000" w:rsidDel="00000000" w:rsidP="00000000" w:rsidRDefault="00000000" w:rsidRPr="00000000" w14:paraId="000002A0">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A1">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GRANT ALL ON ALL SEQUENCES IN SCHEMA airport TO airport_ps;</w:t>
      </w:r>
    </w:p>
    <w:p w:rsidR="00000000" w:rsidDel="00000000" w:rsidP="00000000" w:rsidRDefault="00000000" w:rsidRPr="00000000" w14:paraId="000002A2">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ALTER DEFAULT PRIVILEGES IN SCHEMA airport GRANT ALL ON SEQUENCES TO airport_ps;</w:t>
      </w:r>
    </w:p>
    <w:p w:rsidR="00000000" w:rsidDel="00000000" w:rsidP="00000000" w:rsidRDefault="00000000" w:rsidRPr="00000000" w14:paraId="000002A3">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GRANT ALL ON ALL FUNCTIONS IN SCHEMA airport TO airport_ps;</w:t>
      </w:r>
    </w:p>
    <w:p w:rsidR="00000000" w:rsidDel="00000000" w:rsidP="00000000" w:rsidRDefault="00000000" w:rsidRPr="00000000" w14:paraId="000002A5">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ALTER DEFAULT PRIVILEGES IN SCHEMA airport GRANT ALL ON FUNCTIONS TO airport_ps;</w:t>
      </w:r>
    </w:p>
    <w:p w:rsidR="00000000" w:rsidDel="00000000" w:rsidP="00000000" w:rsidRDefault="00000000" w:rsidRPr="00000000" w14:paraId="000002A6">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create user ab_dba1 with password 'ab_dba1';</w:t>
      </w:r>
    </w:p>
    <w:p w:rsidR="00000000" w:rsidDel="00000000" w:rsidP="00000000" w:rsidRDefault="00000000" w:rsidRPr="00000000" w14:paraId="000002A8">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create user ab_dba2 with password 'ab_dba2';</w:t>
      </w:r>
    </w:p>
    <w:p w:rsidR="00000000" w:rsidDel="00000000" w:rsidP="00000000" w:rsidRDefault="00000000" w:rsidRPr="00000000" w14:paraId="000002A9">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AA">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create user ab_dev1 with password 'ab_dev1';</w:t>
      </w:r>
    </w:p>
    <w:p w:rsidR="00000000" w:rsidDel="00000000" w:rsidP="00000000" w:rsidRDefault="00000000" w:rsidRPr="00000000" w14:paraId="000002AB">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create user ab_dev2 with password 'ab_dev2';</w:t>
      </w:r>
    </w:p>
    <w:p w:rsidR="00000000" w:rsidDel="00000000" w:rsidP="00000000" w:rsidRDefault="00000000" w:rsidRPr="00000000" w14:paraId="000002AC">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AD">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grant airport_ps to ab_dba1;</w:t>
      </w:r>
    </w:p>
    <w:p w:rsidR="00000000" w:rsidDel="00000000" w:rsidP="00000000" w:rsidRDefault="00000000" w:rsidRPr="00000000" w14:paraId="000002AE">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grant airport_ps to ab_dba2;</w:t>
      </w:r>
    </w:p>
    <w:p w:rsidR="00000000" w:rsidDel="00000000" w:rsidP="00000000" w:rsidRDefault="00000000" w:rsidRPr="00000000" w14:paraId="000002AF">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grant airport_read to ab_dev1;</w:t>
      </w:r>
    </w:p>
    <w:p w:rsidR="00000000" w:rsidDel="00000000" w:rsidP="00000000" w:rsidRDefault="00000000" w:rsidRPr="00000000" w14:paraId="000002B1">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grant airport_read to ab_dev2;</w:t>
      </w:r>
    </w:p>
    <w:p w:rsidR="00000000" w:rsidDel="00000000" w:rsidP="00000000" w:rsidRDefault="00000000" w:rsidRPr="00000000" w14:paraId="000002B2">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B3">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alter user ab_dba1 set search_path=airport, public,ab_dba1;</w:t>
      </w:r>
    </w:p>
    <w:p w:rsidR="00000000" w:rsidDel="00000000" w:rsidP="00000000" w:rsidRDefault="00000000" w:rsidRPr="00000000" w14:paraId="000002B4">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alter user ab_dba2 set search_path=airport, public,ab_dba2;</w:t>
      </w:r>
    </w:p>
    <w:p w:rsidR="00000000" w:rsidDel="00000000" w:rsidP="00000000" w:rsidRDefault="00000000" w:rsidRPr="00000000" w14:paraId="000002B5">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B6">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alter user ab_dev1 set search_path=airport, public,ab_dev1;</w:t>
      </w:r>
    </w:p>
    <w:p w:rsidR="00000000" w:rsidDel="00000000" w:rsidP="00000000" w:rsidRDefault="00000000" w:rsidRPr="00000000" w14:paraId="000002B7">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alter user ab_dev2  set search_path=airport, public,ab_dev2;</w:t>
      </w:r>
    </w:p>
    <w:p w:rsidR="00000000" w:rsidDel="00000000" w:rsidP="00000000" w:rsidRDefault="00000000" w:rsidRPr="00000000" w14:paraId="000002B8">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B9">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alter user ab_dba1 set log_statement='all';</w:t>
      </w:r>
    </w:p>
    <w:p w:rsidR="00000000" w:rsidDel="00000000" w:rsidP="00000000" w:rsidRDefault="00000000" w:rsidRPr="00000000" w14:paraId="000002BA">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alter user ab_dba2 set log_statement='all';</w:t>
      </w:r>
    </w:p>
    <w:p w:rsidR="00000000" w:rsidDel="00000000" w:rsidP="00000000" w:rsidRDefault="00000000" w:rsidRPr="00000000" w14:paraId="000002BB">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BC">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alter user ab_dev1 set log_statement='all';</w:t>
      </w:r>
    </w:p>
    <w:p w:rsidR="00000000" w:rsidDel="00000000" w:rsidP="00000000" w:rsidRDefault="00000000" w:rsidRPr="00000000" w14:paraId="000002BD">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alter user ab_dev2 set log_statement='all';</w:t>
      </w:r>
    </w:p>
    <w:p w:rsidR="00000000" w:rsidDel="00000000" w:rsidP="00000000" w:rsidRDefault="00000000" w:rsidRPr="00000000" w14:paraId="000002BE">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[LOGIN AND CHECK IF EVERYTHING IS FINE]</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C1">
      <w:pPr>
        <w:spacing w:after="0" w:lineRule="auto"/>
        <w:jc w:val="both"/>
        <w:rPr>
          <w:b w:val="1"/>
          <w:color w:val="000000"/>
          <w:sz w:val="28"/>
          <w:szCs w:val="28"/>
        </w:rPr>
      </w:pPr>
      <w:r w:rsidDel="00000000" w:rsidR="00000000" w:rsidRPr="00000000">
        <w:rPr>
          <w:b w:val="1"/>
          <w:color w:val="000000"/>
          <w:sz w:val="28"/>
          <w:szCs w:val="28"/>
          <w:rtl w:val="0"/>
        </w:rPr>
        <w:t xml:space="preserve">Tablespaces</w:t>
      </w:r>
    </w:p>
    <w:p w:rsidR="00000000" w:rsidDel="00000000" w:rsidP="00000000" w:rsidRDefault="00000000" w:rsidRPr="00000000" w14:paraId="000002C2">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2C3">
      <w:pPr>
        <w:jc w:val="both"/>
        <w:rPr>
          <w:sz w:val="24"/>
          <w:szCs w:val="24"/>
        </w:rPr>
      </w:pPr>
      <w:hyperlink r:id="rId18">
        <w:r w:rsidDel="00000000" w:rsidR="00000000" w:rsidRPr="00000000">
          <w:rPr>
            <w:color w:val="0000ff"/>
            <w:sz w:val="24"/>
            <w:szCs w:val="24"/>
            <w:u w:val="single"/>
            <w:rtl w:val="0"/>
          </w:rPr>
          <w:t xml:space="preserve">https://pgdash.io/blog/tablespaces-postgres.html</w:t>
        </w:r>
      </w:hyperlink>
      <w:r w:rsidDel="00000000" w:rsidR="00000000" w:rsidRPr="00000000">
        <w:rPr>
          <w:rtl w:val="0"/>
        </w:rPr>
      </w:r>
    </w:p>
    <w:p w:rsidR="00000000" w:rsidDel="00000000" w:rsidP="00000000" w:rsidRDefault="00000000" w:rsidRPr="00000000" w14:paraId="000002C4">
      <w:pPr>
        <w:jc w:val="both"/>
        <w:rPr>
          <w:sz w:val="24"/>
          <w:szCs w:val="24"/>
        </w:rPr>
      </w:pPr>
      <w:hyperlink r:id="rId19">
        <w:r w:rsidDel="00000000" w:rsidR="00000000" w:rsidRPr="00000000">
          <w:rPr>
            <w:color w:val="0000ff"/>
            <w:sz w:val="24"/>
            <w:szCs w:val="24"/>
            <w:u w:val="single"/>
            <w:rtl w:val="0"/>
          </w:rPr>
          <w:t xml:space="preserve">https://www.cybertec-postgresql.com/en/when-to-use-tablespaces-in-postgresql/</w:t>
        </w:r>
      </w:hyperlink>
      <w:r w:rsidDel="00000000" w:rsidR="00000000" w:rsidRPr="00000000">
        <w:rPr>
          <w:rtl w:val="0"/>
        </w:rPr>
      </w:r>
    </w:p>
    <w:p w:rsidR="00000000" w:rsidDel="00000000" w:rsidP="00000000" w:rsidRDefault="00000000" w:rsidRPr="00000000" w14:paraId="000002C5">
      <w:pPr>
        <w:rPr>
          <w:b w:val="1"/>
          <w:color w:val="000000"/>
          <w:sz w:val="24"/>
          <w:szCs w:val="24"/>
        </w:rPr>
      </w:pPr>
      <w:r w:rsidDel="00000000" w:rsidR="00000000" w:rsidRPr="00000000">
        <w:rPr>
          <w:b w:val="1"/>
          <w:color w:val="000000"/>
          <w:sz w:val="24"/>
          <w:szCs w:val="24"/>
          <w:rtl w:val="0"/>
        </w:rPr>
        <w:t xml:space="preserve">Enabling archivelog mode</w:t>
      </w:r>
    </w:p>
    <w:p w:rsidR="00000000" w:rsidDel="00000000" w:rsidP="00000000" w:rsidRDefault="00000000" w:rsidRPr="00000000" w14:paraId="000002C6">
      <w:pPr>
        <w:rPr>
          <w:color w:val="000000"/>
          <w:sz w:val="24"/>
          <w:szCs w:val="24"/>
        </w:rPr>
      </w:pPr>
      <w:r w:rsidDel="00000000" w:rsidR="00000000" w:rsidRPr="00000000">
        <w:rPr>
          <w:color w:val="000000"/>
          <w:sz w:val="24"/>
          <w:szCs w:val="24"/>
          <w:rtl w:val="0"/>
        </w:rPr>
        <w:t xml:space="preserve">Edit the following parameters in postgresql.conf file and restart the cluster.</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4"/>
          <w:szCs w:val="24"/>
          <w:u w:val="none"/>
          <w:shd w:fill="auto" w:val="clear"/>
          <w:vertAlign w:val="baseline"/>
          <w:rtl w:val="0"/>
        </w:rPr>
        <w:t xml:space="preserve">archive_mode = on                                          </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4"/>
          <w:szCs w:val="24"/>
          <w:u w:val="none"/>
          <w:shd w:fill="auto" w:val="clear"/>
          <w:vertAlign w:val="baseline"/>
          <w:rtl w:val="0"/>
        </w:rPr>
        <w:t xml:space="preserve">archive_command = 'cp %p /u01/archives/%f</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1"/>
          <w:i w:val="0"/>
          <w:smallCaps w:val="0"/>
          <w:strike w:val="0"/>
          <w:color w:val="000000"/>
          <w:sz w:val="24"/>
          <w:szCs w:val="24"/>
          <w:u w:val="none"/>
          <w:shd w:fill="auto" w:val="clear"/>
          <w:vertAlign w:val="baseline"/>
        </w:rPr>
      </w:pPr>
      <w:r w:rsidDel="00000000" w:rsidR="00000000" w:rsidRPr="00000000">
        <w:rPr>
          <w:rFonts w:ascii="Courier New" w:cs="Courier New" w:eastAsia="Courier New" w:hAnsi="Courier New"/>
          <w:b w:val="1"/>
          <w:i w:val="0"/>
          <w:smallCaps w:val="0"/>
          <w:strike w:val="0"/>
          <w:color w:val="000000"/>
          <w:sz w:val="24"/>
          <w:szCs w:val="24"/>
          <w:u w:val="none"/>
          <w:shd w:fill="auto" w:val="clear"/>
          <w:vertAlign w:val="baseline"/>
          <w:rtl w:val="0"/>
        </w:rPr>
        <w:t xml:space="preserve">archive_timeout = 5min   </w:t>
      </w:r>
    </w:p>
    <w:p w:rsidR="00000000" w:rsidDel="00000000" w:rsidP="00000000" w:rsidRDefault="00000000" w:rsidRPr="00000000" w14:paraId="000002CA">
      <w:pPr>
        <w:shd w:fill="ffffff" w:val="clear"/>
        <w:spacing w:after="150" w:before="300" w:line="240" w:lineRule="auto"/>
        <w:rPr>
          <w:color w:val="ff0000"/>
          <w:sz w:val="28"/>
          <w:szCs w:val="28"/>
        </w:rPr>
      </w:pPr>
      <w:r w:rsidDel="00000000" w:rsidR="00000000" w:rsidRPr="00000000">
        <w:rPr>
          <w:color w:val="ff0000"/>
          <w:sz w:val="28"/>
          <w:szCs w:val="28"/>
          <w:rtl w:val="0"/>
        </w:rPr>
        <w:t xml:space="preserve">PostgreSQL Backup Methods</w:t>
      </w:r>
    </w:p>
    <w:p w:rsidR="00000000" w:rsidDel="00000000" w:rsidP="00000000" w:rsidRDefault="00000000" w:rsidRPr="00000000" w14:paraId="000002CB">
      <w:pPr>
        <w:shd w:fill="ffffff" w:val="clear"/>
        <w:spacing w:after="330" w:line="240" w:lineRule="auto"/>
        <w:rPr>
          <w:color w:val="000000"/>
          <w:sz w:val="24"/>
          <w:szCs w:val="24"/>
        </w:rPr>
      </w:pPr>
      <w:r w:rsidDel="00000000" w:rsidR="00000000" w:rsidRPr="00000000">
        <w:rPr>
          <w:color w:val="000000"/>
          <w:sz w:val="24"/>
          <w:szCs w:val="24"/>
          <w:rtl w:val="0"/>
        </w:rPr>
        <w:t xml:space="preserve">PostgreSQL offers two types of backup methods:</w:t>
      </w:r>
    </w:p>
    <w:p w:rsidR="00000000" w:rsidDel="00000000" w:rsidP="00000000" w:rsidRDefault="00000000" w:rsidRPr="00000000" w14:paraId="000002CC">
      <w:pPr>
        <w:numPr>
          <w:ilvl w:val="0"/>
          <w:numId w:val="3"/>
        </w:numPr>
        <w:shd w:fill="ffffff" w:val="clear"/>
        <w:spacing w:after="0" w:before="280" w:line="240" w:lineRule="auto"/>
        <w:ind w:left="720" w:hanging="360"/>
        <w:rPr>
          <w:color w:val="000000"/>
          <w:sz w:val="24"/>
          <w:szCs w:val="24"/>
        </w:rPr>
      </w:pPr>
      <w:r w:rsidDel="00000000" w:rsidR="00000000" w:rsidRPr="00000000">
        <w:rPr>
          <w:color w:val="000000"/>
          <w:sz w:val="24"/>
          <w:szCs w:val="24"/>
          <w:rtl w:val="0"/>
        </w:rPr>
        <w:t xml:space="preserve">Logical backups</w:t>
      </w:r>
    </w:p>
    <w:p w:rsidR="00000000" w:rsidDel="00000000" w:rsidP="00000000" w:rsidRDefault="00000000" w:rsidRPr="00000000" w14:paraId="000002CD">
      <w:pPr>
        <w:numPr>
          <w:ilvl w:val="0"/>
          <w:numId w:val="3"/>
        </w:numPr>
        <w:shd w:fill="ffffff" w:val="clear"/>
        <w:spacing w:after="280" w:before="0" w:line="240" w:lineRule="auto"/>
        <w:ind w:left="720" w:hanging="360"/>
        <w:rPr>
          <w:color w:val="000000"/>
          <w:sz w:val="24"/>
          <w:szCs w:val="24"/>
        </w:rPr>
      </w:pPr>
      <w:r w:rsidDel="00000000" w:rsidR="00000000" w:rsidRPr="00000000">
        <w:rPr>
          <w:color w:val="000000"/>
          <w:sz w:val="24"/>
          <w:szCs w:val="24"/>
          <w:rtl w:val="0"/>
        </w:rPr>
        <w:t xml:space="preserve">Physical backups</w:t>
      </w:r>
    </w:p>
    <w:p w:rsidR="00000000" w:rsidDel="00000000" w:rsidP="00000000" w:rsidRDefault="00000000" w:rsidRPr="00000000" w14:paraId="000002CE">
      <w:pPr>
        <w:shd w:fill="ffffff" w:val="clear"/>
        <w:spacing w:after="330" w:line="240" w:lineRule="auto"/>
        <w:rPr>
          <w:color w:val="000000"/>
          <w:sz w:val="24"/>
          <w:szCs w:val="24"/>
        </w:rPr>
      </w:pPr>
      <w:r w:rsidDel="00000000" w:rsidR="00000000" w:rsidRPr="00000000">
        <w:rPr>
          <w:b w:val="1"/>
          <w:color w:val="000000"/>
          <w:sz w:val="24"/>
          <w:szCs w:val="24"/>
          <w:rtl w:val="0"/>
        </w:rPr>
        <w:t xml:space="preserve">Logical backups</w:t>
      </w:r>
      <w:r w:rsidDel="00000000" w:rsidR="00000000" w:rsidRPr="00000000">
        <w:rPr>
          <w:color w:val="000000"/>
          <w:sz w:val="24"/>
          <w:szCs w:val="24"/>
          <w:rtl w:val="0"/>
        </w:rPr>
        <w:t xml:space="preserve"> are like snapshots of a database. These are created using the pg_dump or pg_dumpall utility that ships with PostgreSQL. Logical backups:</w:t>
      </w:r>
    </w:p>
    <w:p w:rsidR="00000000" w:rsidDel="00000000" w:rsidP="00000000" w:rsidRDefault="00000000" w:rsidRPr="00000000" w14:paraId="000002CF">
      <w:pPr>
        <w:numPr>
          <w:ilvl w:val="0"/>
          <w:numId w:val="6"/>
        </w:numPr>
        <w:shd w:fill="ffffff" w:val="clear"/>
        <w:spacing w:after="0" w:before="280" w:line="240" w:lineRule="auto"/>
        <w:ind w:left="720" w:hanging="360"/>
        <w:rPr>
          <w:color w:val="000000"/>
          <w:sz w:val="24"/>
          <w:szCs w:val="24"/>
        </w:rPr>
      </w:pPr>
      <w:r w:rsidDel="00000000" w:rsidR="00000000" w:rsidRPr="00000000">
        <w:rPr>
          <w:color w:val="000000"/>
          <w:sz w:val="24"/>
          <w:szCs w:val="24"/>
          <w:rtl w:val="0"/>
        </w:rPr>
        <w:t xml:space="preserve">Back up individual databases or all databases</w:t>
      </w:r>
    </w:p>
    <w:p w:rsidR="00000000" w:rsidDel="00000000" w:rsidP="00000000" w:rsidRDefault="00000000" w:rsidRPr="00000000" w14:paraId="000002D0">
      <w:pPr>
        <w:numPr>
          <w:ilvl w:val="0"/>
          <w:numId w:val="6"/>
        </w:numPr>
        <w:shd w:fill="ffffff" w:val="clear"/>
        <w:spacing w:after="0" w:before="0" w:line="240" w:lineRule="auto"/>
        <w:ind w:left="720" w:hanging="360"/>
        <w:rPr>
          <w:color w:val="000000"/>
          <w:sz w:val="24"/>
          <w:szCs w:val="24"/>
        </w:rPr>
      </w:pPr>
      <w:r w:rsidDel="00000000" w:rsidR="00000000" w:rsidRPr="00000000">
        <w:rPr>
          <w:color w:val="000000"/>
          <w:sz w:val="24"/>
          <w:szCs w:val="24"/>
          <w:rtl w:val="0"/>
        </w:rPr>
        <w:t xml:space="preserve">Back up just the schemas, just the data, individual tables, or the whole database (schemas and data)</w:t>
      </w:r>
    </w:p>
    <w:p w:rsidR="00000000" w:rsidDel="00000000" w:rsidP="00000000" w:rsidRDefault="00000000" w:rsidRPr="00000000" w14:paraId="000002D1">
      <w:pPr>
        <w:numPr>
          <w:ilvl w:val="0"/>
          <w:numId w:val="6"/>
        </w:numPr>
        <w:shd w:fill="ffffff" w:val="clear"/>
        <w:spacing w:after="0" w:before="0" w:line="240" w:lineRule="auto"/>
        <w:ind w:left="720" w:hanging="360"/>
        <w:rPr>
          <w:color w:val="000000"/>
          <w:sz w:val="24"/>
          <w:szCs w:val="24"/>
        </w:rPr>
      </w:pPr>
      <w:r w:rsidDel="00000000" w:rsidR="00000000" w:rsidRPr="00000000">
        <w:rPr>
          <w:color w:val="000000"/>
          <w:sz w:val="24"/>
          <w:szCs w:val="24"/>
          <w:rtl w:val="0"/>
        </w:rPr>
        <w:t xml:space="preserve">Create the backup file in proprietary binary format or in plain SQL script</w:t>
      </w:r>
    </w:p>
    <w:p w:rsidR="00000000" w:rsidDel="00000000" w:rsidP="00000000" w:rsidRDefault="00000000" w:rsidRPr="00000000" w14:paraId="000002D2">
      <w:pPr>
        <w:numPr>
          <w:ilvl w:val="0"/>
          <w:numId w:val="6"/>
        </w:numPr>
        <w:shd w:fill="ffffff" w:val="clear"/>
        <w:spacing w:after="0" w:before="0" w:line="240" w:lineRule="auto"/>
        <w:ind w:left="720" w:hanging="360"/>
        <w:rPr>
          <w:color w:val="000000"/>
          <w:sz w:val="24"/>
          <w:szCs w:val="24"/>
        </w:rPr>
      </w:pPr>
      <w:r w:rsidDel="00000000" w:rsidR="00000000" w:rsidRPr="00000000">
        <w:rPr>
          <w:color w:val="000000"/>
          <w:sz w:val="24"/>
          <w:szCs w:val="24"/>
          <w:rtl w:val="0"/>
        </w:rPr>
        <w:t xml:space="preserve">Can be restored using the pg_restore utility which also ships with PostgreSQL</w:t>
      </w:r>
    </w:p>
    <w:p w:rsidR="00000000" w:rsidDel="00000000" w:rsidP="00000000" w:rsidRDefault="00000000" w:rsidRPr="00000000" w14:paraId="000002D3">
      <w:pPr>
        <w:numPr>
          <w:ilvl w:val="0"/>
          <w:numId w:val="6"/>
        </w:numPr>
        <w:shd w:fill="ffffff" w:val="clear"/>
        <w:spacing w:after="280" w:before="0" w:line="240" w:lineRule="auto"/>
        <w:ind w:left="720" w:hanging="360"/>
        <w:rPr>
          <w:color w:val="000000"/>
          <w:sz w:val="24"/>
          <w:szCs w:val="24"/>
        </w:rPr>
      </w:pPr>
      <w:r w:rsidDel="00000000" w:rsidR="00000000" w:rsidRPr="00000000">
        <w:rPr>
          <w:color w:val="000000"/>
          <w:sz w:val="24"/>
          <w:szCs w:val="24"/>
          <w:rtl w:val="0"/>
        </w:rPr>
        <w:t xml:space="preserve">Do not offer point-in-time recovery (PITR)</w:t>
      </w:r>
    </w:p>
    <w:p w:rsidR="00000000" w:rsidDel="00000000" w:rsidP="00000000" w:rsidRDefault="00000000" w:rsidRPr="00000000" w14:paraId="000002D4">
      <w:pPr>
        <w:shd w:fill="ffffff" w:val="clear"/>
        <w:spacing w:after="330" w:line="240" w:lineRule="auto"/>
        <w:rPr>
          <w:color w:val="000000"/>
          <w:sz w:val="24"/>
          <w:szCs w:val="24"/>
        </w:rPr>
      </w:pPr>
      <w:r w:rsidDel="00000000" w:rsidR="00000000" w:rsidRPr="00000000">
        <w:rPr>
          <w:b w:val="1"/>
          <w:color w:val="000000"/>
          <w:sz w:val="24"/>
          <w:szCs w:val="24"/>
          <w:rtl w:val="0"/>
        </w:rPr>
        <w:t xml:space="preserve">Physical backups</w:t>
      </w:r>
      <w:r w:rsidDel="00000000" w:rsidR="00000000" w:rsidRPr="00000000">
        <w:rPr>
          <w:color w:val="000000"/>
          <w:sz w:val="24"/>
          <w:szCs w:val="24"/>
          <w:rtl w:val="0"/>
        </w:rPr>
        <w:t xml:space="preserve"> are different from logical backups because they deal with binary format only and makes file-level backups. Physical backups:</w:t>
      </w:r>
    </w:p>
    <w:p w:rsidR="00000000" w:rsidDel="00000000" w:rsidP="00000000" w:rsidRDefault="00000000" w:rsidRPr="00000000" w14:paraId="000002D5">
      <w:pPr>
        <w:numPr>
          <w:ilvl w:val="0"/>
          <w:numId w:val="8"/>
        </w:numPr>
        <w:shd w:fill="ffffff" w:val="clear"/>
        <w:spacing w:after="0" w:before="280" w:line="240" w:lineRule="auto"/>
        <w:ind w:left="720" w:hanging="360"/>
        <w:rPr>
          <w:color w:val="000000"/>
          <w:sz w:val="24"/>
          <w:szCs w:val="24"/>
        </w:rPr>
      </w:pPr>
      <w:r w:rsidDel="00000000" w:rsidR="00000000" w:rsidRPr="00000000">
        <w:rPr>
          <w:color w:val="000000"/>
          <w:sz w:val="24"/>
          <w:szCs w:val="24"/>
          <w:rtl w:val="0"/>
        </w:rPr>
        <w:t xml:space="preserve">Offer point-in-time recovery</w:t>
      </w:r>
    </w:p>
    <w:p w:rsidR="00000000" w:rsidDel="00000000" w:rsidP="00000000" w:rsidRDefault="00000000" w:rsidRPr="00000000" w14:paraId="000002D6">
      <w:pPr>
        <w:numPr>
          <w:ilvl w:val="0"/>
          <w:numId w:val="8"/>
        </w:numPr>
        <w:shd w:fill="ffffff" w:val="clear"/>
        <w:spacing w:after="0" w:before="0" w:line="240" w:lineRule="auto"/>
        <w:ind w:left="720" w:hanging="360"/>
        <w:rPr>
          <w:color w:val="000000"/>
          <w:sz w:val="24"/>
          <w:szCs w:val="24"/>
        </w:rPr>
      </w:pPr>
      <w:r w:rsidDel="00000000" w:rsidR="00000000" w:rsidRPr="00000000">
        <w:rPr>
          <w:color w:val="000000"/>
          <w:sz w:val="24"/>
          <w:szCs w:val="24"/>
          <w:rtl w:val="0"/>
        </w:rPr>
        <w:t xml:space="preserve">Back up the contents of the PostgreSQL </w:t>
      </w:r>
      <w:r w:rsidDel="00000000" w:rsidR="00000000" w:rsidRPr="00000000">
        <w:rPr>
          <w:i w:val="1"/>
          <w:color w:val="000000"/>
          <w:sz w:val="24"/>
          <w:szCs w:val="24"/>
          <w:rtl w:val="0"/>
        </w:rPr>
        <w:t xml:space="preserve">data directory</w:t>
      </w:r>
      <w:r w:rsidDel="00000000" w:rsidR="00000000" w:rsidRPr="00000000">
        <w:rPr>
          <w:color w:val="000000"/>
          <w:sz w:val="24"/>
          <w:szCs w:val="24"/>
          <w:rtl w:val="0"/>
        </w:rPr>
        <w:t xml:space="preserve"> and the </w:t>
      </w:r>
      <w:r w:rsidDel="00000000" w:rsidR="00000000" w:rsidRPr="00000000">
        <w:rPr>
          <w:i w:val="1"/>
          <w:color w:val="000000"/>
          <w:sz w:val="24"/>
          <w:szCs w:val="24"/>
          <w:rtl w:val="0"/>
        </w:rPr>
        <w:t xml:space="preserve">WAL</w:t>
      </w:r>
      <w:r w:rsidDel="00000000" w:rsidR="00000000" w:rsidRPr="00000000">
        <w:rPr>
          <w:color w:val="000000"/>
          <w:sz w:val="24"/>
          <w:szCs w:val="24"/>
          <w:rtl w:val="0"/>
        </w:rPr>
        <w:t xml:space="preserve"> (Write Ahead Log) files</w:t>
      </w:r>
    </w:p>
    <w:p w:rsidR="00000000" w:rsidDel="00000000" w:rsidP="00000000" w:rsidRDefault="00000000" w:rsidRPr="00000000" w14:paraId="000002D7">
      <w:pPr>
        <w:numPr>
          <w:ilvl w:val="0"/>
          <w:numId w:val="8"/>
        </w:numPr>
        <w:shd w:fill="ffffff" w:val="clear"/>
        <w:spacing w:after="280" w:before="0" w:line="240" w:lineRule="auto"/>
        <w:ind w:left="720" w:hanging="360"/>
        <w:rPr>
          <w:color w:val="000000"/>
          <w:sz w:val="24"/>
          <w:szCs w:val="24"/>
        </w:rPr>
      </w:pPr>
      <w:r w:rsidDel="00000000" w:rsidR="00000000" w:rsidRPr="00000000">
        <w:rPr>
          <w:color w:val="000000"/>
          <w:sz w:val="24"/>
          <w:szCs w:val="24"/>
          <w:rtl w:val="0"/>
        </w:rPr>
        <w:t xml:space="preserve">Use the PostgreSQL pg_start_backup and pg_stop_backup commands. However, these commands need to be scripted, which makes physical backups a more complex process (pg_basebackup).</w:t>
      </w:r>
    </w:p>
    <w:p w:rsidR="00000000" w:rsidDel="00000000" w:rsidP="00000000" w:rsidRDefault="00000000" w:rsidRPr="00000000" w14:paraId="000002D8">
      <w:pPr>
        <w:shd w:fill="ffffff" w:val="clear"/>
        <w:spacing w:after="280" w:before="280" w:line="240" w:lineRule="auto"/>
        <w:ind w:left="720" w:firstLine="0"/>
        <w:rPr>
          <w:color w:val="000000"/>
          <w:sz w:val="24"/>
          <w:szCs w:val="24"/>
        </w:rPr>
      </w:pPr>
      <w:r w:rsidDel="00000000" w:rsidR="00000000" w:rsidRPr="00000000">
        <w:rPr>
          <w:rtl w:val="0"/>
        </w:rPr>
      </w:r>
    </w:p>
    <w:p w:rsidR="00000000" w:rsidDel="00000000" w:rsidP="00000000" w:rsidRDefault="00000000" w:rsidRPr="00000000" w14:paraId="000002D9">
      <w:pPr>
        <w:rPr>
          <w:b w:val="1"/>
          <w:color w:val="000000"/>
          <w:sz w:val="24"/>
          <w:szCs w:val="24"/>
        </w:rPr>
      </w:pPr>
      <w:r w:rsidDel="00000000" w:rsidR="00000000" w:rsidRPr="00000000">
        <w:rPr>
          <w:b w:val="1"/>
          <w:color w:val="000000"/>
          <w:sz w:val="24"/>
          <w:szCs w:val="24"/>
          <w:rtl w:val="0"/>
        </w:rPr>
        <w:t xml:space="preserve">Physical Backups</w:t>
      </w:r>
    </w:p>
    <w:p w:rsidR="00000000" w:rsidDel="00000000" w:rsidP="00000000" w:rsidRDefault="00000000" w:rsidRPr="00000000" w14:paraId="000002DA">
      <w:pPr>
        <w:rPr>
          <w:b w:val="1"/>
          <w:color w:val="ff0000"/>
          <w:sz w:val="28"/>
          <w:szCs w:val="28"/>
        </w:rPr>
      </w:pPr>
      <w:r w:rsidDel="00000000" w:rsidR="00000000" w:rsidRPr="00000000">
        <w:rPr>
          <w:b w:val="1"/>
          <w:color w:val="ff0000"/>
          <w:sz w:val="28"/>
          <w:szCs w:val="28"/>
          <w:rtl w:val="0"/>
        </w:rPr>
        <w:t xml:space="preserve">pg_base_backup</w:t>
      </w:r>
    </w:p>
    <w:p w:rsidR="00000000" w:rsidDel="00000000" w:rsidP="00000000" w:rsidRDefault="00000000" w:rsidRPr="00000000" w14:paraId="000002DB">
      <w:pPr>
        <w:rPr>
          <w:color w:val="000000"/>
          <w:sz w:val="24"/>
          <w:szCs w:val="24"/>
        </w:rPr>
      </w:pPr>
      <w:r w:rsidDel="00000000" w:rsidR="00000000" w:rsidRPr="00000000">
        <w:rPr>
          <w:color w:val="000000"/>
          <w:sz w:val="24"/>
          <w:szCs w:val="24"/>
          <w:rtl w:val="0"/>
        </w:rPr>
        <w:t xml:space="preserve">The easiest way to perform a base backup is to use the pg_basebackup tool. It can create a base backup either as regular files or as a tar archive. If more flexibility than pg_basebackup can provide is required, you can also make a base backup using the low level API which discussed earlier.</w:t>
      </w:r>
    </w:p>
    <w:p w:rsidR="00000000" w:rsidDel="00000000" w:rsidP="00000000" w:rsidRDefault="00000000" w:rsidRPr="00000000" w14:paraId="000002DC">
      <w:pPr>
        <w:rPr>
          <w:color w:val="000000"/>
          <w:sz w:val="24"/>
          <w:szCs w:val="24"/>
        </w:rPr>
      </w:pPr>
      <w:r w:rsidDel="00000000" w:rsidR="00000000" w:rsidRPr="00000000">
        <w:rPr>
          <w:color w:val="000000"/>
          <w:sz w:val="24"/>
          <w:szCs w:val="24"/>
          <w:rtl w:val="0"/>
        </w:rPr>
        <w:t xml:space="preserve">Command</w:t>
      </w:r>
    </w:p>
    <w:p w:rsidR="00000000" w:rsidDel="00000000" w:rsidP="00000000" w:rsidRDefault="00000000" w:rsidRPr="00000000" w14:paraId="000002DD">
      <w:pPr>
        <w:rPr>
          <w:b w:val="1"/>
          <w:i w:val="1"/>
          <w:color w:val="000000"/>
          <w:sz w:val="24"/>
          <w:szCs w:val="24"/>
        </w:rPr>
      </w:pPr>
      <w:r w:rsidDel="00000000" w:rsidR="00000000" w:rsidRPr="00000000">
        <w:rPr>
          <w:b w:val="1"/>
          <w:i w:val="1"/>
          <w:color w:val="000000"/>
          <w:sz w:val="24"/>
          <w:szCs w:val="24"/>
          <w:rtl w:val="0"/>
        </w:rPr>
        <w:t xml:space="preserve">pg_basebackup  -D &lt;location_of_backup_file&gt; -Ft -z -U postgres -w</w:t>
      </w:r>
    </w:p>
    <w:p w:rsidR="00000000" w:rsidDel="00000000" w:rsidP="00000000" w:rsidRDefault="00000000" w:rsidRPr="00000000" w14:paraId="000002DE">
      <w:pPr>
        <w:rPr>
          <w:color w:val="000000"/>
          <w:sz w:val="24"/>
          <w:szCs w:val="24"/>
        </w:rPr>
      </w:pPr>
      <w:r w:rsidDel="00000000" w:rsidR="00000000" w:rsidRPr="00000000">
        <w:rPr>
          <w:color w:val="000000"/>
          <w:sz w:val="24"/>
          <w:szCs w:val="24"/>
          <w:rtl w:val="0"/>
        </w:rPr>
        <w:t xml:space="preserve">[postgres@postgres02 backups]$</w:t>
      </w:r>
      <w:r w:rsidDel="00000000" w:rsidR="00000000" w:rsidRPr="00000000">
        <w:rPr>
          <w:b w:val="1"/>
          <w:color w:val="000000"/>
          <w:sz w:val="24"/>
          <w:szCs w:val="24"/>
          <w:rtl w:val="0"/>
        </w:rPr>
        <w:t xml:space="preserve">pg_basebackup  -D /u01/pgsql/backups -F t -z -U postgres -w -v</w:t>
      </w: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pg_basebackup: initiating base backup, waiting for checkpoint to complete</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pg_basebackup: checkpoint completed</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pg_basebackup: write-ahead log start point</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1/C1000028</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on timeline 2</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pg_basebackup: starting background WAL receiver</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pg_basebackup: write-ahead log end point: 1/C1000130</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pg_basebackup: waiting for background process to finish streaming ...</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pg_basebackup: base backup completed</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[postgres@postgres02 backups]$</w:t>
      </w:r>
    </w:p>
    <w:p w:rsidR="00000000" w:rsidDel="00000000" w:rsidP="00000000" w:rsidRDefault="00000000" w:rsidRPr="00000000" w14:paraId="000002E7">
      <w:pPr>
        <w:rPr>
          <w:color w:val="000000"/>
          <w:sz w:val="24"/>
          <w:szCs w:val="24"/>
        </w:rPr>
      </w:pPr>
      <w:r w:rsidDel="00000000" w:rsidR="00000000" w:rsidRPr="00000000">
        <w:rPr>
          <w:rtl w:val="0"/>
        </w:rPr>
      </w:r>
    </w:p>
    <w:p w:rsidR="00000000" w:rsidDel="00000000" w:rsidP="00000000" w:rsidRDefault="00000000" w:rsidRPr="00000000" w14:paraId="000002E8">
      <w:pPr>
        <w:rPr>
          <w:color w:val="000000"/>
          <w:sz w:val="24"/>
          <w:szCs w:val="24"/>
          <w:highlight w:val="white"/>
        </w:rPr>
      </w:pPr>
      <w:r w:rsidDel="00000000" w:rsidR="00000000" w:rsidRPr="00000000">
        <w:rPr>
          <w:color w:val="000000"/>
          <w:sz w:val="24"/>
          <w:szCs w:val="24"/>
          <w:highlight w:val="white"/>
          <w:rtl w:val="0"/>
        </w:rPr>
        <w:t xml:space="preserve">To make use of the backup, you will need to keep all the WAL segment files generated during and after the file system backup. To aid you in doing this, the base backup process creates a </w:t>
      </w:r>
      <w:r w:rsidDel="00000000" w:rsidR="00000000" w:rsidRPr="00000000">
        <w:rPr>
          <w:i w:val="1"/>
          <w:color w:val="000000"/>
          <w:sz w:val="24"/>
          <w:szCs w:val="24"/>
          <w:highlight w:val="white"/>
          <w:rtl w:val="0"/>
        </w:rPr>
        <w:t xml:space="preserve">backup history file</w:t>
      </w:r>
      <w:r w:rsidDel="00000000" w:rsidR="00000000" w:rsidRPr="00000000">
        <w:rPr>
          <w:color w:val="000000"/>
          <w:sz w:val="24"/>
          <w:szCs w:val="24"/>
          <w:highlight w:val="white"/>
          <w:rtl w:val="0"/>
        </w:rPr>
        <w:t xml:space="preserve"> that is immediately stored into the WAL archive area. This file is named after the first WAL segment file that you need for the file system backup.</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Setting up a new redo log location</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Step 1: stop database.</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Step 2: create pg_xlog directory at different location and copy pg_xlog files from data directory.</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Step 3: delete pg_xlog directory and create a symbolic link at data directory.</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ln -s /u02/New_PostgreData/pg_xlog/  /u02/New_PostgreData_1/</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0">
      <w:pPr>
        <w:pStyle w:val="Heading2"/>
        <w:numPr>
          <w:ilvl w:val="1"/>
          <w:numId w:val="11"/>
        </w:numPr>
        <w:shd w:fill="ffffff" w:val="clear"/>
        <w:spacing w:after="240" w:before="240" w:lineRule="auto"/>
        <w:ind w:left="0" w:firstLine="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Recovery Target Settings</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highlight w:val="white"/>
          <w:u w:val="none"/>
          <w:vertAlign w:val="baseline"/>
        </w:rPr>
      </w:pPr>
      <w:r w:rsidDel="00000000" w:rsidR="00000000" w:rsidRPr="00000000">
        <w:rPr>
          <w:rFonts w:ascii="Calibri" w:cs="Calibri" w:eastAsia="Calibri" w:hAnsi="Calibri"/>
          <w:b w:val="1"/>
          <w:i w:val="0"/>
          <w:smallCaps w:val="0"/>
          <w:strike w:val="0"/>
          <w:color w:val="000000"/>
          <w:sz w:val="24"/>
          <w:szCs w:val="24"/>
          <w:highlight w:val="white"/>
          <w:u w:val="none"/>
          <w:vertAlign w:val="baseline"/>
          <w:rtl w:val="0"/>
        </w:rPr>
        <w:t xml:space="preserve">By default, recovery will recover to the end of the WAL log.</w:t>
      </w:r>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 xml:space="preserve"> The following parameters can be used to specify an earlier stopping point. At most oneof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recovery_target</w:t>
      </w:r>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recovery_target_lsn</w:t>
      </w:r>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recovery_target_name</w:t>
      </w:r>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recovery_target_time</w:t>
      </w:r>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 xml:space="preserve">, or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recovery_target_xid</w:t>
      </w:r>
      <w:r w:rsidDel="00000000" w:rsidR="00000000" w:rsidRPr="00000000">
        <w:rPr>
          <w:rFonts w:ascii="Calibri" w:cs="Calibri" w:eastAsia="Calibri" w:hAnsi="Calibri"/>
          <w:b w:val="0"/>
          <w:i w:val="0"/>
          <w:smallCaps w:val="0"/>
          <w:strike w:val="0"/>
          <w:color w:val="000000"/>
          <w:sz w:val="24"/>
          <w:szCs w:val="24"/>
          <w:highlight w:val="white"/>
          <w:u w:val="none"/>
          <w:vertAlign w:val="baseline"/>
          <w:rtl w:val="0"/>
        </w:rPr>
        <w:t xml:space="preserve"> can be used; if more than one of these is specified in the configuration file, the last entry will be used.</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recovery_target = 'immediate' -- consistent state has been reached</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recovery_target_lsn= '0/3019838' -- select pg_current_wal_lsn();</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recovery_target_time=2019-10-26 19:34:55</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recovery_target_xid = ‘634’ -- select txid_current();</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ff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ff0000"/>
          <w:sz w:val="28"/>
          <w:szCs w:val="28"/>
          <w:u w:val="none"/>
          <w:shd w:fill="auto" w:val="clear"/>
          <w:vertAlign w:val="baseline"/>
          <w:rtl w:val="0"/>
        </w:rPr>
        <w:t xml:space="preserve">Logical Backups:</w:t>
      </w:r>
    </w:p>
    <w:p w:rsidR="00000000" w:rsidDel="00000000" w:rsidP="00000000" w:rsidRDefault="00000000" w:rsidRPr="00000000" w14:paraId="000002F9">
      <w:pPr>
        <w:pStyle w:val="Heading1"/>
        <w:shd w:fill="ffffff" w:val="clear"/>
        <w:spacing w:after="161" w:before="161" w:lineRule="auto"/>
        <w:rPr>
          <w:rFonts w:ascii="Calibri" w:cs="Calibri" w:eastAsia="Calibri" w:hAnsi="Calibri"/>
          <w:color w:val="336791"/>
          <w:sz w:val="24"/>
          <w:szCs w:val="24"/>
        </w:rPr>
      </w:pPr>
      <w:r w:rsidDel="00000000" w:rsidR="00000000" w:rsidRPr="00000000">
        <w:rPr>
          <w:rFonts w:ascii="Calibri" w:cs="Calibri" w:eastAsia="Calibri" w:hAnsi="Calibri"/>
          <w:color w:val="336791"/>
          <w:sz w:val="24"/>
          <w:szCs w:val="24"/>
          <w:rtl w:val="0"/>
        </w:rPr>
        <w:t xml:space="preserve">pg_dump</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pg_dump is a utility for backing up a PostgreSQL database. It makes consistent backups even if the database is being used concurrently. pg_dump does not block other users accessing the database (readers or writers).</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Dumps can be output in script or archive file formats. Script dumps are plain-text files containing the SQL commands required to reconstruct the database to the state it was in at the time it was saved. To restore from such a script, feed it to psql. Script files can be used to reconstruct the database even on other machines and other architectures; with some modifications, even on other SQL database products.</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alternative archive file formats must be used with pg_restore to rebuild the database. They allow pg_restore to be selective about what is restored, or even to reorder the items prior to being restored. The archive file formats are designed to be portable across architectures.</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pg_dump - -help </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or</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man pg_dump</w:t>
      </w:r>
    </w:p>
    <w:p w:rsidR="00000000" w:rsidDel="00000000" w:rsidP="00000000" w:rsidRDefault="00000000" w:rsidRPr="00000000" w14:paraId="00000300">
      <w:pPr>
        <w:pStyle w:val="Heading1"/>
        <w:shd w:fill="ffffff" w:val="clear"/>
        <w:spacing w:after="161" w:before="161" w:lineRule="auto"/>
        <w:rPr>
          <w:rFonts w:ascii="Calibri" w:cs="Calibri" w:eastAsia="Calibri" w:hAnsi="Calibri"/>
          <w:color w:val="ff0000"/>
          <w:sz w:val="28"/>
          <w:szCs w:val="28"/>
        </w:rPr>
      </w:pPr>
      <w:r w:rsidDel="00000000" w:rsidR="00000000" w:rsidRPr="00000000">
        <w:rPr>
          <w:rFonts w:ascii="Calibri" w:cs="Calibri" w:eastAsia="Calibri" w:hAnsi="Calibri"/>
          <w:color w:val="ff0000"/>
          <w:sz w:val="28"/>
          <w:szCs w:val="28"/>
          <w:rtl w:val="0"/>
        </w:rPr>
        <w:t xml:space="preserve">pg_restore</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pg_restore is a utility for restoring a PostgreSQL database from an archive created by pg_dump in one of the non-plain-text formats. It will issue the commands necessary to reconstruct the database to the state it was in at the time it was saved. The archive files also allow pg_restore to be selective about what is restored, or even to reorder the items prior to being restored. The archive files are designed to be portable across architectures.</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pg_restore can operate in two modes. If a database name is specified, pg_restore connects to that database and restores archive contents directly into the database. Otherwise, a script containing the SQL commands necessary to rebuild the database is created and written to a file or standard output. This script output is equivalent to the plain text output format of pg_dump. Some of the options controlling the output are therefore analogous to pg_dump options.</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Obviously, pg_restore cannot restore information that is not present in the archive file. For instance, if the archive was made using the "dump data as INSERT commands" option, pg_restore will not be able to load the data using COPY statements.</w:t>
      </w:r>
    </w:p>
    <w:p w:rsidR="00000000" w:rsidDel="00000000" w:rsidP="00000000" w:rsidRDefault="00000000" w:rsidRPr="00000000" w14:paraId="00000304">
      <w:pPr>
        <w:keepNext w:val="0"/>
        <w:keepLines w:val="0"/>
        <w:pageBreakBefore w:val="0"/>
        <w:widowControl w:val="1"/>
        <w:pBdr>
          <w:top w:color="ced4da" w:space="0" w:sz="6" w:val="single"/>
          <w:left w:color="ced4da" w:space="0" w:sz="6" w:val="single"/>
          <w:bottom w:color="ced4da" w:space="0" w:sz="6" w:val="single"/>
          <w:right w:color="ced4da" w:space="0" w:sz="6" w:val="single"/>
          <w:between w:space="0" w:sz="0" w:val="nil"/>
        </w:pBdr>
        <w:shd w:fill="auto"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alibri" w:cs="Calibri" w:eastAsia="Calibri" w:hAnsi="Calibri"/>
          <w:b w:val="0"/>
          <w:i w:val="0"/>
          <w:smallCaps w:val="0"/>
          <w:strike w:val="0"/>
          <w:color w:val="0d0a0b"/>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Example.,</w:t>
      </w:r>
      <w:r w:rsidDel="00000000" w:rsidR="00000000" w:rsidRPr="00000000">
        <w:rPr>
          <w:rFonts w:ascii="Calibri" w:cs="Calibri" w:eastAsia="Calibri" w:hAnsi="Calibri"/>
          <w:b w:val="0"/>
          <w:i w:val="0"/>
          <w:smallCaps w:val="0"/>
          <w:strike w:val="0"/>
          <w:color w:val="0d0a0b"/>
          <w:sz w:val="24"/>
          <w:szCs w:val="24"/>
          <w:u w:val="none"/>
          <w:shd w:fill="auto" w:val="clear"/>
          <w:vertAlign w:val="baseline"/>
          <w:rtl w:val="0"/>
        </w:rPr>
        <w:t xml:space="preserve"> pg_restore -d newdb db.dump</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Examples.,</w:t>
      </w:r>
    </w:p>
    <w:p w:rsidR="00000000" w:rsidDel="00000000" w:rsidP="00000000" w:rsidRDefault="00000000" w:rsidRPr="00000000" w14:paraId="00000306">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Take </w:t>
      </w:r>
      <w:r w:rsidDel="00000000" w:rsidR="00000000" w:rsidRPr="00000000">
        <w:rPr>
          <w:color w:val="000000"/>
          <w:sz w:val="18"/>
          <w:szCs w:val="18"/>
          <w:rtl w:val="0"/>
        </w:rPr>
        <w:t xml:space="preserve">flights </w:t>
      </w:r>
      <w:r w:rsidDel="00000000" w:rsidR="00000000" w:rsidRPr="00000000">
        <w:rPr>
          <w:color w:val="000000"/>
          <w:sz w:val="24"/>
          <w:szCs w:val="24"/>
          <w:rtl w:val="0"/>
        </w:rPr>
        <w:t xml:space="preserve">table backup with pg_dump in plain text format.</w:t>
      </w:r>
    </w:p>
    <w:p w:rsidR="00000000" w:rsidDel="00000000" w:rsidP="00000000" w:rsidRDefault="00000000" w:rsidRPr="00000000" w14:paraId="00000307">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spacing w:after="0" w:line="240" w:lineRule="auto"/>
        <w:rPr>
          <w:rFonts w:ascii="Courier New" w:cs="Courier New" w:eastAsia="Courier New" w:hAnsi="Courier New"/>
          <w:b w:val="1"/>
          <w:color w:val="00b050"/>
          <w:sz w:val="24"/>
          <w:szCs w:val="24"/>
        </w:rPr>
      </w:pPr>
      <w:r w:rsidDel="00000000" w:rsidR="00000000" w:rsidRPr="00000000">
        <w:rPr>
          <w:rFonts w:ascii="Courier New" w:cs="Courier New" w:eastAsia="Courier New" w:hAnsi="Courier New"/>
          <w:b w:val="1"/>
          <w:color w:val="00b050"/>
          <w:sz w:val="24"/>
          <w:szCs w:val="24"/>
          <w:rtl w:val="0"/>
        </w:rPr>
        <w:t xml:space="preserve">pg_dump -U demouser -d demo -t flights&gt; demo_plain.sql</w:t>
      </w:r>
    </w:p>
    <w:p w:rsidR="00000000" w:rsidDel="00000000" w:rsidP="00000000" w:rsidRDefault="00000000" w:rsidRPr="00000000" w14:paraId="00000309">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0A">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Take </w:t>
      </w:r>
      <w:r w:rsidDel="00000000" w:rsidR="00000000" w:rsidRPr="00000000">
        <w:rPr>
          <w:color w:val="000000"/>
          <w:sz w:val="18"/>
          <w:szCs w:val="18"/>
          <w:rtl w:val="0"/>
        </w:rPr>
        <w:t xml:space="preserve">flights </w:t>
      </w:r>
      <w:r w:rsidDel="00000000" w:rsidR="00000000" w:rsidRPr="00000000">
        <w:rPr>
          <w:color w:val="000000"/>
          <w:sz w:val="24"/>
          <w:szCs w:val="24"/>
          <w:rtl w:val="0"/>
        </w:rPr>
        <w:t xml:space="preserve">table backup with pg_dump in plain text format with –Fp option.</w:t>
      </w:r>
    </w:p>
    <w:p w:rsidR="00000000" w:rsidDel="00000000" w:rsidP="00000000" w:rsidRDefault="00000000" w:rsidRPr="00000000" w14:paraId="0000030B">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30C">
      <w:pPr>
        <w:pBdr>
          <w:top w:space="0" w:sz="0" w:val="nil"/>
          <w:left w:space="0" w:sz="0" w:val="nil"/>
          <w:bottom w:space="0" w:sz="0" w:val="nil"/>
          <w:right w:space="0" w:sz="0" w:val="nil"/>
          <w:between w:space="0" w:sz="0" w:val="nil"/>
        </w:pBdr>
        <w:spacing w:after="0" w:line="240" w:lineRule="auto"/>
        <w:rPr>
          <w:rFonts w:ascii="Courier New" w:cs="Courier New" w:eastAsia="Courier New" w:hAnsi="Courier New"/>
          <w:b w:val="1"/>
          <w:color w:val="00b050"/>
          <w:sz w:val="24"/>
          <w:szCs w:val="24"/>
        </w:rPr>
      </w:pPr>
      <w:r w:rsidDel="00000000" w:rsidR="00000000" w:rsidRPr="00000000">
        <w:rPr>
          <w:rFonts w:ascii="Courier New" w:cs="Courier New" w:eastAsia="Courier New" w:hAnsi="Courier New"/>
          <w:b w:val="1"/>
          <w:color w:val="00b050"/>
          <w:sz w:val="24"/>
          <w:szCs w:val="24"/>
          <w:rtl w:val="0"/>
        </w:rPr>
        <w:t xml:space="preserve">pg_dump -U demouser -d demo -Fp -t flights -f demo_plain.bkp</w:t>
      </w:r>
    </w:p>
    <w:p w:rsidR="00000000" w:rsidDel="00000000" w:rsidP="00000000" w:rsidRDefault="00000000" w:rsidRPr="00000000" w14:paraId="0000030D">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30E">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Take </w:t>
      </w:r>
      <w:r w:rsidDel="00000000" w:rsidR="00000000" w:rsidRPr="00000000">
        <w:rPr>
          <w:color w:val="000000"/>
          <w:sz w:val="18"/>
          <w:szCs w:val="18"/>
          <w:rtl w:val="0"/>
        </w:rPr>
        <w:t xml:space="preserve">flights </w:t>
      </w:r>
      <w:r w:rsidDel="00000000" w:rsidR="00000000" w:rsidRPr="00000000">
        <w:rPr>
          <w:color w:val="000000"/>
          <w:sz w:val="24"/>
          <w:szCs w:val="24"/>
          <w:rtl w:val="0"/>
        </w:rPr>
        <w:t xml:space="preserve">table backup with pg_dump in tar format with –Ft option.</w:t>
      </w:r>
    </w:p>
    <w:p w:rsidR="00000000" w:rsidDel="00000000" w:rsidP="00000000" w:rsidRDefault="00000000" w:rsidRPr="00000000" w14:paraId="0000030F">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310">
      <w:pPr>
        <w:pBdr>
          <w:top w:space="0" w:sz="0" w:val="nil"/>
          <w:left w:space="0" w:sz="0" w:val="nil"/>
          <w:bottom w:space="0" w:sz="0" w:val="nil"/>
          <w:right w:space="0" w:sz="0" w:val="nil"/>
          <w:between w:space="0" w:sz="0" w:val="nil"/>
        </w:pBdr>
        <w:spacing w:after="0" w:line="240" w:lineRule="auto"/>
        <w:rPr>
          <w:rFonts w:ascii="Courier New" w:cs="Courier New" w:eastAsia="Courier New" w:hAnsi="Courier New"/>
          <w:b w:val="1"/>
          <w:color w:val="00b050"/>
          <w:sz w:val="24"/>
          <w:szCs w:val="24"/>
        </w:rPr>
      </w:pPr>
      <w:r w:rsidDel="00000000" w:rsidR="00000000" w:rsidRPr="00000000">
        <w:rPr>
          <w:rFonts w:ascii="Courier New" w:cs="Courier New" w:eastAsia="Courier New" w:hAnsi="Courier New"/>
          <w:b w:val="1"/>
          <w:color w:val="00b050"/>
          <w:sz w:val="24"/>
          <w:szCs w:val="24"/>
          <w:rtl w:val="0"/>
        </w:rPr>
        <w:t xml:space="preserve">pg_dump -U demouser -d demo -Ft -t flights -f demo_plain.tar</w:t>
      </w:r>
    </w:p>
    <w:p w:rsidR="00000000" w:rsidDel="00000000" w:rsidP="00000000" w:rsidRDefault="00000000" w:rsidRPr="00000000" w14:paraId="00000311">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312">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Take </w:t>
      </w:r>
      <w:r w:rsidDel="00000000" w:rsidR="00000000" w:rsidRPr="00000000">
        <w:rPr>
          <w:color w:val="000000"/>
          <w:sz w:val="18"/>
          <w:szCs w:val="18"/>
          <w:rtl w:val="0"/>
        </w:rPr>
        <w:t xml:space="preserve">flights </w:t>
      </w:r>
      <w:r w:rsidDel="00000000" w:rsidR="00000000" w:rsidRPr="00000000">
        <w:rPr>
          <w:color w:val="000000"/>
          <w:sz w:val="24"/>
          <w:szCs w:val="24"/>
          <w:rtl w:val="0"/>
        </w:rPr>
        <w:t xml:space="preserve">table backup with pg_dump in custorm format with –Fc option.</w:t>
      </w:r>
    </w:p>
    <w:p w:rsidR="00000000" w:rsidDel="00000000" w:rsidP="00000000" w:rsidRDefault="00000000" w:rsidRPr="00000000" w14:paraId="00000313">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314">
      <w:pPr>
        <w:pBdr>
          <w:top w:space="0" w:sz="0" w:val="nil"/>
          <w:left w:space="0" w:sz="0" w:val="nil"/>
          <w:bottom w:space="0" w:sz="0" w:val="nil"/>
          <w:right w:space="0" w:sz="0" w:val="nil"/>
          <w:between w:space="0" w:sz="0" w:val="nil"/>
        </w:pBdr>
        <w:spacing w:after="0" w:line="240" w:lineRule="auto"/>
        <w:rPr>
          <w:rFonts w:ascii="Courier New" w:cs="Courier New" w:eastAsia="Courier New" w:hAnsi="Courier New"/>
          <w:b w:val="1"/>
          <w:color w:val="00b050"/>
          <w:sz w:val="24"/>
          <w:szCs w:val="24"/>
        </w:rPr>
      </w:pPr>
      <w:r w:rsidDel="00000000" w:rsidR="00000000" w:rsidRPr="00000000">
        <w:rPr>
          <w:rFonts w:ascii="Courier New" w:cs="Courier New" w:eastAsia="Courier New" w:hAnsi="Courier New"/>
          <w:b w:val="1"/>
          <w:color w:val="00b050"/>
          <w:sz w:val="24"/>
          <w:szCs w:val="24"/>
          <w:rtl w:val="0"/>
        </w:rPr>
        <w:t xml:space="preserve">pg_dump -U demouser -d demo -Fc -t flights -f demo_plain.custom</w:t>
      </w:r>
    </w:p>
    <w:p w:rsidR="00000000" w:rsidDel="00000000" w:rsidP="00000000" w:rsidRDefault="00000000" w:rsidRPr="00000000" w14:paraId="00000315">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Take </w:t>
      </w:r>
      <w:r w:rsidDel="00000000" w:rsidR="00000000" w:rsidRPr="00000000">
        <w:rPr>
          <w:color w:val="000000"/>
          <w:sz w:val="18"/>
          <w:szCs w:val="18"/>
          <w:rtl w:val="0"/>
        </w:rPr>
        <w:t xml:space="preserve">flights, seats </w:t>
      </w:r>
      <w:r w:rsidDel="00000000" w:rsidR="00000000" w:rsidRPr="00000000">
        <w:rPr>
          <w:color w:val="000000"/>
          <w:sz w:val="24"/>
          <w:szCs w:val="24"/>
          <w:rtl w:val="0"/>
        </w:rPr>
        <w:t xml:space="preserve">table backup with pg_dump in directory format with –Fd option.</w:t>
      </w:r>
    </w:p>
    <w:p w:rsidR="00000000" w:rsidDel="00000000" w:rsidP="00000000" w:rsidRDefault="00000000" w:rsidRPr="00000000" w14:paraId="00000317">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318">
      <w:pPr>
        <w:pBdr>
          <w:top w:space="0" w:sz="0" w:val="nil"/>
          <w:left w:space="0" w:sz="0" w:val="nil"/>
          <w:bottom w:space="0" w:sz="0" w:val="nil"/>
          <w:right w:space="0" w:sz="0" w:val="nil"/>
          <w:between w:space="0" w:sz="0" w:val="nil"/>
        </w:pBdr>
        <w:spacing w:after="0" w:line="240" w:lineRule="auto"/>
        <w:rPr>
          <w:rFonts w:ascii="Courier New" w:cs="Courier New" w:eastAsia="Courier New" w:hAnsi="Courier New"/>
          <w:b w:val="1"/>
          <w:color w:val="00b050"/>
          <w:sz w:val="24"/>
          <w:szCs w:val="24"/>
        </w:rPr>
      </w:pPr>
      <w:r w:rsidDel="00000000" w:rsidR="00000000" w:rsidRPr="00000000">
        <w:rPr>
          <w:rFonts w:ascii="Courier New" w:cs="Courier New" w:eastAsia="Courier New" w:hAnsi="Courier New"/>
          <w:b w:val="1"/>
          <w:color w:val="00b050"/>
          <w:sz w:val="24"/>
          <w:szCs w:val="24"/>
          <w:rtl w:val="0"/>
        </w:rPr>
        <w:t xml:space="preserve">pg_dump -U demouser -d demo -Fd  -t flights -t sets -f twotables</w:t>
      </w:r>
    </w:p>
    <w:p w:rsidR="00000000" w:rsidDel="00000000" w:rsidP="00000000" w:rsidRDefault="00000000" w:rsidRPr="00000000" w14:paraId="00000319">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1A">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Take </w:t>
      </w:r>
      <w:r w:rsidDel="00000000" w:rsidR="00000000" w:rsidRPr="00000000">
        <w:rPr>
          <w:color w:val="000000"/>
          <w:sz w:val="18"/>
          <w:szCs w:val="18"/>
          <w:rtl w:val="0"/>
        </w:rPr>
        <w:t xml:space="preserve">flights, seats </w:t>
      </w:r>
      <w:r w:rsidDel="00000000" w:rsidR="00000000" w:rsidRPr="00000000">
        <w:rPr>
          <w:color w:val="000000"/>
          <w:sz w:val="24"/>
          <w:szCs w:val="24"/>
          <w:rtl w:val="0"/>
        </w:rPr>
        <w:t xml:space="preserve">table backup with pg_dump in directory format with  4 parallel processes.</w:t>
      </w:r>
    </w:p>
    <w:p w:rsidR="00000000" w:rsidDel="00000000" w:rsidP="00000000" w:rsidRDefault="00000000" w:rsidRPr="00000000" w14:paraId="0000031B">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31C">
      <w:pPr>
        <w:pBdr>
          <w:top w:space="0" w:sz="0" w:val="nil"/>
          <w:left w:space="0" w:sz="0" w:val="nil"/>
          <w:bottom w:space="0" w:sz="0" w:val="nil"/>
          <w:right w:space="0" w:sz="0" w:val="nil"/>
          <w:between w:space="0" w:sz="0" w:val="nil"/>
        </w:pBdr>
        <w:spacing w:after="0" w:line="240" w:lineRule="auto"/>
        <w:rPr>
          <w:rFonts w:ascii="Courier New" w:cs="Courier New" w:eastAsia="Courier New" w:hAnsi="Courier New"/>
          <w:b w:val="1"/>
          <w:color w:val="00b050"/>
          <w:sz w:val="24"/>
          <w:szCs w:val="24"/>
        </w:rPr>
      </w:pPr>
      <w:r w:rsidDel="00000000" w:rsidR="00000000" w:rsidRPr="00000000">
        <w:rPr>
          <w:rFonts w:ascii="Courier New" w:cs="Courier New" w:eastAsia="Courier New" w:hAnsi="Courier New"/>
          <w:b w:val="1"/>
          <w:color w:val="00b050"/>
          <w:sz w:val="24"/>
          <w:szCs w:val="24"/>
          <w:rtl w:val="0"/>
        </w:rPr>
        <w:t xml:space="preserve">pg_dump -U demouser -d demo -Fd  -t flights -t sets -f parallel4 -j 4</w:t>
      </w:r>
    </w:p>
    <w:p w:rsidR="00000000" w:rsidDel="00000000" w:rsidP="00000000" w:rsidRDefault="00000000" w:rsidRPr="00000000" w14:paraId="0000031D">
      <w:pPr>
        <w:pBdr>
          <w:top w:space="0" w:sz="0" w:val="nil"/>
          <w:left w:space="0" w:sz="0" w:val="nil"/>
          <w:bottom w:space="0" w:sz="0" w:val="nil"/>
          <w:right w:space="0" w:sz="0" w:val="nil"/>
          <w:between w:space="0" w:sz="0" w:val="nil"/>
        </w:pBdr>
        <w:spacing w:after="0" w:line="240" w:lineRule="auto"/>
        <w:rPr>
          <w:rFonts w:ascii="Courier New" w:cs="Courier New" w:eastAsia="Courier New" w:hAnsi="Courier New"/>
          <w:b w:val="1"/>
          <w:color w:val="00b050"/>
          <w:sz w:val="24"/>
          <w:szCs w:val="24"/>
        </w:rPr>
      </w:pPr>
      <w:r w:rsidDel="00000000" w:rsidR="00000000" w:rsidRPr="00000000">
        <w:rPr>
          <w:rtl w:val="0"/>
        </w:rPr>
      </w:r>
    </w:p>
    <w:p w:rsidR="00000000" w:rsidDel="00000000" w:rsidP="00000000" w:rsidRDefault="00000000" w:rsidRPr="00000000" w14:paraId="0000031E">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Take </w:t>
      </w:r>
      <w:r w:rsidDel="00000000" w:rsidR="00000000" w:rsidRPr="00000000">
        <w:rPr>
          <w:color w:val="000000"/>
          <w:sz w:val="18"/>
          <w:szCs w:val="18"/>
          <w:rtl w:val="0"/>
        </w:rPr>
        <w:t xml:space="preserve">flights </w:t>
      </w:r>
      <w:r w:rsidDel="00000000" w:rsidR="00000000" w:rsidRPr="00000000">
        <w:rPr>
          <w:color w:val="000000"/>
          <w:sz w:val="24"/>
          <w:szCs w:val="24"/>
          <w:rtl w:val="0"/>
        </w:rPr>
        <w:t xml:space="preserve">table backup with pg_dump in custorm format with 4 compression.</w:t>
      </w:r>
    </w:p>
    <w:p w:rsidR="00000000" w:rsidDel="00000000" w:rsidP="00000000" w:rsidRDefault="00000000" w:rsidRPr="00000000" w14:paraId="0000031F">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320">
      <w:pPr>
        <w:pBdr>
          <w:top w:space="0" w:sz="0" w:val="nil"/>
          <w:left w:space="0" w:sz="0" w:val="nil"/>
          <w:bottom w:space="0" w:sz="0" w:val="nil"/>
          <w:right w:space="0" w:sz="0" w:val="nil"/>
          <w:between w:space="0" w:sz="0" w:val="nil"/>
        </w:pBdr>
        <w:spacing w:after="0" w:line="240" w:lineRule="auto"/>
        <w:rPr>
          <w:rFonts w:ascii="Courier New" w:cs="Courier New" w:eastAsia="Courier New" w:hAnsi="Courier New"/>
          <w:b w:val="1"/>
          <w:color w:val="00b050"/>
          <w:sz w:val="24"/>
          <w:szCs w:val="24"/>
        </w:rPr>
      </w:pPr>
      <w:r w:rsidDel="00000000" w:rsidR="00000000" w:rsidRPr="00000000">
        <w:rPr>
          <w:rFonts w:ascii="Courier New" w:cs="Courier New" w:eastAsia="Courier New" w:hAnsi="Courier New"/>
          <w:b w:val="1"/>
          <w:color w:val="00b050"/>
          <w:sz w:val="24"/>
          <w:szCs w:val="24"/>
          <w:rtl w:val="0"/>
        </w:rPr>
        <w:t xml:space="preserve">pg_dump -U demouser -d demo -Fc -t flights -f demo_plain.custom -Z 3</w:t>
      </w:r>
    </w:p>
    <w:p w:rsidR="00000000" w:rsidDel="00000000" w:rsidP="00000000" w:rsidRDefault="00000000" w:rsidRPr="00000000" w14:paraId="00000321">
      <w:pPr>
        <w:pBdr>
          <w:top w:space="0" w:sz="0" w:val="nil"/>
          <w:left w:space="0" w:sz="0" w:val="nil"/>
          <w:bottom w:space="0" w:sz="0" w:val="nil"/>
          <w:right w:space="0" w:sz="0" w:val="nil"/>
          <w:between w:space="0" w:sz="0" w:val="nil"/>
        </w:pBdr>
        <w:spacing w:after="0" w:line="240" w:lineRule="auto"/>
        <w:rPr>
          <w:color w:val="ff0000"/>
          <w:sz w:val="28"/>
          <w:szCs w:val="28"/>
        </w:rPr>
      </w:pPr>
      <w:r w:rsidDel="00000000" w:rsidR="00000000" w:rsidRPr="00000000">
        <w:rPr>
          <w:rtl w:val="0"/>
        </w:rPr>
      </w:r>
    </w:p>
    <w:p w:rsidR="00000000" w:rsidDel="00000000" w:rsidP="00000000" w:rsidRDefault="00000000" w:rsidRPr="00000000" w14:paraId="00000322">
      <w:pPr>
        <w:pBdr>
          <w:top w:space="0" w:sz="0" w:val="nil"/>
          <w:left w:space="0" w:sz="0" w:val="nil"/>
          <w:bottom w:space="0" w:sz="0" w:val="nil"/>
          <w:right w:space="0" w:sz="0" w:val="nil"/>
          <w:between w:space="0" w:sz="0" w:val="nil"/>
        </w:pBdr>
        <w:spacing w:after="0" w:line="240" w:lineRule="auto"/>
        <w:rPr>
          <w:color w:val="ff0000"/>
          <w:sz w:val="28"/>
          <w:szCs w:val="28"/>
        </w:rPr>
      </w:pPr>
      <w:r w:rsidDel="00000000" w:rsidR="00000000" w:rsidRPr="00000000">
        <w:rPr>
          <w:color w:val="ff0000"/>
          <w:sz w:val="28"/>
          <w:szCs w:val="28"/>
          <w:rtl w:val="0"/>
        </w:rPr>
        <w:t xml:space="preserve">Restore commands</w:t>
      </w:r>
    </w:p>
    <w:p w:rsidR="00000000" w:rsidDel="00000000" w:rsidP="00000000" w:rsidRDefault="00000000" w:rsidRPr="00000000" w14:paraId="00000323">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24">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rtl w:val="0"/>
        </w:rPr>
        <w:t xml:space="preserve">Restore table </w:t>
      </w:r>
      <w:r w:rsidDel="00000000" w:rsidR="00000000" w:rsidRPr="00000000">
        <w:rPr>
          <w:color w:val="000000"/>
          <w:sz w:val="18"/>
          <w:szCs w:val="18"/>
          <w:rtl w:val="0"/>
        </w:rPr>
        <w:t xml:space="preserve">flights from </w:t>
      </w:r>
      <w:r w:rsidDel="00000000" w:rsidR="00000000" w:rsidRPr="00000000">
        <w:rPr>
          <w:color w:val="000000"/>
          <w:sz w:val="24"/>
          <w:szCs w:val="24"/>
          <w:rtl w:val="0"/>
        </w:rPr>
        <w:t xml:space="preserve">demo_plain.custom</w:t>
      </w:r>
    </w:p>
    <w:p w:rsidR="00000000" w:rsidDel="00000000" w:rsidP="00000000" w:rsidRDefault="00000000" w:rsidRPr="00000000" w14:paraId="00000325">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26">
      <w:pPr>
        <w:pBdr>
          <w:top w:space="0" w:sz="0" w:val="nil"/>
          <w:left w:space="0" w:sz="0" w:val="nil"/>
          <w:bottom w:space="0" w:sz="0" w:val="nil"/>
          <w:right w:space="0" w:sz="0" w:val="nil"/>
          <w:between w:space="0" w:sz="0" w:val="nil"/>
        </w:pBdr>
        <w:spacing w:after="0" w:line="240" w:lineRule="auto"/>
        <w:rPr>
          <w:rFonts w:ascii="Courier New" w:cs="Courier New" w:eastAsia="Courier New" w:hAnsi="Courier New"/>
          <w:b w:val="1"/>
          <w:color w:val="00b050"/>
          <w:sz w:val="24"/>
          <w:szCs w:val="24"/>
        </w:rPr>
      </w:pPr>
      <w:r w:rsidDel="00000000" w:rsidR="00000000" w:rsidRPr="00000000">
        <w:rPr>
          <w:rFonts w:ascii="Courier New" w:cs="Courier New" w:eastAsia="Courier New" w:hAnsi="Courier New"/>
          <w:b w:val="1"/>
          <w:color w:val="00b050"/>
          <w:sz w:val="24"/>
          <w:szCs w:val="24"/>
          <w:rtl w:val="0"/>
        </w:rPr>
        <w:t xml:space="preserve">pg_restore -U demouser -d demo demo_plain.custom</w:t>
      </w:r>
    </w:p>
    <w:p w:rsidR="00000000" w:rsidDel="00000000" w:rsidP="00000000" w:rsidRDefault="00000000" w:rsidRPr="00000000" w14:paraId="00000327">
      <w:pPr>
        <w:pBdr>
          <w:top w:space="0" w:sz="0" w:val="nil"/>
          <w:left w:space="0" w:sz="0" w:val="nil"/>
          <w:bottom w:space="0" w:sz="0" w:val="nil"/>
          <w:right w:space="0" w:sz="0" w:val="nil"/>
          <w:between w:space="0" w:sz="0" w:val="nil"/>
        </w:pBd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328">
      <w:pPr>
        <w:pBdr>
          <w:top w:space="0" w:sz="0" w:val="nil"/>
          <w:left w:space="0" w:sz="0" w:val="nil"/>
          <w:bottom w:space="0" w:sz="0" w:val="nil"/>
          <w:right w:space="0" w:sz="0" w:val="nil"/>
          <w:between w:space="0" w:sz="0" w:val="nil"/>
        </w:pBdr>
        <w:spacing w:after="0" w:line="240" w:lineRule="auto"/>
        <w:rPr>
          <w:b w:val="1"/>
          <w:color w:val="000000"/>
          <w:sz w:val="24"/>
          <w:szCs w:val="24"/>
        </w:rPr>
      </w:pPr>
      <w:r w:rsidDel="00000000" w:rsidR="00000000" w:rsidRPr="00000000">
        <w:rPr>
          <w:b w:val="1"/>
          <w:color w:val="000000"/>
          <w:sz w:val="24"/>
          <w:szCs w:val="24"/>
          <w:rtl w:val="0"/>
        </w:rPr>
        <w:t xml:space="preserve">check :</w:t>
      </w:r>
    </w:p>
    <w:p w:rsidR="00000000" w:rsidDel="00000000" w:rsidP="00000000" w:rsidRDefault="00000000" w:rsidRPr="00000000" w14:paraId="00000329">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2A">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psql -U demouser -d demo -c "select count(1) from flights";</w:t>
      </w:r>
    </w:p>
    <w:p w:rsidR="00000000" w:rsidDel="00000000" w:rsidP="00000000" w:rsidRDefault="00000000" w:rsidRPr="00000000" w14:paraId="0000032B">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2C">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color w:val="000000"/>
          <w:rtl w:val="0"/>
        </w:rPr>
        <w:t xml:space="preserve">Create a dababase demoview and import all functions from backup fullmeta.bkp</w:t>
      </w:r>
    </w:p>
    <w:p w:rsidR="00000000" w:rsidDel="00000000" w:rsidP="00000000" w:rsidRDefault="00000000" w:rsidRPr="00000000" w14:paraId="0000032D">
      <w:pPr>
        <w:pBdr>
          <w:top w:space="0" w:sz="0" w:val="nil"/>
          <w:left w:space="0" w:sz="0" w:val="nil"/>
          <w:bottom w:space="0" w:sz="0" w:val="nil"/>
          <w:right w:space="0" w:sz="0" w:val="nil"/>
          <w:between w:space="0" w:sz="0" w:val="nil"/>
        </w:pBdr>
        <w:spacing w:after="0" w:line="240" w:lineRule="auto"/>
        <w:rPr>
          <w:color w:val="ff0000"/>
        </w:rPr>
      </w:pPr>
      <w:r w:rsidDel="00000000" w:rsidR="00000000" w:rsidRPr="00000000">
        <w:rPr>
          <w:rtl w:val="0"/>
        </w:rPr>
      </w:r>
    </w:p>
    <w:p w:rsidR="00000000" w:rsidDel="00000000" w:rsidP="00000000" w:rsidRDefault="00000000" w:rsidRPr="00000000" w14:paraId="0000032E">
      <w:pPr>
        <w:pBdr>
          <w:top w:space="0" w:sz="0" w:val="nil"/>
          <w:left w:space="0" w:sz="0" w:val="nil"/>
          <w:bottom w:space="0" w:sz="0" w:val="nil"/>
          <w:right w:space="0" w:sz="0" w:val="nil"/>
          <w:between w:space="0" w:sz="0" w:val="nil"/>
        </w:pBdr>
        <w:spacing w:after="0" w:line="240" w:lineRule="auto"/>
        <w:rPr>
          <w:rFonts w:ascii="Courier New" w:cs="Courier New" w:eastAsia="Courier New" w:hAnsi="Courier New"/>
          <w:b w:val="1"/>
          <w:color w:val="00b050"/>
          <w:sz w:val="24"/>
          <w:szCs w:val="24"/>
        </w:rPr>
      </w:pPr>
      <w:r w:rsidDel="00000000" w:rsidR="00000000" w:rsidRPr="00000000">
        <w:rPr>
          <w:rFonts w:ascii="Courier New" w:cs="Courier New" w:eastAsia="Courier New" w:hAnsi="Courier New"/>
          <w:b w:val="1"/>
          <w:color w:val="00b050"/>
          <w:sz w:val="24"/>
          <w:szCs w:val="24"/>
          <w:rtl w:val="0"/>
        </w:rPr>
        <w:t xml:space="preserve">psql -c "create database demoview with owner demouser";</w:t>
      </w:r>
    </w:p>
    <w:p w:rsidR="00000000" w:rsidDel="00000000" w:rsidP="00000000" w:rsidRDefault="00000000" w:rsidRPr="00000000" w14:paraId="0000032F">
      <w:pPr>
        <w:pBdr>
          <w:top w:space="0" w:sz="0" w:val="nil"/>
          <w:left w:space="0" w:sz="0" w:val="nil"/>
          <w:bottom w:space="0" w:sz="0" w:val="nil"/>
          <w:right w:space="0" w:sz="0" w:val="nil"/>
          <w:between w:space="0" w:sz="0" w:val="nil"/>
        </w:pBdr>
        <w:spacing w:after="0" w:line="240" w:lineRule="auto"/>
        <w:rPr>
          <w:rFonts w:ascii="Courier New" w:cs="Courier New" w:eastAsia="Courier New" w:hAnsi="Courier New"/>
          <w:b w:val="1"/>
          <w:color w:val="00b050"/>
          <w:sz w:val="24"/>
          <w:szCs w:val="24"/>
        </w:rPr>
      </w:pPr>
      <w:r w:rsidDel="00000000" w:rsidR="00000000" w:rsidRPr="00000000">
        <w:rPr>
          <w:rFonts w:ascii="Courier New" w:cs="Courier New" w:eastAsia="Courier New" w:hAnsi="Courier New"/>
          <w:b w:val="1"/>
          <w:color w:val="00b050"/>
          <w:sz w:val="24"/>
          <w:szCs w:val="24"/>
          <w:rtl w:val="0"/>
        </w:rPr>
        <w:t xml:space="preserve">psql -U demouser -d demoview -c "create schema demouser";</w:t>
      </w:r>
    </w:p>
    <w:p w:rsidR="00000000" w:rsidDel="00000000" w:rsidP="00000000" w:rsidRDefault="00000000" w:rsidRPr="00000000" w14:paraId="00000330">
      <w:pPr>
        <w:pBdr>
          <w:top w:space="0" w:sz="0" w:val="nil"/>
          <w:left w:space="0" w:sz="0" w:val="nil"/>
          <w:bottom w:space="0" w:sz="0" w:val="nil"/>
          <w:right w:space="0" w:sz="0" w:val="nil"/>
          <w:between w:space="0" w:sz="0" w:val="nil"/>
        </w:pBd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331">
      <w:pPr>
        <w:pBdr>
          <w:top w:space="0" w:sz="0" w:val="nil"/>
          <w:left w:space="0" w:sz="0" w:val="nil"/>
          <w:bottom w:space="0" w:sz="0" w:val="nil"/>
          <w:right w:space="0" w:sz="0" w:val="nil"/>
          <w:between w:space="0" w:sz="0" w:val="nil"/>
        </w:pBdr>
        <w:spacing w:after="0" w:line="240" w:lineRule="auto"/>
        <w:rPr>
          <w:b w:val="1"/>
          <w:color w:val="000000"/>
          <w:sz w:val="24"/>
          <w:szCs w:val="24"/>
        </w:rPr>
      </w:pPr>
      <w:r w:rsidDel="00000000" w:rsidR="00000000" w:rsidRPr="00000000">
        <w:rPr>
          <w:rtl w:val="0"/>
        </w:rPr>
      </w:r>
    </w:p>
    <w:p w:rsidR="00000000" w:rsidDel="00000000" w:rsidP="00000000" w:rsidRDefault="00000000" w:rsidRPr="00000000" w14:paraId="00000332">
      <w:pPr>
        <w:pBdr>
          <w:top w:space="0" w:sz="0" w:val="nil"/>
          <w:left w:space="0" w:sz="0" w:val="nil"/>
          <w:bottom w:space="0" w:sz="0" w:val="nil"/>
          <w:right w:space="0" w:sz="0" w:val="nil"/>
          <w:between w:space="0" w:sz="0" w:val="nil"/>
        </w:pBdr>
        <w:spacing w:after="0" w:line="240" w:lineRule="auto"/>
        <w:rPr>
          <w:rFonts w:ascii="Courier New" w:cs="Courier New" w:eastAsia="Courier New" w:hAnsi="Courier New"/>
          <w:b w:val="1"/>
          <w:color w:val="00b050"/>
          <w:sz w:val="24"/>
          <w:szCs w:val="24"/>
        </w:rPr>
      </w:pPr>
      <w:r w:rsidDel="00000000" w:rsidR="00000000" w:rsidRPr="00000000">
        <w:rPr>
          <w:rFonts w:ascii="Courier New" w:cs="Courier New" w:eastAsia="Courier New" w:hAnsi="Courier New"/>
          <w:b w:val="1"/>
          <w:color w:val="00b050"/>
          <w:sz w:val="24"/>
          <w:szCs w:val="24"/>
          <w:rtl w:val="0"/>
        </w:rPr>
        <w:t xml:space="preserve">pg_restore -l fullmeta.bkp | grep FUNCTION &gt; function_list</w:t>
      </w:r>
    </w:p>
    <w:p w:rsidR="00000000" w:rsidDel="00000000" w:rsidP="00000000" w:rsidRDefault="00000000" w:rsidRPr="00000000" w14:paraId="00000333">
      <w:pPr>
        <w:pBdr>
          <w:top w:space="0" w:sz="0" w:val="nil"/>
          <w:left w:space="0" w:sz="0" w:val="nil"/>
          <w:bottom w:space="0" w:sz="0" w:val="nil"/>
          <w:right w:space="0" w:sz="0" w:val="nil"/>
          <w:between w:space="0" w:sz="0" w:val="nil"/>
        </w:pBdr>
        <w:spacing w:after="0" w:line="240" w:lineRule="auto"/>
        <w:rPr>
          <w:rFonts w:ascii="Courier New" w:cs="Courier New" w:eastAsia="Courier New" w:hAnsi="Courier New"/>
          <w:b w:val="1"/>
          <w:color w:val="00b050"/>
          <w:sz w:val="24"/>
          <w:szCs w:val="24"/>
        </w:rPr>
      </w:pPr>
      <w:r w:rsidDel="00000000" w:rsidR="00000000" w:rsidRPr="00000000">
        <w:rPr>
          <w:rFonts w:ascii="Courier New" w:cs="Courier New" w:eastAsia="Courier New" w:hAnsi="Courier New"/>
          <w:b w:val="1"/>
          <w:color w:val="00b050"/>
          <w:sz w:val="24"/>
          <w:szCs w:val="24"/>
          <w:rtl w:val="0"/>
        </w:rPr>
        <w:t xml:space="preserve">pg_restore -U demouser -d demoview -L function_list fullmeta.bkp</w:t>
      </w:r>
    </w:p>
    <w:p w:rsidR="00000000" w:rsidDel="00000000" w:rsidP="00000000" w:rsidRDefault="00000000" w:rsidRPr="00000000" w14:paraId="00000334">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335">
      <w:pPr>
        <w:pBdr>
          <w:top w:space="0" w:sz="0" w:val="nil"/>
          <w:left w:space="0" w:sz="0" w:val="nil"/>
          <w:bottom w:space="0" w:sz="0" w:val="nil"/>
          <w:right w:space="0" w:sz="0" w:val="nil"/>
          <w:between w:space="0" w:sz="0" w:val="nil"/>
        </w:pBdr>
        <w:spacing w:after="0" w:line="240" w:lineRule="auto"/>
        <w:rPr>
          <w:color w:val="ff0000"/>
          <w:sz w:val="28"/>
          <w:szCs w:val="28"/>
        </w:rPr>
      </w:pPr>
      <w:r w:rsidDel="00000000" w:rsidR="00000000" w:rsidRPr="00000000">
        <w:rPr>
          <w:color w:val="ff0000"/>
          <w:sz w:val="28"/>
          <w:szCs w:val="28"/>
          <w:rtl w:val="0"/>
        </w:rPr>
        <w:t xml:space="preserve">Restore a single table from backup</w:t>
      </w:r>
    </w:p>
    <w:p w:rsidR="00000000" w:rsidDel="00000000" w:rsidP="00000000" w:rsidRDefault="00000000" w:rsidRPr="00000000" w14:paraId="00000336">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37">
      <w:pPr>
        <w:pBdr>
          <w:top w:space="0" w:sz="0" w:val="nil"/>
          <w:left w:space="0" w:sz="0" w:val="nil"/>
          <w:bottom w:space="0" w:sz="0" w:val="nil"/>
          <w:right w:space="0" w:sz="0" w:val="nil"/>
          <w:between w:space="0" w:sz="0" w:val="nil"/>
        </w:pBdr>
        <w:spacing w:after="0" w:line="240" w:lineRule="auto"/>
        <w:rPr>
          <w:rFonts w:ascii="Courier New" w:cs="Courier New" w:eastAsia="Courier New" w:hAnsi="Courier New"/>
          <w:b w:val="1"/>
          <w:color w:val="00b050"/>
          <w:sz w:val="24"/>
          <w:szCs w:val="24"/>
        </w:rPr>
      </w:pPr>
      <w:r w:rsidDel="00000000" w:rsidR="00000000" w:rsidRPr="00000000">
        <w:rPr>
          <w:rFonts w:ascii="Courier New" w:cs="Courier New" w:eastAsia="Courier New" w:hAnsi="Courier New"/>
          <w:b w:val="1"/>
          <w:color w:val="00b050"/>
          <w:sz w:val="24"/>
          <w:szCs w:val="24"/>
          <w:rtl w:val="0"/>
        </w:rPr>
        <w:t xml:space="preserve">pg_restore -U demouser -d demoview -t flights fulldata.bkp</w:t>
      </w:r>
    </w:p>
    <w:p w:rsidR="00000000" w:rsidDel="00000000" w:rsidP="00000000" w:rsidRDefault="00000000" w:rsidRPr="00000000" w14:paraId="00000338">
      <w:pPr>
        <w:pBdr>
          <w:top w:space="0" w:sz="0" w:val="nil"/>
          <w:left w:space="0" w:sz="0" w:val="nil"/>
          <w:bottom w:space="0" w:sz="0" w:val="nil"/>
          <w:right w:space="0" w:sz="0" w:val="nil"/>
          <w:between w:space="0" w:sz="0" w:val="nil"/>
        </w:pBdr>
        <w:spacing w:after="0" w:line="240" w:lineRule="auto"/>
        <w:rPr>
          <w:color w:val="000000"/>
        </w:rPr>
      </w:pPr>
      <w:r w:rsidDel="00000000" w:rsidR="00000000" w:rsidRPr="00000000">
        <w:rPr>
          <w:rtl w:val="0"/>
        </w:rPr>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PostgreSQL Replication</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PostgreSQL comes with various ways of replicating data between servers, along with configuration options to tweak and tune the replication process to fit your needs. Regardless of what type of replication you set up, it is important to monitor all endpoints of replication to ensure that your data is safe and sound.</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Read on to learn more about monitoring replication in Postgres.</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Types of Replication</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Broadly, there are 2 types of replication in PostgreSQL –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physical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and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logical</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Here is a quick overview picture:</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213350" cy="4064000"/>
            <wp:effectExtent b="0" l="0" r="0" t="0"/>
            <wp:docPr descr="Capturea" id="185" name="image24.jpg"/>
            <a:graphic>
              <a:graphicData uri="http://schemas.openxmlformats.org/drawingml/2006/picture">
                <pic:pic>
                  <pic:nvPicPr>
                    <pic:cNvPr descr="Capturea" id="0" name="image24.jpg"/>
                    <pic:cNvPicPr preferRelativeResize="0"/>
                  </pic:nvPicPr>
                  <pic:blipFill>
                    <a:blip r:embed="rId20"/>
                    <a:srcRect b="0" l="0" r="0" t="0"/>
                    <a:stretch>
                      <a:fillRect/>
                    </a:stretch>
                  </pic:blipFill>
                  <pic:spPr>
                    <a:xfrm>
                      <a:off x="0" y="0"/>
                      <a:ext cx="521335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pStyle w:val="Heading2"/>
        <w:spacing w:before="214" w:lineRule="auto"/>
        <w:jc w:val="both"/>
        <w:rPr>
          <w:rFonts w:ascii="Palatino Linotype" w:cs="Palatino Linotype" w:eastAsia="Palatino Linotype" w:hAnsi="Palatino Linotype"/>
          <w:sz w:val="40"/>
          <w:szCs w:val="40"/>
        </w:rPr>
      </w:pPr>
      <w:r w:rsidDel="00000000" w:rsidR="00000000" w:rsidRPr="00000000">
        <w:rPr>
          <w:color w:val="231f20"/>
          <w:rtl w:val="0"/>
        </w:rPr>
        <w:t xml:space="preserve">Physical replication</w:t>
      </w:r>
      <w:r w:rsidDel="00000000" w:rsidR="00000000" w:rsidRPr="00000000">
        <w:rPr>
          <w:rtl w:val="0"/>
        </w:rPr>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86"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We could say that physical replication is the “original” replication method supported by PostgreSQL. It became possible because of a couple of mechanisms we already have reviewed: the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Write-Ahead Log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WAL</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and the continuous archiving; you can look at </w:t>
      </w:r>
      <w:r w:rsidDel="00000000" w:rsidR="00000000" w:rsidRPr="00000000">
        <w:rPr>
          <w:rFonts w:ascii="Calibri" w:cs="Calibri" w:eastAsia="Calibri" w:hAnsi="Calibri"/>
          <w:b w:val="1"/>
          <w:i w:val="1"/>
          <w:smallCaps w:val="0"/>
          <w:strike w:val="0"/>
          <w:color w:val="231f20"/>
          <w:sz w:val="22"/>
          <w:szCs w:val="22"/>
          <w:u w:val="none"/>
          <w:shd w:fill="auto" w:val="clear"/>
          <w:vertAlign w:val="baseline"/>
          <w:rtl w:val="0"/>
        </w:rPr>
        <w:t xml:space="preserve">Chapter 5, Architecture of PostgreSQL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if you want to refresh the concepts.</w:t>
      </w:r>
      <w:r w:rsidDel="00000000" w:rsidR="00000000" w:rsidRPr="00000000">
        <w:rPr>
          <w:rtl w:val="0"/>
        </w:rPr>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WAL and the continuous archiving were designed and added to postgres to enable the possibility of performing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recovery</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If you remember, PostgreSQL works in memory, all the data changes happen in the shared buffers area, and they are not flushed to disk immediately but asynchronously. So, in the event of a power or hardware failure, these memory changes might get lost. However, the WAL keeps a record of all the transactions that have changed data, which are flushed to the disk on every commit. In the same failure event where all the memory data is lost, PostgreSQL can perform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recovery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and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redo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all the data changes from the records in the WAL.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Figure 8.1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illustrates the recovery process.</w:t>
      </w:r>
      <w:r w:rsidDel="00000000" w:rsidR="00000000" w:rsidRPr="00000000">
        <w:rPr>
          <w:rtl w:val="0"/>
        </w:rPr>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3" w:line="276" w:lineRule="auto"/>
        <w:ind w:left="0" w:right="0" w:firstLine="0"/>
        <w:jc w:val="left"/>
        <w:rPr>
          <w:rFonts w:ascii="Calibri" w:cs="Calibri" w:eastAsia="Calibri" w:hAnsi="Calibri"/>
          <w:b w:val="0"/>
          <w:i w:val="0"/>
          <w:smallCaps w:val="0"/>
          <w:strike w:val="0"/>
          <w:color w:val="000000"/>
          <w:sz w:val="6"/>
          <w:szCs w:val="6"/>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1316990</wp:posOffset>
            </wp:positionH>
            <wp:positionV relativeFrom="paragraph">
              <wp:posOffset>74930</wp:posOffset>
            </wp:positionV>
            <wp:extent cx="2548890" cy="3605530"/>
            <wp:effectExtent b="0" l="0" r="0" t="0"/>
            <wp:wrapTopAndBottom distB="0" distT="0"/>
            <wp:docPr id="16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2548890" cy="3605530"/>
                    </a:xfrm>
                    <a:prstGeom prst="rect"/>
                    <a:ln/>
                  </pic:spPr>
                </pic:pic>
              </a:graphicData>
            </a:graphic>
          </wp:anchor>
        </w:drawing>
      </w:r>
    </w:p>
    <w:p w:rsidR="00000000" w:rsidDel="00000000" w:rsidP="00000000" w:rsidRDefault="00000000" w:rsidRPr="00000000" w14:paraId="00000343">
      <w:pPr>
        <w:spacing w:before="101" w:lineRule="auto"/>
        <w:ind w:left="48" w:right="48" w:firstLine="0"/>
        <w:jc w:val="center"/>
        <w:rPr>
          <w:i w:val="1"/>
          <w:sz w:val="20"/>
          <w:szCs w:val="20"/>
        </w:rPr>
        <w:sectPr>
          <w:type w:val="nextPage"/>
          <w:pgSz w:h="13320" w:w="10800" w:orient="portrait"/>
          <w:pgMar w:bottom="280" w:top="1260" w:left="1320" w:right="1320" w:header="727" w:footer="0"/>
          <w:pgNumType w:start="136"/>
        </w:sectPr>
      </w:pPr>
      <w:r w:rsidDel="00000000" w:rsidR="00000000" w:rsidRPr="00000000">
        <w:rPr>
          <w:b w:val="1"/>
          <w:i w:val="1"/>
          <w:color w:val="231f20"/>
          <w:sz w:val="20"/>
          <w:szCs w:val="20"/>
          <w:rtl w:val="0"/>
        </w:rPr>
        <w:t xml:space="preserve">Figure 8.1: </w:t>
      </w:r>
      <w:r w:rsidDel="00000000" w:rsidR="00000000" w:rsidRPr="00000000">
        <w:rPr>
          <w:i w:val="1"/>
          <w:color w:val="231f20"/>
          <w:sz w:val="20"/>
          <w:szCs w:val="20"/>
          <w:rtl w:val="0"/>
        </w:rPr>
        <w:t xml:space="preserve">PostgreSQL recovery after a failure.</w:t>
      </w: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8" w:line="235" w:lineRule="auto"/>
        <w:ind w:left="0" w:right="117"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Continuous archiving also brings extra protection since the WAL files may get removed or reused over time, and archiving them to an external or dedicated device covers this situation, then postgres will still be able to recover.</w:t>
      </w: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3"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These functionalities are great for getting our system up and running after the failure and, more importantly, with no data loss. But this same logic can be applied in a different server remotely, right? The answer is yes! The same way the data changes are replied to after a crash to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redo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database state can be done continuously in a remote server on top of a restored physical backup.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Figure 8.2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shows in a very basic way how this looks.</w:t>
      </w: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6" w:line="276"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1051560</wp:posOffset>
            </wp:positionH>
            <wp:positionV relativeFrom="paragraph">
              <wp:posOffset>105410</wp:posOffset>
            </wp:positionV>
            <wp:extent cx="3126740" cy="2508885"/>
            <wp:effectExtent b="0" l="0" r="0" t="0"/>
            <wp:wrapTopAndBottom distB="0" distT="0"/>
            <wp:docPr id="184"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3126740" cy="2508885"/>
                    </a:xfrm>
                    <a:prstGeom prst="rect"/>
                    <a:ln/>
                  </pic:spPr>
                </pic:pic>
              </a:graphicData>
            </a:graphic>
          </wp:anchor>
        </w:drawing>
      </w:r>
    </w:p>
    <w:p w:rsidR="00000000" w:rsidDel="00000000" w:rsidP="00000000" w:rsidRDefault="00000000" w:rsidRPr="00000000" w14:paraId="00000347">
      <w:pPr>
        <w:spacing w:before="41" w:lineRule="auto"/>
        <w:ind w:left="48" w:right="48" w:firstLine="0"/>
        <w:jc w:val="center"/>
        <w:rPr>
          <w:i w:val="1"/>
          <w:sz w:val="20"/>
          <w:szCs w:val="20"/>
        </w:rPr>
      </w:pPr>
      <w:r w:rsidDel="00000000" w:rsidR="00000000" w:rsidRPr="00000000">
        <w:rPr>
          <w:b w:val="1"/>
          <w:i w:val="1"/>
          <w:color w:val="231f20"/>
          <w:sz w:val="20"/>
          <w:szCs w:val="20"/>
          <w:rtl w:val="0"/>
        </w:rPr>
        <w:t xml:space="preserve">Figure 8.2: </w:t>
      </w:r>
      <w:r w:rsidDel="00000000" w:rsidR="00000000" w:rsidRPr="00000000">
        <w:rPr>
          <w:i w:val="1"/>
          <w:color w:val="231f20"/>
          <w:sz w:val="20"/>
          <w:szCs w:val="20"/>
          <w:rtl w:val="0"/>
        </w:rPr>
        <w:t xml:space="preserve">PostgreSQL basic physical replication diagram.</w:t>
      </w: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54" w:line="235" w:lineRule="auto"/>
        <w:ind w:left="0" w:right="117"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So, the physical replication can be done by re-applying the WAL changes from a read/write (primary) instance on top of a physical data copy (backup) in a remote (standby) instance.</w:t>
      </w: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As you can think, there are a few requirements to getting this working properly, and there are a couple of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variations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of the physical replication and some features to build different topologies. We will learn about all these details next.</w:t>
      </w:r>
      <w:r w:rsidDel="00000000" w:rsidR="00000000" w:rsidRPr="00000000">
        <w:rPr>
          <w:rtl w:val="0"/>
        </w:rPr>
      </w:r>
    </w:p>
    <w:p w:rsidR="00000000" w:rsidDel="00000000" w:rsidP="00000000" w:rsidRDefault="00000000" w:rsidRPr="00000000" w14:paraId="0000034A">
      <w:pPr>
        <w:spacing w:before="141" w:lineRule="auto"/>
        <w:ind w:left="120" w:firstLine="0"/>
        <w:jc w:val="both"/>
        <w:rPr>
          <w:b w:val="1"/>
          <w:sz w:val="21"/>
          <w:szCs w:val="21"/>
        </w:rPr>
      </w:pPr>
      <w:r w:rsidDel="00000000" w:rsidR="00000000" w:rsidRPr="00000000">
        <w:rPr>
          <w:b w:val="1"/>
          <w:color w:val="231f20"/>
          <w:sz w:val="21"/>
          <w:szCs w:val="21"/>
          <w:rtl w:val="0"/>
        </w:rPr>
        <w:t xml:space="preserve">Physical replication requirements:</w:t>
      </w:r>
      <w:r w:rsidDel="00000000" w:rsidR="00000000" w:rsidRPr="00000000">
        <w:rPr>
          <w:rtl w:val="0"/>
        </w:rPr>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3" w:line="235" w:lineRule="auto"/>
        <w:ind w:left="0" w:right="117" w:firstLine="0"/>
        <w:jc w:val="both"/>
        <w:rPr>
          <w:rFonts w:ascii="Calibri" w:cs="Calibri" w:eastAsia="Calibri" w:hAnsi="Calibri"/>
          <w:b w:val="0"/>
          <w:i w:val="0"/>
          <w:smallCaps w:val="0"/>
          <w:strike w:val="0"/>
          <w:color w:val="000000"/>
          <w:sz w:val="21"/>
          <w:szCs w:val="21"/>
          <w:u w:val="none"/>
          <w:shd w:fill="auto" w:val="clear"/>
          <w:vertAlign w:val="baseline"/>
        </w:rPr>
        <w:sectPr>
          <w:type w:val="nextPage"/>
          <w:pgSz w:h="13320" w:w="10800" w:orient="portrait"/>
          <w:pgMar w:bottom="280" w:top="1260" w:left="1320" w:right="1320" w:header="727" w:footer="0"/>
        </w:sect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As we saw in the previous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Chapter 7, Backup and Restore in PostgreSQL</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the physical backups are an exact binary copy of a running PostgreSQL, so they are inconsistent, and we need the WAL to make them consistent during a restore. And, as we stated before, the physical replication is an “extension” of this logic, so we can say the next</w:t>
      </w:r>
      <w:r w:rsidDel="00000000" w:rsidR="00000000" w:rsidRPr="00000000">
        <w:rPr>
          <w:rtl w:val="0"/>
        </w:rPr>
      </w:r>
    </w:p>
    <w:bookmarkStart w:colFirst="0" w:colLast="0" w:name="bookmark=id.19c6y18" w:id="43"/>
    <w:bookmarkEnd w:id="43"/>
    <w:bookmarkStart w:colFirst="0" w:colLast="0" w:name="bookmark=id.2u6wntf" w:id="44"/>
    <w:bookmarkEnd w:id="44"/>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6" w:line="28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are the minimum requirements to build a replica server or standby in postgres argot.</w:t>
      </w:r>
      <w:r w:rsidDel="00000000" w:rsidR="00000000" w:rsidRPr="00000000">
        <w:rPr>
          <w:rtl w:val="0"/>
        </w:rPr>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Consider the read/write instance or primary already should exist.</w:t>
      </w:r>
      <w:r w:rsidDel="00000000" w:rsidR="00000000" w:rsidRPr="00000000">
        <w:rPr>
          <w:rtl w:val="0"/>
        </w:rPr>
      </w:r>
    </w:p>
    <w:p w:rsidR="00000000" w:rsidDel="00000000" w:rsidP="00000000" w:rsidRDefault="00000000" w:rsidRPr="00000000" w14:paraId="0000034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359"/>
        </w:tabs>
        <w:spacing w:after="0" w:before="69" w:line="282" w:lineRule="auto"/>
        <w:ind w:left="359" w:right="117" w:hanging="359"/>
        <w:jc w:val="righ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A server with enough resources (CPU and memory). This depends on the</w:t>
      </w:r>
      <w:r w:rsidDel="00000000" w:rsidR="00000000" w:rsidRPr="00000000">
        <w:rPr>
          <w:rtl w:val="0"/>
        </w:rPr>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0" w:right="212" w:firstLine="0"/>
        <w:jc w:val="righ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replica’s usage and whether this is supposed to handle any read workload.</w:t>
      </w:r>
      <w:r w:rsidDel="00000000" w:rsidR="00000000" w:rsidRPr="00000000">
        <w:rPr>
          <w:rtl w:val="0"/>
        </w:rPr>
      </w:r>
    </w:p>
    <w:p w:rsidR="00000000" w:rsidDel="00000000" w:rsidP="00000000" w:rsidRDefault="00000000" w:rsidRPr="00000000" w14:paraId="00000350">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39"/>
        </w:tabs>
        <w:spacing w:after="0" w:before="69" w:line="240" w:lineRule="auto"/>
        <w:ind w:left="839" w:right="0" w:hanging="359"/>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The server requires enough storage capacity according to the DB size.</w:t>
      </w:r>
      <w:r w:rsidDel="00000000" w:rsidR="00000000" w:rsidRPr="00000000">
        <w:rPr>
          <w:rtl w:val="0"/>
        </w:rPr>
      </w:r>
    </w:p>
    <w:p w:rsidR="00000000" w:rsidDel="00000000" w:rsidP="00000000" w:rsidRDefault="00000000" w:rsidRPr="00000000" w14:paraId="00000351">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39"/>
        </w:tabs>
        <w:spacing w:after="0" w:before="68" w:line="240" w:lineRule="auto"/>
        <w:ind w:left="839" w:right="0" w:hanging="359"/>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The same filesystem/directory layout as the primary is expected.</w:t>
      </w:r>
      <w:r w:rsidDel="00000000" w:rsidR="00000000" w:rsidRPr="00000000">
        <w:rPr>
          <w:rtl w:val="0"/>
        </w:rPr>
      </w:r>
    </w:p>
    <w:p w:rsidR="00000000" w:rsidDel="00000000" w:rsidP="00000000" w:rsidRDefault="00000000" w:rsidRPr="00000000" w14:paraId="00000352">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39"/>
        </w:tabs>
        <w:spacing w:after="0" w:before="69" w:line="240" w:lineRule="auto"/>
        <w:ind w:left="839" w:right="0" w:hanging="359"/>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A PostgreSQL server running in the same version as the primary.</w:t>
      </w:r>
      <w:r w:rsidDel="00000000" w:rsidR="00000000" w:rsidRPr="00000000">
        <w:rPr>
          <w:rtl w:val="0"/>
        </w:rPr>
      </w:r>
    </w:p>
    <w:p w:rsidR="00000000" w:rsidDel="00000000" w:rsidP="00000000" w:rsidRDefault="00000000" w:rsidRPr="00000000" w14:paraId="00000353">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39"/>
        </w:tabs>
        <w:spacing w:after="0" w:before="69" w:line="282" w:lineRule="auto"/>
        <w:ind w:left="839" w:right="0" w:hanging="359"/>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Even when it is not a “must,” using the same OS for the replica as the primary</w:t>
      </w: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84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node, including the same kernel version, can prevent unsightly side effects.</w:t>
      </w:r>
      <w:r w:rsidDel="00000000" w:rsidR="00000000" w:rsidRPr="00000000">
        <w:rPr>
          <w:rtl w:val="0"/>
        </w:rPr>
      </w:r>
    </w:p>
    <w:p w:rsidR="00000000" w:rsidDel="00000000" w:rsidP="00000000" w:rsidRDefault="00000000" w:rsidRPr="00000000" w14:paraId="00000355">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40"/>
        </w:tabs>
        <w:spacing w:after="0" w:before="70" w:line="235" w:lineRule="auto"/>
        <w:ind w:left="840" w:right="117" w:hanging="36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The replica node should be able to directly access the WAL archive repository or the primary server.</w:t>
      </w:r>
      <w:r w:rsidDel="00000000" w:rsidR="00000000" w:rsidRPr="00000000">
        <w:rPr>
          <w:rtl w:val="0"/>
        </w:rPr>
      </w:r>
    </w:p>
    <w:p w:rsidR="00000000" w:rsidDel="00000000" w:rsidP="00000000" w:rsidRDefault="00000000" w:rsidRPr="00000000" w14:paraId="00000356">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leader="none" w:pos="840"/>
        </w:tabs>
        <w:spacing w:after="0" w:before="71" w:line="235" w:lineRule="auto"/>
        <w:ind w:left="840" w:right="117" w:hanging="36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If the WAL archive repository is the same as the backups, then the replica can be built from a backup, and there would not be a need to reach the primary server.</w:t>
      </w:r>
      <w:r w:rsidDel="00000000" w:rsidR="00000000" w:rsidRPr="00000000">
        <w:rPr>
          <w:rtl w:val="0"/>
        </w:rPr>
      </w:r>
    </w:p>
    <w:p w:rsidR="00000000" w:rsidDel="00000000" w:rsidP="00000000" w:rsidRDefault="00000000" w:rsidRPr="00000000" w14:paraId="00000357">
      <w:pPr>
        <w:pStyle w:val="Heading3"/>
        <w:numPr>
          <w:ilvl w:val="2"/>
          <w:numId w:val="11"/>
        </w:numPr>
        <w:ind w:left="0" w:firstLine="0"/>
        <w:jc w:val="both"/>
        <w:rPr>
          <w:sz w:val="36"/>
          <w:szCs w:val="36"/>
        </w:rPr>
      </w:pPr>
      <w:r w:rsidDel="00000000" w:rsidR="00000000" w:rsidRPr="00000000">
        <w:rPr>
          <w:color w:val="231f20"/>
          <w:rtl w:val="0"/>
        </w:rPr>
        <w:t xml:space="preserve">Hot standby</w:t>
      </w:r>
      <w:r w:rsidDel="00000000" w:rsidR="00000000" w:rsidRPr="00000000">
        <w:rPr>
          <w:rtl w:val="0"/>
        </w:rPr>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During a physical backup restoration, the data cannot be read. Postgres needs to apply all the required WAL and then “open” the database at a consistent point so it can be acceded for reads and writes.</w:t>
      </w: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3"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Since physical replication follows essentially the same principles, just keeping the restore operation going, the same effect of the data not being available for reads is present. PostgreSQL added a feature to turn this “ongoing” recovery into a read- only access instance, so read queries can be executed even when the WAL apply is active. To activate this feature, the parameter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hot_standby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needs to be set to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on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in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postgresql.conf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configuration file at the replica side.</w:t>
      </w: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1"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Once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hot_standby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parameter is on, the instance will accept read-only queries after reaching a consistent state. During a standby startup, there will be some time when the clients can not connect to the instance. In the database logs, you will see something similar to the next:</w:t>
      </w:r>
      <w:r w:rsidDel="00000000" w:rsidR="00000000" w:rsidRPr="00000000">
        <w:rPr>
          <w:rtl w:val="0"/>
        </w:rPr>
      </w:r>
    </w:p>
    <w:p w:rsidR="00000000" w:rsidDel="00000000" w:rsidP="00000000" w:rsidRDefault="00000000" w:rsidRPr="00000000" w14:paraId="0000035B">
      <w:pPr>
        <w:spacing w:before="176"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LOG: entering standby mode</w:t>
      </w:r>
      <w:r w:rsidDel="00000000" w:rsidR="00000000" w:rsidRPr="00000000">
        <w:rPr>
          <w:rtl w:val="0"/>
        </w:rPr>
      </w:r>
    </w:p>
    <w:p w:rsidR="00000000" w:rsidDel="00000000" w:rsidP="00000000" w:rsidRDefault="00000000" w:rsidRPr="00000000" w14:paraId="0000035C">
      <w:pPr>
        <w:ind w:left="480" w:firstLine="0"/>
        <w:rPr>
          <w:rFonts w:ascii="Consolas" w:cs="Consolas" w:eastAsia="Consolas" w:hAnsi="Consolas"/>
          <w:sz w:val="20"/>
          <w:szCs w:val="20"/>
        </w:rPr>
        <w:sectPr>
          <w:type w:val="nextPage"/>
          <w:pgSz w:h="13320" w:w="10800" w:orient="portrait"/>
          <w:pgMar w:bottom="280" w:top="1260" w:left="1320" w:right="1320" w:header="727" w:footer="0"/>
        </w:sectPr>
      </w:pPr>
      <w:r w:rsidDel="00000000" w:rsidR="00000000" w:rsidRPr="00000000">
        <w:rPr>
          <w:rFonts w:ascii="Consolas" w:cs="Consolas" w:eastAsia="Consolas" w:hAnsi="Consolas"/>
          <w:color w:val="231f20"/>
          <w:sz w:val="20"/>
          <w:szCs w:val="20"/>
          <w:rtl w:val="0"/>
        </w:rPr>
        <w:t xml:space="preserve">... then some time later ...</w:t>
      </w:r>
      <w:r w:rsidDel="00000000" w:rsidR="00000000" w:rsidRPr="00000000">
        <w:rPr>
          <w:rtl w:val="0"/>
        </w:rPr>
      </w:r>
    </w:p>
    <w:p w:rsidR="00000000" w:rsidDel="00000000" w:rsidP="00000000" w:rsidRDefault="00000000" w:rsidRPr="00000000" w14:paraId="0000035D">
      <w:pPr>
        <w:spacing w:before="54"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LOG: consistent recovery state reached</w:t>
      </w:r>
      <w:r w:rsidDel="00000000" w:rsidR="00000000" w:rsidRPr="00000000">
        <w:rPr>
          <w:rtl w:val="0"/>
        </w:rPr>
      </w:r>
    </w:p>
    <w:p w:rsidR="00000000" w:rsidDel="00000000" w:rsidP="00000000" w:rsidRDefault="00000000" w:rsidRPr="00000000" w14:paraId="0000035E">
      <w:pPr>
        <w:spacing w:before="54"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LOG: database system is ready to accept read-only connections</w:t>
      </w:r>
      <w:r w:rsidDel="00000000" w:rsidR="00000000" w:rsidRPr="00000000">
        <w:rPr>
          <w:rtl w:val="0"/>
        </w:rPr>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56" w:line="235" w:lineRule="auto"/>
        <w:ind w:left="0" w:right="109" w:firstLine="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Keep in mind that the operations in both, the primary and the standby, can run into some conflicts. This happens because the data changes on the primary should be re-applied in the standby, but the queries on both can be different. As we saw in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Chapter 6, PostgreSQL Internals</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the MVCC, and the VACUUM are mechanisms used in PostgreSQL to handle the concurrency and perform the cleaning from the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dead tuples</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These operations happen on the primary side and need to be re-applied in the standby, but at some point, a query in the standby might still be reading data that was already deleted from the primary; this situation will prevent the WAL application from continuing.</w:t>
      </w:r>
      <w:r w:rsidDel="00000000" w:rsidR="00000000" w:rsidRPr="00000000">
        <w:rPr>
          <w:rtl w:val="0"/>
        </w:rPr>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39" w:line="235" w:lineRule="auto"/>
        <w:ind w:left="0" w:right="11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WAL application can wait for a while to let the read query on the standby to complete before re-applying the data deletion, but cannot wait indefinitely. To handle this, PostgreSQL supports two parameters: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max_standby_archive_delay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and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max_ standby_streaming_delay</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These can control how long the WAL application should wait to let the read query complete. If any query preventing the WAL application from continuing reaches these thresholds, it will be terminated, and the WAL application will resume. This way, the replication stays close to the changes from the primary.</w:t>
      </w:r>
      <w:r w:rsidDel="00000000" w:rsidR="00000000" w:rsidRPr="00000000">
        <w:rPr>
          <w:rtl w:val="0"/>
        </w:rPr>
      </w:r>
    </w:p>
    <w:p w:rsidR="00000000" w:rsidDel="00000000" w:rsidP="00000000" w:rsidRDefault="00000000" w:rsidRPr="00000000" w14:paraId="00000361">
      <w:pPr>
        <w:pStyle w:val="Heading3"/>
        <w:numPr>
          <w:ilvl w:val="2"/>
          <w:numId w:val="11"/>
        </w:numPr>
        <w:spacing w:before="205" w:lineRule="auto"/>
        <w:ind w:left="0" w:firstLine="0"/>
        <w:jc w:val="both"/>
        <w:rPr/>
      </w:pPr>
      <w:r w:rsidDel="00000000" w:rsidR="00000000" w:rsidRPr="00000000">
        <w:rPr>
          <w:color w:val="231f20"/>
          <w:rtl w:val="0"/>
        </w:rPr>
        <w:t xml:space="preserve">Archive recovery</w:t>
      </w:r>
      <w:r w:rsidDel="00000000" w:rsidR="00000000" w:rsidRPr="00000000">
        <w:rPr>
          <w:rtl w:val="0"/>
        </w:rPr>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At this point, we have discussed that physical replication is possible by re-applying the data changes from the WAL from the primary into the instance running as a standby in a remote server. The initial way to do this was to physically copy the WAL files from the primary to the standby; then, the remote instance will take them and re-apply the changes.</w:t>
      </w:r>
      <w:r w:rsidDel="00000000" w:rsidR="00000000" w:rsidRPr="00000000">
        <w:rPr>
          <w:rtl w:val="0"/>
        </w:rPr>
      </w:r>
    </w:p>
    <w:p w:rsidR="00000000" w:rsidDel="00000000" w:rsidP="00000000" w:rsidRDefault="00000000" w:rsidRPr="00000000" w14:paraId="00000363">
      <w:pPr>
        <w:spacing w:before="141" w:line="235" w:lineRule="auto"/>
        <w:ind w:left="120" w:right="117" w:firstLine="0"/>
        <w:jc w:val="both"/>
        <w:rPr>
          <w:sz w:val="21"/>
          <w:szCs w:val="21"/>
        </w:rPr>
      </w:pPr>
      <w:r w:rsidDel="00000000" w:rsidR="00000000" w:rsidRPr="00000000">
        <w:rPr>
          <w:color w:val="231f20"/>
          <w:sz w:val="21"/>
          <w:szCs w:val="21"/>
          <w:rtl w:val="0"/>
        </w:rPr>
        <w:t xml:space="preserve">In </w:t>
      </w:r>
      <w:r w:rsidDel="00000000" w:rsidR="00000000" w:rsidRPr="00000000">
        <w:rPr>
          <w:i w:val="1"/>
          <w:color w:val="231f20"/>
          <w:sz w:val="21"/>
          <w:szCs w:val="21"/>
          <w:rtl w:val="0"/>
        </w:rPr>
        <w:t xml:space="preserve">Chapter 7, Backup &amp; Restore in PostgreSQL, </w:t>
      </w:r>
      <w:r w:rsidDel="00000000" w:rsidR="00000000" w:rsidRPr="00000000">
        <w:rPr>
          <w:color w:val="231f20"/>
          <w:sz w:val="21"/>
          <w:szCs w:val="21"/>
          <w:rtl w:val="0"/>
        </w:rPr>
        <w:t xml:space="preserve">we reviewed the </w:t>
      </w:r>
      <w:r w:rsidDel="00000000" w:rsidR="00000000" w:rsidRPr="00000000">
        <w:rPr>
          <w:rFonts w:ascii="Consolas" w:cs="Consolas" w:eastAsia="Consolas" w:hAnsi="Consolas"/>
          <w:b w:val="1"/>
          <w:color w:val="231f20"/>
          <w:sz w:val="20"/>
          <w:szCs w:val="20"/>
          <w:rtl w:val="0"/>
        </w:rPr>
        <w:t xml:space="preserve">archive_command </w:t>
      </w:r>
      <w:r w:rsidDel="00000000" w:rsidR="00000000" w:rsidRPr="00000000">
        <w:rPr>
          <w:color w:val="231f20"/>
          <w:sz w:val="21"/>
          <w:szCs w:val="21"/>
          <w:rtl w:val="0"/>
        </w:rPr>
        <w:t xml:space="preserve">parameter, which can contain an Operating System command or a script call to execute a routine to archive the WAL files before they get removed or recycled. This usually means copying the WAL from the postgres </w:t>
      </w:r>
      <w:r w:rsidDel="00000000" w:rsidR="00000000" w:rsidRPr="00000000">
        <w:rPr>
          <w:rFonts w:ascii="Consolas" w:cs="Consolas" w:eastAsia="Consolas" w:hAnsi="Consolas"/>
          <w:b w:val="1"/>
          <w:color w:val="231f20"/>
          <w:sz w:val="20"/>
          <w:szCs w:val="20"/>
          <w:rtl w:val="0"/>
        </w:rPr>
        <w:t xml:space="preserve">data_directory </w:t>
      </w:r>
      <w:r w:rsidDel="00000000" w:rsidR="00000000" w:rsidRPr="00000000">
        <w:rPr>
          <w:color w:val="231f20"/>
          <w:sz w:val="21"/>
          <w:szCs w:val="21"/>
          <w:rtl w:val="0"/>
        </w:rPr>
        <w:t xml:space="preserve">to a dedicated repository called </w:t>
      </w:r>
      <w:r w:rsidDel="00000000" w:rsidR="00000000" w:rsidRPr="00000000">
        <w:rPr>
          <w:i w:val="1"/>
          <w:color w:val="231f20"/>
          <w:sz w:val="21"/>
          <w:szCs w:val="21"/>
          <w:rtl w:val="0"/>
        </w:rPr>
        <w:t xml:space="preserve">the archive</w:t>
      </w:r>
      <w:r w:rsidDel="00000000" w:rsidR="00000000" w:rsidRPr="00000000">
        <w:rPr>
          <w:color w:val="231f20"/>
          <w:sz w:val="21"/>
          <w:szCs w:val="21"/>
          <w:rtl w:val="0"/>
        </w:rPr>
        <w:t xml:space="preserve">.</w:t>
      </w:r>
      <w:r w:rsidDel="00000000" w:rsidR="00000000" w:rsidRPr="00000000">
        <w:rPr>
          <w:rtl w:val="0"/>
        </w:rPr>
      </w:r>
    </w:p>
    <w:p w:rsidR="00000000" w:rsidDel="00000000" w:rsidP="00000000" w:rsidRDefault="00000000" w:rsidRPr="00000000" w14:paraId="000003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0" w:right="117" w:firstLine="0"/>
        <w:jc w:val="both"/>
        <w:rPr>
          <w:rFonts w:ascii="Calibri" w:cs="Calibri" w:eastAsia="Calibri" w:hAnsi="Calibri"/>
          <w:b w:val="0"/>
          <w:i w:val="0"/>
          <w:smallCaps w:val="0"/>
          <w:strike w:val="0"/>
          <w:color w:val="000000"/>
          <w:sz w:val="21"/>
          <w:szCs w:val="21"/>
          <w:u w:val="none"/>
          <w:shd w:fill="auto" w:val="clear"/>
          <w:vertAlign w:val="baseline"/>
        </w:rPr>
        <w:sectPr>
          <w:type w:val="nextPage"/>
          <w:pgSz w:h="13320" w:w="10800" w:orient="portrait"/>
          <w:pgMar w:bottom="280" w:top="1260" w:left="1320" w:right="1320" w:header="727" w:footer="0"/>
        </w:sect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Well, we can build the standby to get the WAL from the same location,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the archive</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where the primary is archiving them. For this, when configuring the standby, we can set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restore_command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parameter, which works analogous to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archive_ command</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so it can contain an Operating System command or a script call with the routine for getting the WAL from the archive. The next is an example of how this would look:</w:t>
      </w:r>
      <w:r w:rsidDel="00000000" w:rsidR="00000000" w:rsidRPr="00000000">
        <w:rPr>
          <w:rtl w:val="0"/>
        </w:rPr>
      </w:r>
    </w:p>
    <w:bookmarkStart w:colFirst="0" w:colLast="0" w:name="bookmark=id.3tbugp1" w:id="45"/>
    <w:bookmarkEnd w:id="45"/>
    <w:p w:rsidR="00000000" w:rsidDel="00000000" w:rsidP="00000000" w:rsidRDefault="00000000" w:rsidRPr="00000000" w14:paraId="00000365">
      <w:pPr>
        <w:spacing w:before="83" w:line="432" w:lineRule="auto"/>
        <w:ind w:left="480" w:right="222" w:firstLine="0"/>
        <w:rPr>
          <w:rFonts w:ascii="Consolas" w:cs="Consolas" w:eastAsia="Consolas" w:hAnsi="Consolas"/>
          <w:i w:val="1"/>
          <w:sz w:val="20"/>
          <w:szCs w:val="20"/>
        </w:rPr>
      </w:pPr>
      <w:r w:rsidDel="00000000" w:rsidR="00000000" w:rsidRPr="00000000">
        <w:rPr>
          <w:rFonts w:ascii="Consolas" w:cs="Consolas" w:eastAsia="Consolas" w:hAnsi="Consolas"/>
          <w:color w:val="231f20"/>
          <w:sz w:val="20"/>
          <w:szCs w:val="20"/>
          <w:rtl w:val="0"/>
        </w:rPr>
        <w:t xml:space="preserve">restore_command = ‘cp /mnt/server/archivedir/%f “%p”’ restore_command = ‘copy “C:\\server\\archivedir\\%f” “%p”’ </w:t>
      </w:r>
      <w:r w:rsidDel="00000000" w:rsidR="00000000" w:rsidRPr="00000000">
        <w:rPr>
          <w:rFonts w:ascii="Consolas" w:cs="Consolas" w:eastAsia="Consolas" w:hAnsi="Consolas"/>
          <w:i w:val="1"/>
          <w:color w:val="231f20"/>
          <w:sz w:val="20"/>
          <w:szCs w:val="20"/>
          <w:rtl w:val="0"/>
        </w:rPr>
        <w:t xml:space="preserve">#Windows</w:t>
      </w:r>
      <w:r w:rsidDel="00000000" w:rsidR="00000000" w:rsidRPr="00000000">
        <w:rPr>
          <w:rtl w:val="0"/>
        </w:rPr>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6.99999999999994" w:lineRule="auto"/>
        <w:ind w:left="0" w:right="0" w:firstLine="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Figure 8.3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details these components for a physical replication by archive recovery.</w:t>
      </w: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0" w:right="0" w:firstLine="0"/>
        <w:jc w:val="left"/>
        <w:rPr>
          <w:rFonts w:ascii="Calibri" w:cs="Calibri" w:eastAsia="Calibri" w:hAnsi="Calibri"/>
          <w:b w:val="0"/>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906780</wp:posOffset>
            </wp:positionH>
            <wp:positionV relativeFrom="paragraph">
              <wp:posOffset>93345</wp:posOffset>
            </wp:positionV>
            <wp:extent cx="3316605" cy="2658110"/>
            <wp:effectExtent b="0" l="0" r="0" t="0"/>
            <wp:wrapTopAndBottom distB="0" distT="0"/>
            <wp:docPr id="166"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3316605" cy="2658110"/>
                    </a:xfrm>
                    <a:prstGeom prst="rect"/>
                    <a:ln/>
                  </pic:spPr>
                </pic:pic>
              </a:graphicData>
            </a:graphic>
          </wp:anchor>
        </w:drawing>
      </w:r>
    </w:p>
    <w:p w:rsidR="00000000" w:rsidDel="00000000" w:rsidP="00000000" w:rsidRDefault="00000000" w:rsidRPr="00000000" w14:paraId="00000368">
      <w:pPr>
        <w:spacing w:before="168" w:lineRule="auto"/>
        <w:ind w:left="48" w:right="48" w:firstLine="0"/>
        <w:jc w:val="center"/>
        <w:rPr>
          <w:i w:val="1"/>
          <w:sz w:val="20"/>
          <w:szCs w:val="20"/>
        </w:rPr>
      </w:pPr>
      <w:r w:rsidDel="00000000" w:rsidR="00000000" w:rsidRPr="00000000">
        <w:rPr>
          <w:b w:val="1"/>
          <w:i w:val="1"/>
          <w:color w:val="231f20"/>
          <w:sz w:val="20"/>
          <w:szCs w:val="20"/>
          <w:rtl w:val="0"/>
        </w:rPr>
        <w:t xml:space="preserve">Figure 8.3: </w:t>
      </w:r>
      <w:r w:rsidDel="00000000" w:rsidR="00000000" w:rsidRPr="00000000">
        <w:rPr>
          <w:i w:val="1"/>
          <w:color w:val="231f20"/>
          <w:sz w:val="20"/>
          <w:szCs w:val="20"/>
          <w:rtl w:val="0"/>
        </w:rPr>
        <w:t xml:space="preserve">Archive recovery physical replication.</w:t>
      </w:r>
      <w:r w:rsidDel="00000000" w:rsidR="00000000" w:rsidRPr="00000000">
        <w:rPr>
          <w:rtl w:val="0"/>
        </w:rPr>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54" w:line="235" w:lineRule="auto"/>
        <w:ind w:left="0" w:right="118"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physical replication setup has some advantages, such as it is very flexible, you can easily accommodate the primary and the standby server or servers in different physical locations, and they don’t need to “see” each other, having access to the WAL repository is all that they need. But, also has the disadvantage the replication can get too far behind (lag) because of network latency or file transmission issues.</w:t>
      </w: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0" w:line="28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next is an example of the required configuration to stablish the archive recover</w:t>
      </w:r>
      <w:r w:rsidDel="00000000" w:rsidR="00000000" w:rsidRPr="00000000">
        <w:rPr>
          <w:rtl w:val="0"/>
        </w:rPr>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physical replication.</w:t>
      </w:r>
      <w:r w:rsidDel="00000000" w:rsidR="00000000" w:rsidRPr="00000000">
        <w:rPr>
          <w:rtl w:val="0"/>
        </w:rPr>
      </w:r>
    </w:p>
    <w:p w:rsidR="00000000" w:rsidDel="00000000" w:rsidP="00000000" w:rsidRDefault="00000000" w:rsidRPr="00000000" w14:paraId="0000036C">
      <w:pPr>
        <w:rPr/>
      </w:pPr>
      <w:r w:rsidDel="00000000" w:rsidR="00000000" w:rsidRPr="00000000">
        <w:rPr>
          <w:rtl w:val="0"/>
        </w:rPr>
        <w:t xml:space="preserve"># Primary</w:t>
      </w:r>
    </w:p>
    <w:p w:rsidR="00000000" w:rsidDel="00000000" w:rsidP="00000000" w:rsidRDefault="00000000" w:rsidRPr="00000000" w14:paraId="0000036D">
      <w:pPr>
        <w:rPr/>
      </w:pPr>
      <w:r w:rsidDel="00000000" w:rsidR="00000000" w:rsidRPr="00000000">
        <w:rPr>
          <w:rtl w:val="0"/>
        </w:rPr>
        <w:t xml:space="preserve">wal_level = ‘replica’ archive_mode = ‘on’</w:t>
      </w:r>
    </w:p>
    <w:p w:rsidR="00000000" w:rsidDel="00000000" w:rsidP="00000000" w:rsidRDefault="00000000" w:rsidRPr="00000000" w14:paraId="0000036E">
      <w:pPr>
        <w:rPr/>
      </w:pPr>
      <w:r w:rsidDel="00000000" w:rsidR="00000000" w:rsidRPr="00000000">
        <w:rPr>
          <w:rtl w:val="0"/>
        </w:rPr>
        <w:t xml:space="preserve">archive_command = ‘test ! -f /mnt/server/archivedir/%f &amp;&amp; cp %p /mnt/ server/archivedir/%f’</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rtl w:val="0"/>
        </w:rPr>
        <w:t xml:space="preserve"># Standby</w:t>
      </w:r>
    </w:p>
    <w:p w:rsidR="00000000" w:rsidDel="00000000" w:rsidP="00000000" w:rsidRDefault="00000000" w:rsidRPr="00000000" w14:paraId="00000371">
      <w:pPr>
        <w:rPr/>
      </w:pPr>
      <w:r w:rsidDel="00000000" w:rsidR="00000000" w:rsidRPr="00000000">
        <w:rPr>
          <w:rtl w:val="0"/>
        </w:rPr>
        <w:t xml:space="preserve">hot_standby = ‘on’</w:t>
      </w:r>
    </w:p>
    <w:p w:rsidR="00000000" w:rsidDel="00000000" w:rsidP="00000000" w:rsidRDefault="00000000" w:rsidRPr="00000000" w14:paraId="00000372">
      <w:pPr>
        <w:rPr/>
      </w:pPr>
      <w:r w:rsidDel="00000000" w:rsidR="00000000" w:rsidRPr="00000000">
        <w:rPr>
          <w:rtl w:val="0"/>
        </w:rPr>
        <w:t xml:space="preserve">restore_command = ‘cp /mnt/server/archivedir/%f “%p”’</w:t>
      </w:r>
    </w:p>
    <w:p w:rsidR="00000000" w:rsidDel="00000000" w:rsidP="00000000" w:rsidRDefault="00000000" w:rsidRPr="00000000" w14:paraId="00000373">
      <w:pPr>
        <w:pStyle w:val="Heading3"/>
        <w:numPr>
          <w:ilvl w:val="2"/>
          <w:numId w:val="11"/>
        </w:numPr>
        <w:spacing w:before="220" w:lineRule="auto"/>
        <w:ind w:left="0" w:firstLine="0"/>
        <w:jc w:val="both"/>
        <w:rPr>
          <w:rFonts w:ascii="Palatino Linotype" w:cs="Palatino Linotype" w:eastAsia="Palatino Linotype" w:hAnsi="Palatino Linotype"/>
          <w:sz w:val="36"/>
          <w:szCs w:val="36"/>
        </w:rPr>
      </w:pPr>
      <w:r w:rsidDel="00000000" w:rsidR="00000000" w:rsidRPr="00000000">
        <w:rPr>
          <w:color w:val="231f20"/>
          <w:rtl w:val="0"/>
        </w:rPr>
        <w:t xml:space="preserve">Streaming replication</w:t>
      </w:r>
      <w:r w:rsidDel="00000000" w:rsidR="00000000" w:rsidRPr="00000000">
        <w:rPr>
          <w:rtl w:val="0"/>
        </w:rPr>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In some way, the streaming replication is an improvement from the archive recovery setup. The foundations of the replication mechanism are the same; the WAL changes from the primary will be re-applied in the standby.</w:t>
      </w:r>
      <w:r w:rsidDel="00000000" w:rsidR="00000000" w:rsidRPr="00000000">
        <w:rPr>
          <w:rtl w:val="0"/>
        </w:rPr>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3" w:line="235" w:lineRule="auto"/>
        <w:ind w:left="0" w:right="109"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big difference is now there is no need to copy the WAL files from one server to the other, but a couple of special processes will take care of streaming the WAL changes directly from the WAL buffer in the primary to the remote process in the standby so it can be directly re-applied. The processes are known as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WAL sender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in the primary and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WAL receiver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in the standby.</w:t>
      </w:r>
      <w:r w:rsidDel="00000000" w:rsidR="00000000" w:rsidRPr="00000000">
        <w:rPr>
          <w:rtl w:val="0"/>
        </w:rPr>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1" w:line="235" w:lineRule="auto"/>
        <w:ind w:left="0" w:right="114"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configuration of this setup is very similar to the archive recovery; the difference is we need to set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primary_conninfo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parameter with the details for the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WAL receiver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to connect to the primary server. The next is an example of how this parameter might look:</w:t>
      </w:r>
      <w:r w:rsidDel="00000000" w:rsidR="00000000" w:rsidRPr="00000000">
        <w:rPr>
          <w:rtl w:val="0"/>
        </w:rPr>
      </w:r>
    </w:p>
    <w:p w:rsidR="00000000" w:rsidDel="00000000" w:rsidP="00000000" w:rsidRDefault="00000000" w:rsidRPr="00000000" w14:paraId="00000377">
      <w:pPr>
        <w:tabs>
          <w:tab w:val="left" w:leader="none" w:pos="2562"/>
          <w:tab w:val="left" w:leader="none" w:pos="2995"/>
          <w:tab w:val="left" w:leader="none" w:pos="5297"/>
          <w:tab w:val="left" w:leader="none" w:pos="6610"/>
        </w:tabs>
        <w:spacing w:before="177" w:line="288" w:lineRule="auto"/>
        <w:ind w:left="480" w:right="117"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primary_conninfo</w:t>
        <w:tab/>
        <w:t xml:space="preserve">=</w:t>
        <w:tab/>
        <w:t xml:space="preserve">‘host=187.168.1.50</w:t>
        <w:tab/>
        <w:t xml:space="preserve">port=5432</w:t>
        <w:tab/>
        <w:t xml:space="preserve">user=someuser password=passwd application_name=s1’</w:t>
      </w:r>
      <w:r w:rsidDel="00000000" w:rsidR="00000000" w:rsidRPr="00000000">
        <w:rPr>
          <w:rtl w:val="0"/>
        </w:rPr>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07" w:line="235" w:lineRule="auto"/>
        <w:ind w:left="0" w:right="117" w:firstLine="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Also,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restore_command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is now optional but still useful if the replication stops for a long period, and to resume, needs to get WAL files already archived from the primary.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Figure 8.4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shows this setup.</w:t>
      </w: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Calibri" w:cs="Calibri" w:eastAsia="Calibri" w:hAnsi="Calibri"/>
          <w:b w:val="0"/>
          <w:i w:val="0"/>
          <w:smallCaps w:val="0"/>
          <w:strike w:val="0"/>
          <w:color w:val="000000"/>
          <w:sz w:val="7"/>
          <w:szCs w:val="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865505</wp:posOffset>
            </wp:positionH>
            <wp:positionV relativeFrom="paragraph">
              <wp:posOffset>76835</wp:posOffset>
            </wp:positionV>
            <wp:extent cx="3452495" cy="2819400"/>
            <wp:effectExtent b="0" l="0" r="0" t="0"/>
            <wp:wrapTopAndBottom distB="0" distT="0"/>
            <wp:docPr id="172"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3452495" cy="2819400"/>
                    </a:xfrm>
                    <a:prstGeom prst="rect"/>
                    <a:ln/>
                  </pic:spPr>
                </pic:pic>
              </a:graphicData>
            </a:graphic>
          </wp:anchor>
        </w:drawing>
      </w:r>
    </w:p>
    <w:p w:rsidR="00000000" w:rsidDel="00000000" w:rsidP="00000000" w:rsidRDefault="00000000" w:rsidRPr="00000000" w14:paraId="0000037A">
      <w:pPr>
        <w:spacing w:before="100" w:lineRule="auto"/>
        <w:ind w:left="48" w:right="48" w:firstLine="0"/>
        <w:jc w:val="center"/>
        <w:rPr>
          <w:i w:val="1"/>
          <w:sz w:val="20"/>
          <w:szCs w:val="20"/>
        </w:rPr>
        <w:sectPr>
          <w:type w:val="nextPage"/>
          <w:pgSz w:h="13320" w:w="10800" w:orient="portrait"/>
          <w:pgMar w:bottom="280" w:top="1260" w:left="1320" w:right="1320" w:header="727" w:footer="0"/>
        </w:sectPr>
      </w:pPr>
      <w:r w:rsidDel="00000000" w:rsidR="00000000" w:rsidRPr="00000000">
        <w:rPr>
          <w:b w:val="1"/>
          <w:i w:val="1"/>
          <w:color w:val="231f20"/>
          <w:sz w:val="20"/>
          <w:szCs w:val="20"/>
          <w:rtl w:val="0"/>
        </w:rPr>
        <w:t xml:space="preserve">Figure 8.4: </w:t>
      </w:r>
      <w:r w:rsidDel="00000000" w:rsidR="00000000" w:rsidRPr="00000000">
        <w:rPr>
          <w:i w:val="1"/>
          <w:color w:val="231f20"/>
          <w:sz w:val="20"/>
          <w:szCs w:val="20"/>
          <w:rtl w:val="0"/>
        </w:rPr>
        <w:t xml:space="preserve">Streaming replication.</w:t>
      </w:r>
      <w:r w:rsidDel="00000000" w:rsidR="00000000" w:rsidRPr="00000000">
        <w:rPr>
          <w:rtl w:val="0"/>
        </w:rPr>
      </w:r>
    </w:p>
    <w:bookmarkStart w:colFirst="0" w:colLast="0" w:name="bookmark=id.28h4qwu" w:id="46"/>
    <w:bookmarkEnd w:id="46"/>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8" w:line="235" w:lineRule="auto"/>
        <w:ind w:left="0" w:right="117"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streaming replication can keep a nearly real-time sync compared to the archive recovery replication. The direct communication between the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WAL sender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and the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WAL receiver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process saves a lot of time and processing resources. This setup requires proper network configuration to allow communication between the primary and the standby servers.</w:t>
      </w: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0" w:line="28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next is an example of the configuration parameters to set the streaming</w:t>
      </w:r>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replication.</w:t>
      </w:r>
      <w:r w:rsidDel="00000000" w:rsidR="00000000" w:rsidRPr="00000000">
        <w:rPr>
          <w:rtl w:val="0"/>
        </w:rPr>
      </w:r>
    </w:p>
    <w:p w:rsidR="00000000" w:rsidDel="00000000" w:rsidP="00000000" w:rsidRDefault="00000000" w:rsidRPr="00000000" w14:paraId="0000037E">
      <w:pPr>
        <w:spacing w:before="177" w:lineRule="auto"/>
        <w:ind w:left="480" w:firstLine="0"/>
        <w:rPr>
          <w:rFonts w:ascii="Consolas" w:cs="Consolas" w:eastAsia="Consolas" w:hAnsi="Consolas"/>
          <w:i w:val="1"/>
          <w:sz w:val="20"/>
          <w:szCs w:val="20"/>
        </w:rPr>
      </w:pPr>
      <w:r w:rsidDel="00000000" w:rsidR="00000000" w:rsidRPr="00000000">
        <w:rPr>
          <w:rFonts w:ascii="Consolas" w:cs="Consolas" w:eastAsia="Consolas" w:hAnsi="Consolas"/>
          <w:i w:val="1"/>
          <w:color w:val="231f20"/>
          <w:sz w:val="20"/>
          <w:szCs w:val="20"/>
          <w:rtl w:val="0"/>
        </w:rPr>
        <w:t xml:space="preserve"># Primary</w:t>
      </w:r>
      <w:r w:rsidDel="00000000" w:rsidR="00000000" w:rsidRPr="00000000">
        <w:rPr>
          <w:rtl w:val="0"/>
        </w:rPr>
      </w:r>
    </w:p>
    <w:p w:rsidR="00000000" w:rsidDel="00000000" w:rsidP="00000000" w:rsidRDefault="00000000" w:rsidRPr="00000000" w14:paraId="0000037F">
      <w:pPr>
        <w:spacing w:before="190" w:line="432" w:lineRule="auto"/>
        <w:ind w:left="480" w:right="5039"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wal_level = ‘replica’ archive_mode = ‘on’</w:t>
      </w:r>
      <w:r w:rsidDel="00000000" w:rsidR="00000000" w:rsidRPr="00000000">
        <w:rPr>
          <w:rtl w:val="0"/>
        </w:rPr>
      </w:r>
    </w:p>
    <w:p w:rsidR="00000000" w:rsidDel="00000000" w:rsidP="00000000" w:rsidRDefault="00000000" w:rsidRPr="00000000" w14:paraId="00000380">
      <w:pPr>
        <w:spacing w:line="288" w:lineRule="auto"/>
        <w:ind w:left="480" w:firstLine="0"/>
        <w:rPr>
          <w:rFonts w:ascii="Consolas" w:cs="Consolas" w:eastAsia="Consolas" w:hAnsi="Consolas"/>
          <w:i w:val="1"/>
          <w:sz w:val="20"/>
          <w:szCs w:val="20"/>
        </w:rPr>
      </w:pPr>
      <w:r w:rsidDel="00000000" w:rsidR="00000000" w:rsidRPr="00000000">
        <w:rPr>
          <w:rFonts w:ascii="Consolas" w:cs="Consolas" w:eastAsia="Consolas" w:hAnsi="Consolas"/>
          <w:color w:val="231f20"/>
          <w:sz w:val="20"/>
          <w:szCs w:val="20"/>
          <w:rtl w:val="0"/>
        </w:rPr>
        <w:t xml:space="preserve">archive_command = ‘test ! -f /mnt/server/archivedir/%f &amp;&amp; cp %p /mnt/ server/archivedir/%f’ </w:t>
      </w:r>
      <w:r w:rsidDel="00000000" w:rsidR="00000000" w:rsidRPr="00000000">
        <w:rPr>
          <w:rFonts w:ascii="Consolas" w:cs="Consolas" w:eastAsia="Consolas" w:hAnsi="Consolas"/>
          <w:i w:val="1"/>
          <w:color w:val="231f20"/>
          <w:sz w:val="20"/>
          <w:szCs w:val="20"/>
          <w:rtl w:val="0"/>
        </w:rPr>
        <w:t xml:space="preserve"># optional</w:t>
      </w:r>
      <w:r w:rsidDel="00000000" w:rsidR="00000000" w:rsidRPr="00000000">
        <w:rPr>
          <w:rtl w:val="0"/>
        </w:rPr>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88" w:line="276" w:lineRule="auto"/>
        <w:ind w:left="0" w:right="0" w:firstLine="0"/>
        <w:jc w:val="left"/>
        <w:rPr>
          <w:rFonts w:ascii="Consolas" w:cs="Consolas" w:eastAsia="Consolas" w:hAnsi="Consolas"/>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2">
      <w:pPr>
        <w:ind w:left="480" w:firstLine="0"/>
        <w:rPr>
          <w:rFonts w:ascii="Consolas" w:cs="Consolas" w:eastAsia="Consolas" w:hAnsi="Consolas"/>
          <w:i w:val="1"/>
          <w:sz w:val="20"/>
          <w:szCs w:val="20"/>
        </w:rPr>
      </w:pPr>
      <w:r w:rsidDel="00000000" w:rsidR="00000000" w:rsidRPr="00000000">
        <w:rPr>
          <w:rFonts w:ascii="Consolas" w:cs="Consolas" w:eastAsia="Consolas" w:hAnsi="Consolas"/>
          <w:i w:val="1"/>
          <w:color w:val="231f20"/>
          <w:sz w:val="20"/>
          <w:szCs w:val="20"/>
          <w:rtl w:val="0"/>
        </w:rPr>
        <w:t xml:space="preserve"># Standby</w:t>
      </w:r>
      <w:r w:rsidDel="00000000" w:rsidR="00000000" w:rsidRPr="00000000">
        <w:rPr>
          <w:rtl w:val="0"/>
        </w:rPr>
      </w:r>
    </w:p>
    <w:p w:rsidR="00000000" w:rsidDel="00000000" w:rsidP="00000000" w:rsidRDefault="00000000" w:rsidRPr="00000000" w14:paraId="00000383">
      <w:pPr>
        <w:spacing w:before="190"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hot_standby = ‘on’</w:t>
      </w:r>
      <w:r w:rsidDel="00000000" w:rsidR="00000000" w:rsidRPr="00000000">
        <w:rPr>
          <w:rtl w:val="0"/>
        </w:rPr>
      </w:r>
    </w:p>
    <w:p w:rsidR="00000000" w:rsidDel="00000000" w:rsidP="00000000" w:rsidRDefault="00000000" w:rsidRPr="00000000" w14:paraId="00000384">
      <w:pPr>
        <w:tabs>
          <w:tab w:val="left" w:leader="none" w:pos="2562"/>
          <w:tab w:val="left" w:leader="none" w:pos="2995"/>
          <w:tab w:val="left" w:leader="none" w:pos="5297"/>
          <w:tab w:val="left" w:leader="none" w:pos="6610"/>
        </w:tabs>
        <w:spacing w:before="189" w:line="288" w:lineRule="auto"/>
        <w:ind w:left="480" w:right="117"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primary_conninfo</w:t>
        <w:tab/>
        <w:t xml:space="preserve">=</w:t>
        <w:tab/>
        <w:t xml:space="preserve">‘host=187.168.1.50</w:t>
        <w:tab/>
        <w:t xml:space="preserve">port=5432</w:t>
        <w:tab/>
        <w:t xml:space="preserve">user=someuser password=passwd application_name=s1’</w:t>
      </w:r>
      <w:r w:rsidDel="00000000" w:rsidR="00000000" w:rsidRPr="00000000">
        <w:rPr>
          <w:rtl w:val="0"/>
        </w:rPr>
      </w:r>
    </w:p>
    <w:p w:rsidR="00000000" w:rsidDel="00000000" w:rsidP="00000000" w:rsidRDefault="00000000" w:rsidRPr="00000000" w14:paraId="00000385">
      <w:pPr>
        <w:spacing w:before="142" w:lineRule="auto"/>
        <w:ind w:left="480" w:firstLine="0"/>
        <w:rPr>
          <w:rFonts w:ascii="Consolas" w:cs="Consolas" w:eastAsia="Consolas" w:hAnsi="Consolas"/>
          <w:i w:val="1"/>
          <w:sz w:val="20"/>
          <w:szCs w:val="20"/>
        </w:rPr>
      </w:pPr>
      <w:r w:rsidDel="00000000" w:rsidR="00000000" w:rsidRPr="00000000">
        <w:rPr>
          <w:rFonts w:ascii="Consolas" w:cs="Consolas" w:eastAsia="Consolas" w:hAnsi="Consolas"/>
          <w:color w:val="231f20"/>
          <w:sz w:val="20"/>
          <w:szCs w:val="20"/>
          <w:rtl w:val="0"/>
        </w:rPr>
        <w:t xml:space="preserve">restore_command = ‘cp /mnt/server/archivedir/%f “%p”’ </w:t>
      </w:r>
      <w:r w:rsidDel="00000000" w:rsidR="00000000" w:rsidRPr="00000000">
        <w:rPr>
          <w:rFonts w:ascii="Consolas" w:cs="Consolas" w:eastAsia="Consolas" w:hAnsi="Consolas"/>
          <w:i w:val="1"/>
          <w:color w:val="231f20"/>
          <w:sz w:val="20"/>
          <w:szCs w:val="20"/>
          <w:rtl w:val="0"/>
        </w:rPr>
        <w:t xml:space="preserve"># optional</w:t>
      </w:r>
      <w:r w:rsidDel="00000000" w:rsidR="00000000" w:rsidRPr="00000000">
        <w:rPr>
          <w:rtl w:val="0"/>
        </w:rPr>
      </w:r>
    </w:p>
    <w:p w:rsidR="00000000" w:rsidDel="00000000" w:rsidP="00000000" w:rsidRDefault="00000000" w:rsidRPr="00000000" w14:paraId="00000386">
      <w:pPr>
        <w:pStyle w:val="Heading3"/>
        <w:numPr>
          <w:ilvl w:val="2"/>
          <w:numId w:val="11"/>
        </w:numPr>
        <w:spacing w:before="220" w:lineRule="auto"/>
        <w:ind w:left="0" w:firstLine="0"/>
        <w:rPr>
          <w:rFonts w:ascii="Palatino Linotype" w:cs="Palatino Linotype" w:eastAsia="Palatino Linotype" w:hAnsi="Palatino Linotype"/>
          <w:sz w:val="36"/>
          <w:szCs w:val="36"/>
        </w:rPr>
      </w:pPr>
      <w:r w:rsidDel="00000000" w:rsidR="00000000" w:rsidRPr="00000000">
        <w:rPr>
          <w:color w:val="231f20"/>
          <w:rtl w:val="0"/>
        </w:rPr>
        <w:t xml:space="preserve">Cascading</w:t>
      </w:r>
      <w:r w:rsidDel="00000000" w:rsidR="00000000" w:rsidRPr="00000000">
        <w:rPr>
          <w:rtl w:val="0"/>
        </w:rPr>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Usually, when working with streaming replication, we can take advantage of the almost instant sync status between the primary and the standby servers. Our application design can consider driving the reading load directly to one or more standby; this way, the primary server can fully use its hardware resources to server the read-write operations for the data changes and save the resources from the read- only operations.</w:t>
      </w:r>
      <w:r w:rsidDel="00000000" w:rsidR="00000000" w:rsidRPr="00000000">
        <w:rPr>
          <w:rtl w:val="0"/>
        </w:rPr>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1"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sectPr>
          <w:type w:val="nextPage"/>
          <w:pgSz w:h="13320" w:w="10800" w:orient="portrait"/>
          <w:pgMar w:bottom="280" w:top="1260" w:left="1320" w:right="1320" w:header="727" w:footer="0"/>
        </w:sect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However, in large environments, including multiple standby servers, the primary can suffer from the extra load of many WAL receiver processes.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Figure 8.5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illustrates this setup with multiple standby servers replicating from a single primary server.</w:t>
      </w:r>
      <w:r w:rsidDel="00000000" w:rsidR="00000000" w:rsidRPr="00000000">
        <w:rPr>
          <w:rtl w:val="0"/>
        </w:rPr>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5" w:line="276" w:lineRule="auto"/>
        <w:ind w:left="0" w:right="0" w:firstLine="0"/>
        <w:jc w:val="left"/>
        <w:rPr>
          <w:rFonts w:ascii="Calibri" w:cs="Calibri" w:eastAsia="Calibri" w:hAnsi="Calibri"/>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55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4457700" cy="1803400"/>
            <wp:effectExtent b="0" l="0" r="0" t="0"/>
            <wp:docPr id="186"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44577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before="219" w:lineRule="auto"/>
        <w:ind w:left="48" w:right="48" w:firstLine="0"/>
        <w:jc w:val="center"/>
        <w:rPr>
          <w:i w:val="1"/>
          <w:sz w:val="20"/>
          <w:szCs w:val="20"/>
        </w:rPr>
      </w:pPr>
      <w:r w:rsidDel="00000000" w:rsidR="00000000" w:rsidRPr="00000000">
        <w:rPr>
          <w:b w:val="1"/>
          <w:i w:val="1"/>
          <w:color w:val="231f20"/>
          <w:sz w:val="20"/>
          <w:szCs w:val="20"/>
          <w:rtl w:val="0"/>
        </w:rPr>
        <w:t xml:space="preserve">Figure 8.5: </w:t>
      </w:r>
      <w:r w:rsidDel="00000000" w:rsidR="00000000" w:rsidRPr="00000000">
        <w:rPr>
          <w:i w:val="1"/>
          <w:color w:val="231f20"/>
          <w:sz w:val="20"/>
          <w:szCs w:val="20"/>
          <w:rtl w:val="0"/>
        </w:rPr>
        <w:t xml:space="preserve">Multiple standby physical replication.</w:t>
      </w: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54" w:line="235" w:lineRule="auto"/>
        <w:ind w:left="0" w:right="117" w:firstLine="0"/>
        <w:jc w:val="both"/>
        <w:rPr>
          <w:rFonts w:ascii="Calibri" w:cs="Calibri" w:eastAsia="Calibri" w:hAnsi="Calibri"/>
          <w:b w:val="0"/>
          <w:i w:val="1"/>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To prevent overwhelming the primary with the load from many standby nodes, we can use another PostgreSQL feature for the physical replication: cascading replication. When using the cascading replication setup, all the previous concepts remain valid; the difference is one or more standby nodes can serve as the upstream for another standby node, preventing the primary from getting this extra load.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Figure</w:t>
      </w:r>
      <w:r w:rsidDel="00000000" w:rsidR="00000000" w:rsidRPr="00000000">
        <w:rPr>
          <w:rtl w:val="0"/>
        </w:rPr>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8.6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shows how this appears:</w:t>
      </w:r>
      <w:r w:rsidDel="00000000" w:rsidR="00000000" w:rsidRPr="00000000">
        <w:rPr>
          <w:rtl w:val="0"/>
        </w:rPr>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5" w:line="276" w:lineRule="auto"/>
        <w:ind w:left="0" w:right="0" w:firstLine="0"/>
        <w:jc w:val="left"/>
        <w:rPr>
          <w:rFonts w:ascii="Calibri" w:cs="Calibri" w:eastAsia="Calibri" w:hAnsi="Calibri"/>
          <w:b w:val="0"/>
          <w:i w:val="0"/>
          <w:smallCaps w:val="0"/>
          <w:strike w:val="0"/>
          <w:color w:val="000000"/>
          <w:sz w:val="8"/>
          <w:szCs w:val="8"/>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349250</wp:posOffset>
            </wp:positionH>
            <wp:positionV relativeFrom="paragraph">
              <wp:posOffset>86995</wp:posOffset>
            </wp:positionV>
            <wp:extent cx="4457700" cy="1639570"/>
            <wp:effectExtent b="0" l="0" r="0" t="0"/>
            <wp:wrapTopAndBottom distB="0" distT="0"/>
            <wp:docPr id="162"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4457700" cy="1639570"/>
                    </a:xfrm>
                    <a:prstGeom prst="rect"/>
                    <a:ln/>
                  </pic:spPr>
                </pic:pic>
              </a:graphicData>
            </a:graphic>
          </wp:anchor>
        </w:drawing>
      </w:r>
    </w:p>
    <w:p w:rsidR="00000000" w:rsidDel="00000000" w:rsidP="00000000" w:rsidRDefault="00000000" w:rsidRPr="00000000" w14:paraId="0000038F">
      <w:pPr>
        <w:spacing w:before="117" w:lineRule="auto"/>
        <w:ind w:left="48" w:right="48" w:firstLine="0"/>
        <w:jc w:val="center"/>
        <w:rPr>
          <w:i w:val="1"/>
          <w:sz w:val="20"/>
          <w:szCs w:val="20"/>
        </w:rPr>
      </w:pPr>
      <w:r w:rsidDel="00000000" w:rsidR="00000000" w:rsidRPr="00000000">
        <w:rPr>
          <w:b w:val="1"/>
          <w:i w:val="1"/>
          <w:color w:val="231f20"/>
          <w:sz w:val="20"/>
          <w:szCs w:val="20"/>
          <w:rtl w:val="0"/>
        </w:rPr>
        <w:t xml:space="preserve">Figure 8.6: </w:t>
      </w:r>
      <w:r w:rsidDel="00000000" w:rsidR="00000000" w:rsidRPr="00000000">
        <w:rPr>
          <w:i w:val="1"/>
          <w:color w:val="231f20"/>
          <w:sz w:val="20"/>
          <w:szCs w:val="20"/>
          <w:rtl w:val="0"/>
        </w:rPr>
        <w:t xml:space="preserve">Cascading physical replication.</w:t>
      </w:r>
      <w:r w:rsidDel="00000000" w:rsidR="00000000" w:rsidRPr="00000000">
        <w:rPr>
          <w:rtl w:val="0"/>
        </w:rPr>
      </w:r>
    </w:p>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54" w:line="235" w:lineRule="auto"/>
        <w:ind w:left="0" w:right="117"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Configuring the cascading replication requires setting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primary_conninfo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in the downstream server, pointing to another standby server that will serve as the upstream.</w:t>
      </w:r>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0" w:line="28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following lines show an example of the configuration to achieve this replication</w:t>
      </w:r>
      <w:r w:rsidDel="00000000" w:rsidR="00000000" w:rsidRPr="00000000">
        <w:rPr>
          <w:rtl w:val="0"/>
        </w:rPr>
      </w:r>
    </w:p>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type.</w:t>
      </w:r>
      <w:r w:rsidDel="00000000" w:rsidR="00000000" w:rsidRPr="00000000">
        <w:rPr>
          <w:rtl w:val="0"/>
        </w:rPr>
      </w:r>
    </w:p>
    <w:p w:rsidR="00000000" w:rsidDel="00000000" w:rsidP="00000000" w:rsidRDefault="00000000" w:rsidRPr="00000000" w14:paraId="00000393">
      <w:pPr>
        <w:spacing w:before="178" w:lineRule="auto"/>
        <w:ind w:left="480" w:firstLine="0"/>
        <w:rPr>
          <w:rFonts w:ascii="Consolas" w:cs="Consolas" w:eastAsia="Consolas" w:hAnsi="Consolas"/>
          <w:i w:val="1"/>
          <w:sz w:val="20"/>
          <w:szCs w:val="20"/>
        </w:rPr>
      </w:pPr>
      <w:r w:rsidDel="00000000" w:rsidR="00000000" w:rsidRPr="00000000">
        <w:rPr>
          <w:rFonts w:ascii="Consolas" w:cs="Consolas" w:eastAsia="Consolas" w:hAnsi="Consolas"/>
          <w:i w:val="1"/>
          <w:color w:val="231f20"/>
          <w:sz w:val="20"/>
          <w:szCs w:val="20"/>
          <w:rtl w:val="0"/>
        </w:rPr>
        <w:t xml:space="preserve"># Primary</w:t>
      </w:r>
      <w:r w:rsidDel="00000000" w:rsidR="00000000" w:rsidRPr="00000000">
        <w:rPr>
          <w:rtl w:val="0"/>
        </w:rPr>
      </w:r>
    </w:p>
    <w:p w:rsidR="00000000" w:rsidDel="00000000" w:rsidP="00000000" w:rsidRDefault="00000000" w:rsidRPr="00000000" w14:paraId="00000394">
      <w:pPr>
        <w:spacing w:before="189"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wal_level = ‘replica’</w:t>
      </w:r>
      <w:r w:rsidDel="00000000" w:rsidR="00000000" w:rsidRPr="00000000">
        <w:rPr>
          <w:rtl w:val="0"/>
        </w:rPr>
      </w:r>
    </w:p>
    <w:bookmarkStart w:colFirst="0" w:colLast="0" w:name="bookmark=id.nmf14n" w:id="47"/>
    <w:bookmarkEnd w:id="47"/>
    <w:p w:rsidR="00000000" w:rsidDel="00000000" w:rsidP="00000000" w:rsidRDefault="00000000" w:rsidRPr="00000000" w14:paraId="00000395">
      <w:pPr>
        <w:spacing w:before="54"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archive_mode = ‘on’</w:t>
      </w:r>
      <w:r w:rsidDel="00000000" w:rsidR="00000000" w:rsidRPr="00000000">
        <w:rPr>
          <w:rtl w:val="0"/>
        </w:rPr>
      </w:r>
    </w:p>
    <w:p w:rsidR="00000000" w:rsidDel="00000000" w:rsidP="00000000" w:rsidRDefault="00000000" w:rsidRPr="00000000" w14:paraId="00000396">
      <w:pPr>
        <w:spacing w:before="190" w:line="288" w:lineRule="auto"/>
        <w:ind w:left="480" w:firstLine="0"/>
        <w:rPr>
          <w:rFonts w:ascii="Consolas" w:cs="Consolas" w:eastAsia="Consolas" w:hAnsi="Consolas"/>
          <w:i w:val="1"/>
          <w:sz w:val="20"/>
          <w:szCs w:val="20"/>
        </w:rPr>
      </w:pPr>
      <w:r w:rsidDel="00000000" w:rsidR="00000000" w:rsidRPr="00000000">
        <w:rPr>
          <w:rFonts w:ascii="Consolas" w:cs="Consolas" w:eastAsia="Consolas" w:hAnsi="Consolas"/>
          <w:color w:val="231f20"/>
          <w:sz w:val="20"/>
          <w:szCs w:val="20"/>
          <w:rtl w:val="0"/>
        </w:rPr>
        <w:t xml:space="preserve">archive_command = ‘test ! -f /mnt/server/archivedir/%f &amp;&amp; cp %p /mnt/ server/archivedir/%f’ </w:t>
      </w:r>
      <w:r w:rsidDel="00000000" w:rsidR="00000000" w:rsidRPr="00000000">
        <w:rPr>
          <w:rFonts w:ascii="Consolas" w:cs="Consolas" w:eastAsia="Consolas" w:hAnsi="Consolas"/>
          <w:i w:val="1"/>
          <w:color w:val="231f20"/>
          <w:sz w:val="20"/>
          <w:szCs w:val="20"/>
          <w:rtl w:val="0"/>
        </w:rPr>
        <w:t xml:space="preserve"># optional</w:t>
      </w:r>
      <w:r w:rsidDel="00000000" w:rsidR="00000000" w:rsidRPr="00000000">
        <w:rPr>
          <w:rtl w:val="0"/>
        </w:rPr>
      </w:r>
    </w:p>
    <w:p w:rsidR="00000000" w:rsidDel="00000000" w:rsidP="00000000" w:rsidRDefault="00000000" w:rsidRPr="00000000" w14:paraId="00000397">
      <w:pPr>
        <w:ind w:left="480" w:firstLine="0"/>
        <w:rPr>
          <w:rFonts w:ascii="Consolas" w:cs="Consolas" w:eastAsia="Consolas" w:hAnsi="Consolas"/>
          <w:i w:val="1"/>
          <w:sz w:val="20"/>
          <w:szCs w:val="20"/>
        </w:rPr>
      </w:pPr>
      <w:r w:rsidDel="00000000" w:rsidR="00000000" w:rsidRPr="00000000">
        <w:rPr>
          <w:rFonts w:ascii="Consolas" w:cs="Consolas" w:eastAsia="Consolas" w:hAnsi="Consolas"/>
          <w:i w:val="1"/>
          <w:color w:val="231f20"/>
          <w:sz w:val="20"/>
          <w:szCs w:val="20"/>
          <w:rtl w:val="0"/>
        </w:rPr>
        <w:t xml:space="preserve"># Standby</w:t>
      </w:r>
      <w:r w:rsidDel="00000000" w:rsidR="00000000" w:rsidRPr="00000000">
        <w:rPr>
          <w:rtl w:val="0"/>
        </w:rPr>
      </w:r>
    </w:p>
    <w:p w:rsidR="00000000" w:rsidDel="00000000" w:rsidP="00000000" w:rsidRDefault="00000000" w:rsidRPr="00000000" w14:paraId="00000398">
      <w:pPr>
        <w:ind w:left="480" w:firstLine="0"/>
        <w:rPr>
          <w:rFonts w:ascii="Consolas" w:cs="Consolas" w:eastAsia="Consolas" w:hAnsi="Consolas"/>
          <w:i w:val="1"/>
          <w:sz w:val="20"/>
          <w:szCs w:val="20"/>
        </w:rPr>
      </w:pPr>
      <w:r w:rsidDel="00000000" w:rsidR="00000000" w:rsidRPr="00000000">
        <w:rPr>
          <w:rFonts w:ascii="Consolas" w:cs="Consolas" w:eastAsia="Consolas" w:hAnsi="Consolas"/>
          <w:color w:val="231f20"/>
          <w:sz w:val="20"/>
          <w:szCs w:val="20"/>
          <w:rtl w:val="0"/>
        </w:rPr>
        <w:t xml:space="preserve">hot_standby = ‘on’</w:t>
      </w:r>
      <w:r w:rsidDel="00000000" w:rsidR="00000000" w:rsidRPr="00000000">
        <w:rPr>
          <w:rtl w:val="0"/>
        </w:rPr>
      </w:r>
    </w:p>
    <w:p w:rsidR="00000000" w:rsidDel="00000000" w:rsidP="00000000" w:rsidRDefault="00000000" w:rsidRPr="00000000" w14:paraId="00000399">
      <w:pPr>
        <w:spacing w:before="190" w:line="288"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primary_conninfo = ‘host=&lt;the primary or another standby as upstream&gt; port=5432 user=someuser password=passwd application_name=s1’</w:t>
      </w:r>
      <w:r w:rsidDel="00000000" w:rsidR="00000000" w:rsidRPr="00000000">
        <w:rPr>
          <w:rtl w:val="0"/>
        </w:rPr>
      </w:r>
    </w:p>
    <w:p w:rsidR="00000000" w:rsidDel="00000000" w:rsidP="00000000" w:rsidRDefault="00000000" w:rsidRPr="00000000" w14:paraId="0000039A">
      <w:pPr>
        <w:spacing w:before="141"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recovery_target_timeline = ‘latest’</w:t>
      </w:r>
      <w:r w:rsidDel="00000000" w:rsidR="00000000" w:rsidRPr="00000000">
        <w:rPr>
          <w:rtl w:val="0"/>
        </w:rPr>
      </w:r>
    </w:p>
    <w:p w:rsidR="00000000" w:rsidDel="00000000" w:rsidP="00000000" w:rsidRDefault="00000000" w:rsidRPr="00000000" w14:paraId="0000039B">
      <w:pPr>
        <w:spacing w:before="190" w:lineRule="auto"/>
        <w:ind w:left="480" w:firstLine="0"/>
        <w:rPr>
          <w:rFonts w:ascii="Consolas" w:cs="Consolas" w:eastAsia="Consolas" w:hAnsi="Consolas"/>
          <w:i w:val="1"/>
          <w:sz w:val="20"/>
          <w:szCs w:val="20"/>
        </w:rPr>
      </w:pPr>
      <w:r w:rsidDel="00000000" w:rsidR="00000000" w:rsidRPr="00000000">
        <w:rPr>
          <w:rFonts w:ascii="Consolas" w:cs="Consolas" w:eastAsia="Consolas" w:hAnsi="Consolas"/>
          <w:color w:val="231f20"/>
          <w:sz w:val="20"/>
          <w:szCs w:val="20"/>
          <w:rtl w:val="0"/>
        </w:rPr>
        <w:t xml:space="preserve">restore_command = ‘cp /mnt/server/archivedir/%f “%p”’ </w:t>
      </w:r>
      <w:r w:rsidDel="00000000" w:rsidR="00000000" w:rsidRPr="00000000">
        <w:rPr>
          <w:rFonts w:ascii="Consolas" w:cs="Consolas" w:eastAsia="Consolas" w:hAnsi="Consolas"/>
          <w:i w:val="1"/>
          <w:color w:val="231f20"/>
          <w:sz w:val="20"/>
          <w:szCs w:val="20"/>
          <w:rtl w:val="0"/>
        </w:rPr>
        <w:t xml:space="preserve"># optional</w:t>
      </w:r>
      <w:r w:rsidDel="00000000" w:rsidR="00000000" w:rsidRPr="00000000">
        <w:rPr>
          <w:rtl w:val="0"/>
        </w:rPr>
      </w:r>
    </w:p>
    <w:p w:rsidR="00000000" w:rsidDel="00000000" w:rsidP="00000000" w:rsidRDefault="00000000" w:rsidRPr="00000000" w14:paraId="0000039C">
      <w:pPr>
        <w:spacing w:before="156" w:line="235" w:lineRule="auto"/>
        <w:ind w:left="120" w:right="118" w:firstLine="0"/>
        <w:jc w:val="both"/>
        <w:rPr>
          <w:rFonts w:ascii="Palatino Linotype" w:cs="Palatino Linotype" w:eastAsia="Palatino Linotype" w:hAnsi="Palatino Linotype"/>
          <w:b w:val="1"/>
          <w:sz w:val="21"/>
          <w:szCs w:val="21"/>
        </w:rPr>
      </w:pPr>
      <w:r w:rsidDel="00000000" w:rsidR="00000000" w:rsidRPr="00000000">
        <w:rPr>
          <w:b w:val="1"/>
          <w:i w:val="1"/>
          <w:color w:val="231f20"/>
          <w:sz w:val="21"/>
          <w:szCs w:val="21"/>
          <w:rtl w:val="0"/>
        </w:rPr>
        <w:t xml:space="preserve">Note: </w:t>
      </w:r>
      <w:r w:rsidDel="00000000" w:rsidR="00000000" w:rsidRPr="00000000">
        <w:rPr>
          <w:b w:val="1"/>
          <w:color w:val="231f20"/>
          <w:sz w:val="21"/>
          <w:szCs w:val="21"/>
          <w:rtl w:val="0"/>
        </w:rPr>
        <w:t xml:space="preserve">For the cascading replication setup is advisable to set the parameter recovery_target_timeline to ‘latest’ in the downstream standby nodes, so if the upstream standby gets promoted (it turns into a read-write), the cascading won’t get broken.</w:t>
      </w:r>
      <w:r w:rsidDel="00000000" w:rsidR="00000000" w:rsidRPr="00000000">
        <w:rPr>
          <w:rtl w:val="0"/>
        </w:rPr>
      </w:r>
    </w:p>
    <w:p w:rsidR="00000000" w:rsidDel="00000000" w:rsidP="00000000" w:rsidRDefault="00000000" w:rsidRPr="00000000" w14:paraId="0000039D">
      <w:pPr>
        <w:pStyle w:val="Heading3"/>
        <w:numPr>
          <w:ilvl w:val="2"/>
          <w:numId w:val="11"/>
        </w:numPr>
        <w:spacing w:before="206" w:lineRule="auto"/>
        <w:ind w:left="0" w:firstLine="0"/>
        <w:jc w:val="both"/>
        <w:rPr>
          <w:sz w:val="36"/>
          <w:szCs w:val="36"/>
        </w:rPr>
      </w:pPr>
      <w:r w:rsidDel="00000000" w:rsidR="00000000" w:rsidRPr="00000000">
        <w:rPr>
          <w:color w:val="231f20"/>
          <w:rtl w:val="0"/>
        </w:rPr>
        <w:t xml:space="preserve">Delayed replica</w:t>
      </w:r>
      <w:r w:rsidDel="00000000" w:rsidR="00000000" w:rsidRPr="00000000">
        <w:rPr>
          <w:rtl w:val="0"/>
        </w:rPr>
      </w:r>
    </w:p>
    <w:p w:rsidR="00000000" w:rsidDel="00000000" w:rsidP="00000000" w:rsidRDefault="00000000" w:rsidRPr="00000000" w14:paraId="000003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Another interesting feature supported by PostgreSQL regarding physical replication is what we know as a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delayed replica</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This method relies on top regular streaming or archive recovery replication. The difference with the delayed replica is that the data changes will be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visible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after a defined time. For example, we plan to have a replication delayed by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X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time so that the data would be accessible in that replica as follows:</w:t>
      </w:r>
      <w:r w:rsidDel="00000000" w:rsidR="00000000" w:rsidRPr="00000000">
        <w:rPr>
          <w:rtl w:val="0"/>
        </w:rPr>
      </w:r>
    </w:p>
    <w:p w:rsidR="00000000" w:rsidDel="00000000" w:rsidP="00000000" w:rsidRDefault="00000000" w:rsidRPr="00000000" w14:paraId="0000039F">
      <w:pPr>
        <w:spacing w:before="139" w:lineRule="auto"/>
        <w:ind w:left="1768" w:firstLine="0"/>
        <w:rPr>
          <w:i w:val="1"/>
          <w:sz w:val="21"/>
          <w:szCs w:val="21"/>
        </w:rPr>
      </w:pPr>
      <w:r w:rsidDel="00000000" w:rsidR="00000000" w:rsidRPr="00000000">
        <w:rPr>
          <w:i w:val="1"/>
          <w:color w:val="231f20"/>
          <w:sz w:val="21"/>
          <w:szCs w:val="21"/>
          <w:rtl w:val="0"/>
        </w:rPr>
        <w:t xml:space="preserve">delayed replica visibility time = data change time + X</w:t>
      </w:r>
      <w:r w:rsidDel="00000000" w:rsidR="00000000" w:rsidRPr="00000000">
        <w:rPr>
          <w:rtl w:val="0"/>
        </w:rPr>
      </w:r>
    </w:p>
    <w:p w:rsidR="00000000" w:rsidDel="00000000" w:rsidP="00000000" w:rsidRDefault="00000000" w:rsidRPr="00000000" w14:paraId="000003A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1" w:line="276"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As an example, consider the next:</w:t>
      </w:r>
      <w:r w:rsidDel="00000000" w:rsidR="00000000" w:rsidRPr="00000000">
        <w:rPr>
          <w:rtl w:val="0"/>
        </w:rPr>
      </w:r>
    </w:p>
    <w:p w:rsidR="00000000" w:rsidDel="00000000" w:rsidP="00000000" w:rsidRDefault="00000000" w:rsidRPr="00000000" w14:paraId="000003A1">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839"/>
        </w:tabs>
        <w:spacing w:after="0" w:before="68" w:line="240" w:lineRule="auto"/>
        <w:ind w:left="839" w:right="0" w:hanging="359"/>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We configured a replica delayed by 2 hours.</w:t>
      </w:r>
      <w:r w:rsidDel="00000000" w:rsidR="00000000" w:rsidRPr="00000000">
        <w:rPr>
          <w:rtl w:val="0"/>
        </w:rPr>
      </w:r>
    </w:p>
    <w:p w:rsidR="00000000" w:rsidDel="00000000" w:rsidP="00000000" w:rsidRDefault="00000000" w:rsidRPr="00000000" w14:paraId="000003A2">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tabs>
          <w:tab w:val="left" w:leader="none" w:pos="839"/>
        </w:tabs>
        <w:spacing w:after="0" w:before="69" w:line="360" w:lineRule="auto"/>
        <w:ind w:left="120" w:right="1392" w:firstLine="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There is a data change in the master node applied at 12:22 PM. When will the data change be visible in the delayed replica?</w:t>
      </w:r>
      <w:r w:rsidDel="00000000" w:rsidR="00000000" w:rsidRPr="00000000">
        <w:rPr>
          <w:rtl w:val="0"/>
        </w:rPr>
      </w:r>
    </w:p>
    <w:p w:rsidR="00000000" w:rsidDel="00000000" w:rsidP="00000000" w:rsidRDefault="00000000" w:rsidRPr="00000000" w14:paraId="000003A3">
      <w:pPr>
        <w:spacing w:line="360" w:lineRule="auto"/>
        <w:ind w:left="2313" w:right="1629" w:hanging="499.00000000000006"/>
        <w:rPr>
          <w:i w:val="1"/>
          <w:sz w:val="21"/>
          <w:szCs w:val="21"/>
        </w:rPr>
        <w:sectPr>
          <w:type w:val="nextPage"/>
          <w:pgSz w:h="13320" w:w="10800" w:orient="portrait"/>
          <w:pgMar w:bottom="280" w:top="1260" w:left="1320" w:right="1320" w:header="727" w:footer="0"/>
          <w:pgNumType w:start="144"/>
        </w:sectPr>
      </w:pPr>
      <w:r w:rsidDel="00000000" w:rsidR="00000000" w:rsidRPr="00000000">
        <w:rPr>
          <w:i w:val="1"/>
          <w:color w:val="231f20"/>
          <w:sz w:val="21"/>
          <w:szCs w:val="21"/>
          <w:rtl w:val="0"/>
        </w:rPr>
        <w:t xml:space="preserve">delayed replica visibility time = 12:22 PM + 2 hours delayed replica visibility time = 2:22 PM</w:t>
      </w:r>
      <w:r w:rsidDel="00000000" w:rsidR="00000000" w:rsidRPr="00000000">
        <w:rPr>
          <w:rtl w:val="0"/>
        </w:rPr>
      </w:r>
    </w:p>
    <w:p w:rsidR="00000000" w:rsidDel="00000000" w:rsidP="00000000" w:rsidRDefault="00000000" w:rsidRPr="00000000" w14:paraId="000003A4">
      <w:pPr>
        <w:spacing w:before="46" w:lineRule="auto"/>
        <w:ind w:left="120" w:firstLine="0"/>
        <w:jc w:val="both"/>
        <w:rPr>
          <w:sz w:val="21"/>
          <w:szCs w:val="21"/>
        </w:rPr>
      </w:pPr>
      <w:r w:rsidDel="00000000" w:rsidR="00000000" w:rsidRPr="00000000">
        <w:rPr>
          <w:i w:val="1"/>
          <w:color w:val="231f20"/>
          <w:sz w:val="21"/>
          <w:szCs w:val="21"/>
          <w:rtl w:val="0"/>
        </w:rPr>
        <w:t xml:space="preserve">Figure 8.7 </w:t>
      </w:r>
      <w:r w:rsidDel="00000000" w:rsidR="00000000" w:rsidRPr="00000000">
        <w:rPr>
          <w:color w:val="231f20"/>
          <w:sz w:val="21"/>
          <w:szCs w:val="21"/>
          <w:rtl w:val="0"/>
        </w:rPr>
        <w:t xml:space="preserve">illustrates this functionality:</w:t>
      </w:r>
      <w:r w:rsidDel="00000000" w:rsidR="00000000" w:rsidRPr="00000000">
        <w:rPr>
          <w:rtl w:val="0"/>
        </w:rPr>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6" w:line="276"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121920</wp:posOffset>
            </wp:positionV>
            <wp:extent cx="4972050" cy="3392170"/>
            <wp:effectExtent b="0" l="0" r="0" t="0"/>
            <wp:wrapTopAndBottom distB="0" distT="0"/>
            <wp:docPr id="167"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4972050" cy="3392170"/>
                    </a:xfrm>
                    <a:prstGeom prst="rect"/>
                    <a:ln/>
                  </pic:spPr>
                </pic:pic>
              </a:graphicData>
            </a:graphic>
          </wp:anchor>
        </w:drawing>
      </w:r>
    </w:p>
    <w:p w:rsidR="00000000" w:rsidDel="00000000" w:rsidP="00000000" w:rsidRDefault="00000000" w:rsidRPr="00000000" w14:paraId="000003A6">
      <w:pPr>
        <w:spacing w:before="165" w:lineRule="auto"/>
        <w:ind w:left="48" w:right="48" w:firstLine="0"/>
        <w:jc w:val="center"/>
        <w:rPr>
          <w:i w:val="1"/>
          <w:sz w:val="20"/>
          <w:szCs w:val="20"/>
        </w:rPr>
      </w:pPr>
      <w:r w:rsidDel="00000000" w:rsidR="00000000" w:rsidRPr="00000000">
        <w:rPr>
          <w:b w:val="1"/>
          <w:i w:val="1"/>
          <w:color w:val="231f20"/>
          <w:sz w:val="20"/>
          <w:szCs w:val="20"/>
          <w:rtl w:val="0"/>
        </w:rPr>
        <w:t xml:space="preserve">Figure 8.7: </w:t>
      </w:r>
      <w:r w:rsidDel="00000000" w:rsidR="00000000" w:rsidRPr="00000000">
        <w:rPr>
          <w:i w:val="1"/>
          <w:color w:val="231f20"/>
          <w:sz w:val="20"/>
          <w:szCs w:val="20"/>
          <w:rtl w:val="0"/>
        </w:rPr>
        <w:t xml:space="preserve">Delayed replica</w:t>
      </w:r>
      <w:r w:rsidDel="00000000" w:rsidR="00000000" w:rsidRPr="00000000">
        <w:rPr>
          <w:rtl w:val="0"/>
        </w:rPr>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54" w:line="235" w:lineRule="auto"/>
        <w:ind w:left="0" w:right="117"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We need to consider the time calculated regarding the local system time. So, for a practical configuration, we would need to ensure that both the primary and the standby servers are configured equally for their local timing.</w:t>
      </w:r>
      <w:r w:rsidDel="00000000" w:rsidR="00000000" w:rsidRPr="00000000">
        <w:rPr>
          <w:rtl w:val="0"/>
        </w:rPr>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3" w:line="235" w:lineRule="auto"/>
        <w:ind w:left="0" w:right="109"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As was stated before, the delayed replication is a variation of the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regular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streaming or archive recovery methods. In both cases, the changes are taken from the WAL and applied on the standby. But we can tell that the archive recovery is the more effortless/straightforward way to configure it. So, it will continuously retrieve the WAL from the archive and apply the changes just when the delayed time has passed.</w:t>
      </w:r>
      <w:r w:rsidDel="00000000" w:rsidR="00000000" w:rsidRPr="00000000">
        <w:rPr>
          <w:rtl w:val="0"/>
        </w:rPr>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1" w:line="235" w:lineRule="auto"/>
        <w:ind w:left="0" w:right="119"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To get this functionality working on a PostgreSQL standby instance, we need to configure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recovery_min_apply_delay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parameter according to the time we want to keep it delayed from the master. The next is an example of the parameter configuration for the setup of the delayed replica.</w:t>
      </w:r>
      <w:r w:rsidDel="00000000" w:rsidR="00000000" w:rsidRPr="00000000">
        <w:rPr>
          <w:rtl w:val="0"/>
        </w:rPr>
      </w:r>
    </w:p>
    <w:p w:rsidR="00000000" w:rsidDel="00000000" w:rsidP="00000000" w:rsidRDefault="00000000" w:rsidRPr="00000000" w14:paraId="000003AA">
      <w:pPr>
        <w:spacing w:before="177" w:lineRule="auto"/>
        <w:ind w:left="480" w:firstLine="0"/>
        <w:rPr>
          <w:rFonts w:ascii="Consolas" w:cs="Consolas" w:eastAsia="Consolas" w:hAnsi="Consolas"/>
          <w:i w:val="1"/>
          <w:sz w:val="20"/>
          <w:szCs w:val="20"/>
        </w:rPr>
      </w:pPr>
      <w:r w:rsidDel="00000000" w:rsidR="00000000" w:rsidRPr="00000000">
        <w:rPr>
          <w:rFonts w:ascii="Consolas" w:cs="Consolas" w:eastAsia="Consolas" w:hAnsi="Consolas"/>
          <w:i w:val="1"/>
          <w:color w:val="231f20"/>
          <w:sz w:val="20"/>
          <w:szCs w:val="20"/>
          <w:rtl w:val="0"/>
        </w:rPr>
        <w:t xml:space="preserve"># Primary</w:t>
      </w:r>
      <w:r w:rsidDel="00000000" w:rsidR="00000000" w:rsidRPr="00000000">
        <w:rPr>
          <w:rtl w:val="0"/>
        </w:rPr>
      </w:r>
    </w:p>
    <w:p w:rsidR="00000000" w:rsidDel="00000000" w:rsidP="00000000" w:rsidRDefault="00000000" w:rsidRPr="00000000" w14:paraId="000003AB">
      <w:pPr>
        <w:spacing w:before="189"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wal_level = ‘replica’</w:t>
      </w:r>
      <w:bookmarkStart w:colFirst="0" w:colLast="0" w:name="bookmark=id.37m2jsg" w:id="48"/>
      <w:bookmarkEnd w:id="48"/>
      <w:bookmarkStart w:colFirst="0" w:colLast="0" w:name="bookmark=id.2lwamvv" w:id="49"/>
      <w:bookmarkEnd w:id="49"/>
      <w:bookmarkStart w:colFirst="0" w:colLast="0" w:name="bookmark=id.1mrcu09" w:id="50"/>
      <w:bookmarkEnd w:id="50"/>
      <w:bookmarkStart w:colFirst="0" w:colLast="0" w:name="bookmark=id.46r0co2" w:id="51"/>
      <w:bookmarkEnd w:id="51"/>
      <w:r w:rsidDel="00000000" w:rsidR="00000000" w:rsidRPr="00000000">
        <w:rPr>
          <w:rtl w:val="0"/>
        </w:rPr>
      </w:r>
    </w:p>
    <w:p w:rsidR="00000000" w:rsidDel="00000000" w:rsidP="00000000" w:rsidRDefault="00000000" w:rsidRPr="00000000" w14:paraId="000003AC">
      <w:pPr>
        <w:spacing w:before="54"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archive_mode = ‘on’</w:t>
      </w:r>
      <w:r w:rsidDel="00000000" w:rsidR="00000000" w:rsidRPr="00000000">
        <w:rPr>
          <w:rtl w:val="0"/>
        </w:rPr>
      </w:r>
    </w:p>
    <w:p w:rsidR="00000000" w:rsidDel="00000000" w:rsidP="00000000" w:rsidRDefault="00000000" w:rsidRPr="00000000" w14:paraId="000003AD">
      <w:pPr>
        <w:spacing w:before="190" w:line="288" w:lineRule="auto"/>
        <w:ind w:left="480" w:firstLine="0"/>
        <w:rPr>
          <w:rFonts w:ascii="Consolas" w:cs="Consolas" w:eastAsia="Consolas" w:hAnsi="Consolas"/>
          <w:i w:val="1"/>
          <w:sz w:val="20"/>
          <w:szCs w:val="20"/>
        </w:rPr>
      </w:pPr>
      <w:r w:rsidDel="00000000" w:rsidR="00000000" w:rsidRPr="00000000">
        <w:rPr>
          <w:rFonts w:ascii="Consolas" w:cs="Consolas" w:eastAsia="Consolas" w:hAnsi="Consolas"/>
          <w:color w:val="231f20"/>
          <w:sz w:val="20"/>
          <w:szCs w:val="20"/>
          <w:rtl w:val="0"/>
        </w:rPr>
        <w:t xml:space="preserve">archive_command = ‘test ! -f /mnt/server/archivedir/%f &amp;&amp; cp %p /mnt/ server/archivedir/%f’ </w:t>
      </w:r>
      <w:r w:rsidDel="00000000" w:rsidR="00000000" w:rsidRPr="00000000">
        <w:rPr>
          <w:rFonts w:ascii="Consolas" w:cs="Consolas" w:eastAsia="Consolas" w:hAnsi="Consolas"/>
          <w:i w:val="1"/>
          <w:color w:val="231f20"/>
          <w:sz w:val="20"/>
          <w:szCs w:val="20"/>
          <w:rtl w:val="0"/>
        </w:rPr>
        <w:t xml:space="preserve"># optional</w:t>
      </w:r>
      <w:r w:rsidDel="00000000" w:rsidR="00000000" w:rsidRPr="00000000">
        <w:rPr>
          <w:rtl w:val="0"/>
        </w:rPr>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88" w:line="276" w:lineRule="auto"/>
        <w:ind w:left="0" w:right="0" w:firstLine="0"/>
        <w:jc w:val="left"/>
        <w:rPr>
          <w:rFonts w:ascii="Consolas" w:cs="Consolas" w:eastAsia="Consolas" w:hAnsi="Consolas"/>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F">
      <w:pPr>
        <w:ind w:left="480" w:firstLine="0"/>
        <w:rPr>
          <w:rFonts w:ascii="Consolas" w:cs="Consolas" w:eastAsia="Consolas" w:hAnsi="Consolas"/>
          <w:i w:val="1"/>
          <w:sz w:val="20"/>
          <w:szCs w:val="20"/>
        </w:rPr>
      </w:pPr>
      <w:r w:rsidDel="00000000" w:rsidR="00000000" w:rsidRPr="00000000">
        <w:rPr>
          <w:rFonts w:ascii="Consolas" w:cs="Consolas" w:eastAsia="Consolas" w:hAnsi="Consolas"/>
          <w:i w:val="1"/>
          <w:color w:val="231f20"/>
          <w:sz w:val="20"/>
          <w:szCs w:val="20"/>
          <w:rtl w:val="0"/>
        </w:rPr>
        <w:t xml:space="preserve"># Standby</w:t>
      </w:r>
      <w:r w:rsidDel="00000000" w:rsidR="00000000" w:rsidRPr="00000000">
        <w:rPr>
          <w:rtl w:val="0"/>
        </w:rPr>
      </w:r>
    </w:p>
    <w:p w:rsidR="00000000" w:rsidDel="00000000" w:rsidP="00000000" w:rsidRDefault="00000000" w:rsidRPr="00000000" w14:paraId="000003B0">
      <w:pPr>
        <w:spacing w:before="190"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hot_standby = ‘on’</w:t>
      </w:r>
      <w:r w:rsidDel="00000000" w:rsidR="00000000" w:rsidRPr="00000000">
        <w:rPr>
          <w:rtl w:val="0"/>
        </w:rPr>
      </w:r>
    </w:p>
    <w:p w:rsidR="00000000" w:rsidDel="00000000" w:rsidP="00000000" w:rsidRDefault="00000000" w:rsidRPr="00000000" w14:paraId="000003B1">
      <w:pPr>
        <w:spacing w:before="190" w:line="288"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primary_conninfo = ‘host=187.168.1.50 port=5432 user=someuser password=passwd application_name=s1’</w:t>
      </w:r>
      <w:r w:rsidDel="00000000" w:rsidR="00000000" w:rsidRPr="00000000">
        <w:rPr>
          <w:rtl w:val="0"/>
        </w:rPr>
      </w:r>
    </w:p>
    <w:p w:rsidR="00000000" w:rsidDel="00000000" w:rsidP="00000000" w:rsidRDefault="00000000" w:rsidRPr="00000000" w14:paraId="000003B2">
      <w:pPr>
        <w:spacing w:before="141"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recovery_min_apply_delay = ‘2h’</w:t>
      </w:r>
      <w:r w:rsidDel="00000000" w:rsidR="00000000" w:rsidRPr="00000000">
        <w:rPr>
          <w:rtl w:val="0"/>
        </w:rPr>
      </w:r>
    </w:p>
    <w:p w:rsidR="00000000" w:rsidDel="00000000" w:rsidP="00000000" w:rsidRDefault="00000000" w:rsidRPr="00000000" w14:paraId="000003B3">
      <w:pPr>
        <w:spacing w:before="190" w:lineRule="auto"/>
        <w:ind w:left="480" w:firstLine="0"/>
        <w:rPr>
          <w:rFonts w:ascii="Consolas" w:cs="Consolas" w:eastAsia="Consolas" w:hAnsi="Consolas"/>
          <w:i w:val="1"/>
          <w:sz w:val="20"/>
          <w:szCs w:val="20"/>
        </w:rPr>
      </w:pPr>
      <w:r w:rsidDel="00000000" w:rsidR="00000000" w:rsidRPr="00000000">
        <w:rPr>
          <w:rFonts w:ascii="Consolas" w:cs="Consolas" w:eastAsia="Consolas" w:hAnsi="Consolas"/>
          <w:color w:val="231f20"/>
          <w:sz w:val="20"/>
          <w:szCs w:val="20"/>
          <w:rtl w:val="0"/>
        </w:rPr>
        <w:t xml:space="preserve">restore_command = ‘cp /mnt/server/archivedir/%f “%p”’ </w:t>
      </w:r>
      <w:r w:rsidDel="00000000" w:rsidR="00000000" w:rsidRPr="00000000">
        <w:rPr>
          <w:rFonts w:ascii="Consolas" w:cs="Consolas" w:eastAsia="Consolas" w:hAnsi="Consolas"/>
          <w:i w:val="1"/>
          <w:color w:val="231f20"/>
          <w:sz w:val="20"/>
          <w:szCs w:val="20"/>
          <w:rtl w:val="0"/>
        </w:rPr>
        <w:t xml:space="preserve"># optional</w:t>
      </w:r>
      <w:r w:rsidDel="00000000" w:rsidR="00000000" w:rsidRPr="00000000">
        <w:rPr>
          <w:rtl w:val="0"/>
        </w:rPr>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56" w:line="235" w:lineRule="auto"/>
        <w:ind w:left="0" w:right="117" w:firstLine="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We can use a delayed replica to provide a quick way to recover data or schema definition in the case of an erroneous deletion, table truncation, drop, or failed application deployment, which has changed a large piece of data making the undo complicated.</w:t>
      </w:r>
      <w:r w:rsidDel="00000000" w:rsidR="00000000" w:rsidRPr="00000000">
        <w:rPr>
          <w:rtl w:val="0"/>
        </w:rPr>
      </w:r>
    </w:p>
    <w:p w:rsidR="00000000" w:rsidDel="00000000" w:rsidP="00000000" w:rsidRDefault="00000000" w:rsidRPr="00000000" w14:paraId="000003B5">
      <w:pPr>
        <w:pStyle w:val="Heading3"/>
        <w:numPr>
          <w:ilvl w:val="2"/>
          <w:numId w:val="11"/>
        </w:numPr>
        <w:spacing w:before="206" w:lineRule="auto"/>
        <w:ind w:left="0" w:firstLine="0"/>
        <w:rPr/>
      </w:pPr>
      <w:r w:rsidDel="00000000" w:rsidR="00000000" w:rsidRPr="00000000">
        <w:rPr>
          <w:color w:val="231f20"/>
          <w:rtl w:val="0"/>
        </w:rPr>
        <w:t xml:space="preserve">Configuration</w:t>
      </w:r>
      <w:r w:rsidDel="00000000" w:rsidR="00000000" w:rsidRPr="00000000">
        <w:rPr>
          <w:rtl w:val="0"/>
        </w:rPr>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We have reviewed the different features and topologies we can get for the physical replication in PostgreSQL. The next is a summary of the configuration parameters example we need to keep in mind to build the same.</w:t>
      </w:r>
      <w:r w:rsidDel="00000000" w:rsidR="00000000" w:rsidRPr="00000000">
        <w:rPr>
          <w:rtl w:val="0"/>
        </w:rPr>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3"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When working with any physical replication setup, we need to “tell” the standby nodes they are supposed to be a replica, starting with PostgreSQL 12, and onwards this is done by adding an empty file in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data_direcotory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(PGDATA) called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standby.signal</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With this file in place, once the postgres server is started, it will enter the replica mode, depending on the parameters we have configured.</w:t>
      </w:r>
      <w:r w:rsidDel="00000000" w:rsidR="00000000" w:rsidRPr="00000000">
        <w:rPr>
          <w:rtl w:val="0"/>
        </w:rPr>
      </w:r>
    </w:p>
    <w:p w:rsidR="00000000" w:rsidDel="00000000" w:rsidP="00000000" w:rsidRDefault="00000000" w:rsidRPr="00000000" w14:paraId="000003B8">
      <w:pPr>
        <w:pStyle w:val="Heading2"/>
        <w:numPr>
          <w:ilvl w:val="1"/>
          <w:numId w:val="11"/>
        </w:numPr>
        <w:spacing w:before="212" w:lineRule="auto"/>
        <w:ind w:left="0" w:firstLine="0"/>
        <w:rPr/>
      </w:pPr>
      <w:r w:rsidDel="00000000" w:rsidR="00000000" w:rsidRPr="00000000">
        <w:rPr>
          <w:color w:val="231f20"/>
          <w:rtl w:val="0"/>
        </w:rPr>
        <w:t xml:space="preserve">Logical replication</w:t>
      </w:r>
      <w:r w:rsidDel="00000000" w:rsidR="00000000" w:rsidRPr="00000000">
        <w:rPr>
          <w:rtl w:val="0"/>
        </w:rPr>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86" w:line="235" w:lineRule="auto"/>
        <w:ind w:left="0" w:right="117" w:firstLine="0"/>
        <w:jc w:val="both"/>
        <w:rPr>
          <w:rFonts w:ascii="Calibri" w:cs="Calibri" w:eastAsia="Calibri" w:hAnsi="Calibri"/>
          <w:b w:val="1"/>
          <w:i w:val="0"/>
          <w:smallCaps w:val="0"/>
          <w:strike w:val="0"/>
          <w:color w:val="000000"/>
          <w:sz w:val="22"/>
          <w:szCs w:val="22"/>
          <w:u w:val="none"/>
          <w:shd w:fill="auto" w:val="clear"/>
          <w:vertAlign w:val="baseline"/>
        </w:rPr>
        <w:sectPr>
          <w:type w:val="nextPage"/>
          <w:pgSz w:h="13320" w:w="10800" w:orient="portrait"/>
          <w:pgMar w:bottom="280" w:top="1260" w:left="1320" w:right="1320" w:header="727" w:footer="0"/>
        </w:sect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Another type of replication is logical replication, where data is replicated logically instead of physically replicating block by block at the file system level. It is the same as taking logical backup, which we have seen in detail in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Chapter 7, Backup &amp; Restore in PostgreSQL</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BA">
      <w:pPr>
        <w:pStyle w:val="Heading3"/>
        <w:numPr>
          <w:ilvl w:val="2"/>
          <w:numId w:val="11"/>
        </w:numPr>
        <w:spacing w:before="8" w:lineRule="auto"/>
        <w:ind w:left="0" w:firstLine="0"/>
        <w:rPr/>
      </w:pPr>
      <w:r w:rsidDel="00000000" w:rsidR="00000000" w:rsidRPr="00000000">
        <w:rPr>
          <w:color w:val="231f20"/>
          <w:rtl w:val="0"/>
        </w:rPr>
        <w:t xml:space="preserve">Architecture</w:t>
      </w:r>
      <w:r w:rsidDel="00000000" w:rsidR="00000000" w:rsidRPr="00000000">
        <w:rPr>
          <w:rtl w:val="0"/>
        </w:rPr>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Logical replication uses a publisher and subscription model where the publisher pushes the data to one or more subscribers. The subscriber pulls the data from the publishers to which it is subscribed. One can configure as complex an architecture as possible using publisher and subscriber models, like one publisher and one subscriber, one publisher and multiple subscribers, cascading replication, and many more, as shown in the previous sections of this chapter.</w:t>
      </w:r>
      <w:r w:rsidDel="00000000" w:rsidR="00000000" w:rsidRPr="00000000">
        <w:rPr>
          <w:rtl w:val="0"/>
        </w:rPr>
      </w:r>
    </w:p>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1"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Tables whose data needs to be replicated must have a replica identity, usually the Primary/Unique Key. It starts by initially taking a snapshot of the tables in the publisher node. The subscriber will initially pull those changes from the publisher, which takes time, depending on the table size.</w:t>
      </w:r>
      <w:r w:rsidDel="00000000" w:rsidR="00000000" w:rsidRPr="00000000">
        <w:rPr>
          <w:rtl w:val="0"/>
        </w:rPr>
      </w:r>
    </w:p>
    <w:p w:rsidR="00000000" w:rsidDel="00000000" w:rsidP="00000000" w:rsidRDefault="00000000" w:rsidRPr="00000000" w14:paraId="000003BD">
      <w:pPr>
        <w:spacing w:before="142" w:line="235" w:lineRule="auto"/>
        <w:ind w:left="120" w:right="117" w:firstLine="0"/>
        <w:jc w:val="both"/>
        <w:rPr>
          <w:sz w:val="21"/>
          <w:szCs w:val="21"/>
        </w:rPr>
      </w:pPr>
      <w:r w:rsidDel="00000000" w:rsidR="00000000" w:rsidRPr="00000000">
        <w:rPr>
          <w:color w:val="231f20"/>
          <w:sz w:val="21"/>
          <w:szCs w:val="21"/>
          <w:rtl w:val="0"/>
        </w:rPr>
        <w:t xml:space="preserve">Any transactional changes are replicated as and when the transaction occurs. The subscriber applies the changes in the same order in which they happen on the publisher node. The main thing to remember while setting up the logical replication is that it can only replicate </w:t>
      </w:r>
      <w:r w:rsidDel="00000000" w:rsidR="00000000" w:rsidRPr="00000000">
        <w:rPr>
          <w:b w:val="1"/>
          <w:color w:val="231f20"/>
          <w:sz w:val="21"/>
          <w:szCs w:val="21"/>
          <w:rtl w:val="0"/>
        </w:rPr>
        <w:t xml:space="preserve">Data Manipulation Language </w:t>
      </w:r>
      <w:r w:rsidDel="00000000" w:rsidR="00000000" w:rsidRPr="00000000">
        <w:rPr>
          <w:color w:val="231f20"/>
          <w:sz w:val="21"/>
          <w:szCs w:val="21"/>
          <w:rtl w:val="0"/>
        </w:rPr>
        <w:t xml:space="preserve">(</w:t>
      </w:r>
      <w:r w:rsidDel="00000000" w:rsidR="00000000" w:rsidRPr="00000000">
        <w:rPr>
          <w:b w:val="1"/>
          <w:color w:val="231f20"/>
          <w:sz w:val="21"/>
          <w:szCs w:val="21"/>
          <w:rtl w:val="0"/>
        </w:rPr>
        <w:t xml:space="preserve">DML</w:t>
      </w:r>
      <w:r w:rsidDel="00000000" w:rsidR="00000000" w:rsidRPr="00000000">
        <w:rPr>
          <w:color w:val="231f20"/>
          <w:sz w:val="21"/>
          <w:szCs w:val="21"/>
          <w:rtl w:val="0"/>
        </w:rPr>
        <w:t xml:space="preserve">) changes such as </w:t>
      </w:r>
      <w:r w:rsidDel="00000000" w:rsidR="00000000" w:rsidRPr="00000000">
        <w:rPr>
          <w:rFonts w:ascii="Consolas" w:cs="Consolas" w:eastAsia="Consolas" w:hAnsi="Consolas"/>
          <w:b w:val="1"/>
          <w:color w:val="231f20"/>
          <w:sz w:val="20"/>
          <w:szCs w:val="20"/>
          <w:rtl w:val="0"/>
        </w:rPr>
        <w:t xml:space="preserve">INSERT</w:t>
      </w:r>
      <w:r w:rsidDel="00000000" w:rsidR="00000000" w:rsidRPr="00000000">
        <w:rPr>
          <w:color w:val="231f20"/>
          <w:sz w:val="21"/>
          <w:szCs w:val="21"/>
          <w:rtl w:val="0"/>
        </w:rPr>
        <w:t xml:space="preserve">, </w:t>
      </w:r>
      <w:r w:rsidDel="00000000" w:rsidR="00000000" w:rsidRPr="00000000">
        <w:rPr>
          <w:rFonts w:ascii="Consolas" w:cs="Consolas" w:eastAsia="Consolas" w:hAnsi="Consolas"/>
          <w:b w:val="1"/>
          <w:color w:val="231f20"/>
          <w:sz w:val="20"/>
          <w:szCs w:val="20"/>
          <w:rtl w:val="0"/>
        </w:rPr>
        <w:t xml:space="preserve">DELETE</w:t>
      </w:r>
      <w:r w:rsidDel="00000000" w:rsidR="00000000" w:rsidRPr="00000000">
        <w:rPr>
          <w:color w:val="231f20"/>
          <w:sz w:val="21"/>
          <w:szCs w:val="21"/>
          <w:rtl w:val="0"/>
        </w:rPr>
        <w:t xml:space="preserve">, or </w:t>
      </w:r>
      <w:r w:rsidDel="00000000" w:rsidR="00000000" w:rsidRPr="00000000">
        <w:rPr>
          <w:rFonts w:ascii="Consolas" w:cs="Consolas" w:eastAsia="Consolas" w:hAnsi="Consolas"/>
          <w:b w:val="1"/>
          <w:color w:val="231f20"/>
          <w:sz w:val="20"/>
          <w:szCs w:val="20"/>
          <w:rtl w:val="0"/>
        </w:rPr>
        <w:t xml:space="preserve">UPDATE</w:t>
      </w:r>
      <w:r w:rsidDel="00000000" w:rsidR="00000000" w:rsidRPr="00000000">
        <w:rPr>
          <w:color w:val="231f20"/>
          <w:sz w:val="21"/>
          <w:szCs w:val="21"/>
          <w:rtl w:val="0"/>
        </w:rPr>
        <w:t xml:space="preserve">, not </w:t>
      </w:r>
      <w:r w:rsidDel="00000000" w:rsidR="00000000" w:rsidRPr="00000000">
        <w:rPr>
          <w:b w:val="1"/>
          <w:color w:val="231f20"/>
          <w:sz w:val="21"/>
          <w:szCs w:val="21"/>
          <w:rtl w:val="0"/>
        </w:rPr>
        <w:t xml:space="preserve">Data Definition Language </w:t>
      </w:r>
      <w:r w:rsidDel="00000000" w:rsidR="00000000" w:rsidRPr="00000000">
        <w:rPr>
          <w:color w:val="231f20"/>
          <w:sz w:val="21"/>
          <w:szCs w:val="21"/>
          <w:rtl w:val="0"/>
        </w:rPr>
        <w:t xml:space="preserve">(</w:t>
      </w:r>
      <w:r w:rsidDel="00000000" w:rsidR="00000000" w:rsidRPr="00000000">
        <w:rPr>
          <w:b w:val="1"/>
          <w:color w:val="231f20"/>
          <w:sz w:val="21"/>
          <w:szCs w:val="21"/>
          <w:rtl w:val="0"/>
        </w:rPr>
        <w:t xml:space="preserve">DDL</w:t>
      </w:r>
      <w:r w:rsidDel="00000000" w:rsidR="00000000" w:rsidRPr="00000000">
        <w:rPr>
          <w:color w:val="231f20"/>
          <w:sz w:val="21"/>
          <w:szCs w:val="21"/>
          <w:rtl w:val="0"/>
        </w:rPr>
        <w:t xml:space="preserve">) changes like </w:t>
      </w:r>
      <w:r w:rsidDel="00000000" w:rsidR="00000000" w:rsidRPr="00000000">
        <w:rPr>
          <w:rFonts w:ascii="Consolas" w:cs="Consolas" w:eastAsia="Consolas" w:hAnsi="Consolas"/>
          <w:b w:val="1"/>
          <w:color w:val="231f20"/>
          <w:sz w:val="20"/>
          <w:szCs w:val="20"/>
          <w:rtl w:val="0"/>
        </w:rPr>
        <w:t xml:space="preserve">CREATE</w:t>
      </w:r>
      <w:r w:rsidDel="00000000" w:rsidR="00000000" w:rsidRPr="00000000">
        <w:rPr>
          <w:color w:val="231f20"/>
          <w:sz w:val="21"/>
          <w:szCs w:val="21"/>
          <w:rtl w:val="0"/>
        </w:rPr>
        <w:t xml:space="preserve">, </w:t>
      </w:r>
      <w:r w:rsidDel="00000000" w:rsidR="00000000" w:rsidRPr="00000000">
        <w:rPr>
          <w:rFonts w:ascii="Consolas" w:cs="Consolas" w:eastAsia="Consolas" w:hAnsi="Consolas"/>
          <w:b w:val="1"/>
          <w:color w:val="231f20"/>
          <w:sz w:val="20"/>
          <w:szCs w:val="20"/>
          <w:rtl w:val="0"/>
        </w:rPr>
        <w:t xml:space="preserve">ALTER</w:t>
      </w:r>
      <w:r w:rsidDel="00000000" w:rsidR="00000000" w:rsidRPr="00000000">
        <w:rPr>
          <w:color w:val="231f20"/>
          <w:sz w:val="21"/>
          <w:szCs w:val="21"/>
          <w:rtl w:val="0"/>
        </w:rPr>
        <w:t xml:space="preserve">, or </w:t>
      </w:r>
      <w:r w:rsidDel="00000000" w:rsidR="00000000" w:rsidRPr="00000000">
        <w:rPr>
          <w:rFonts w:ascii="Consolas" w:cs="Consolas" w:eastAsia="Consolas" w:hAnsi="Consolas"/>
          <w:b w:val="1"/>
          <w:color w:val="231f20"/>
          <w:sz w:val="20"/>
          <w:szCs w:val="20"/>
          <w:rtl w:val="0"/>
        </w:rPr>
        <w:t xml:space="preserve">DROP</w:t>
      </w:r>
      <w:r w:rsidDel="00000000" w:rsidR="00000000" w:rsidRPr="00000000">
        <w:rPr>
          <w:color w:val="231f20"/>
          <w:sz w:val="21"/>
          <w:szCs w:val="21"/>
          <w:rtl w:val="0"/>
        </w:rPr>
        <w:t xml:space="preserve">.</w:t>
      </w:r>
      <w:r w:rsidDel="00000000" w:rsidR="00000000" w:rsidRPr="00000000">
        <w:rPr>
          <w:rtl w:val="0"/>
        </w:rPr>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1" w:line="235" w:lineRule="auto"/>
        <w:ind w:left="0" w:right="117"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replication will break in case any changes to table structure in the form of altering the table are applied to the tables on which replication has been set. Also, the subscriber node may or may not be the read-only node. The only thing to be kept in mind is to avoid conflicts and refrain from performing write operations on the same set of tables on which logical replication has been configured.</w:t>
      </w:r>
      <w:r w:rsidDel="00000000" w:rsidR="00000000" w:rsidRPr="00000000">
        <w:rPr>
          <w:rtl w:val="0"/>
        </w:rPr>
      </w:r>
    </w:p>
    <w:p w:rsidR="00000000" w:rsidDel="00000000" w:rsidP="00000000" w:rsidRDefault="00000000" w:rsidRPr="00000000" w14:paraId="000003BF">
      <w:pPr>
        <w:pStyle w:val="Heading3"/>
        <w:numPr>
          <w:ilvl w:val="2"/>
          <w:numId w:val="11"/>
        </w:numPr>
        <w:spacing w:before="206" w:lineRule="auto"/>
        <w:ind w:left="0" w:firstLine="0"/>
        <w:rPr/>
      </w:pPr>
      <w:r w:rsidDel="00000000" w:rsidR="00000000" w:rsidRPr="00000000">
        <w:rPr>
          <w:color w:val="231f20"/>
          <w:rtl w:val="0"/>
        </w:rPr>
        <w:t xml:space="preserve">Publication</w:t>
      </w:r>
      <w:r w:rsidDel="00000000" w:rsidR="00000000" w:rsidRPr="00000000">
        <w:rPr>
          <w:rtl w:val="0"/>
        </w:rPr>
      </w:r>
    </w:p>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publication can be described same as the master node in the physical replication. The node on which the publication is configured is called the publisher node, which is responsible for sending data to the subscription node. The process which is used to send the data is WAL SENDER.</w:t>
      </w:r>
      <w:r w:rsidDel="00000000" w:rsidR="00000000" w:rsidRPr="00000000">
        <w:rPr>
          <w:rtl w:val="0"/>
        </w:rPr>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sectPr>
          <w:type w:val="nextPage"/>
          <w:pgSz w:h="13320" w:w="10800" w:orient="portrait"/>
          <w:pgMar w:bottom="280" w:top="1260" w:left="1320" w:right="1320" w:header="727" w:footer="0"/>
        </w:sect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publisher can be created using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CREATE PUBLICATION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command and modified or dropped using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ALTER PUBLICATION 1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Command. The tables used for logical replication must have replication identity in the form of UNIQUE/PRIMARY KEY. Data is replicated in real-time once the initial snapshot of the tables is created. Publisher can choose to replicate the changes for either INSERT, UPDATE,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DELETE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or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TRUNCATE</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or a combination of any of them.</w:t>
      </w:r>
      <w:r w:rsidDel="00000000" w:rsidR="00000000" w:rsidRPr="00000000">
        <w:rPr>
          <w:rtl w:val="0"/>
        </w:rPr>
      </w:r>
    </w:p>
    <w:bookmarkStart w:colFirst="0" w:colLast="0" w:name="bookmark=id.111kx3o" w:id="52"/>
    <w:bookmarkEnd w:id="52"/>
    <w:bookmarkStart w:colFirst="0" w:colLast="0" w:name="bookmark=id.3l18frh" w:id="53"/>
    <w:bookmarkEnd w:id="53"/>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6"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Syntax:</w:t>
      </w:r>
      <w:r w:rsidDel="00000000" w:rsidR="00000000" w:rsidRPr="00000000">
        <w:rPr>
          <w:rtl w:val="0"/>
        </w:rPr>
      </w:r>
    </w:p>
    <w:p w:rsidR="00000000" w:rsidDel="00000000" w:rsidP="00000000" w:rsidRDefault="00000000" w:rsidRPr="00000000" w14:paraId="000003C3">
      <w:pPr>
        <w:spacing w:before="177" w:lineRule="auto"/>
        <w:ind w:left="480" w:firstLine="0"/>
        <w:rPr>
          <w:rFonts w:ascii="Consolas" w:cs="Consolas" w:eastAsia="Consolas" w:hAnsi="Consolas"/>
          <w:b w:val="1"/>
          <w:sz w:val="20"/>
          <w:szCs w:val="20"/>
        </w:rPr>
      </w:pPr>
      <w:r w:rsidDel="00000000" w:rsidR="00000000" w:rsidRPr="00000000">
        <w:rPr>
          <w:rFonts w:ascii="Consolas" w:cs="Consolas" w:eastAsia="Consolas" w:hAnsi="Consolas"/>
          <w:b w:val="1"/>
          <w:color w:val="231f20"/>
          <w:sz w:val="20"/>
          <w:szCs w:val="20"/>
          <w:rtl w:val="0"/>
        </w:rPr>
        <w:t xml:space="preserve">CREATE PUBLICATION name</w:t>
      </w:r>
      <w:r w:rsidDel="00000000" w:rsidR="00000000" w:rsidRPr="00000000">
        <w:rPr>
          <w:rtl w:val="0"/>
        </w:rPr>
      </w:r>
    </w:p>
    <w:p w:rsidR="00000000" w:rsidDel="00000000" w:rsidP="00000000" w:rsidRDefault="00000000" w:rsidRPr="00000000" w14:paraId="000003C4">
      <w:pPr>
        <w:spacing w:before="190" w:lineRule="auto"/>
        <w:ind w:left="920" w:firstLine="0"/>
        <w:rPr>
          <w:rFonts w:ascii="Consolas" w:cs="Consolas" w:eastAsia="Consolas" w:hAnsi="Consolas"/>
          <w:b w:val="1"/>
          <w:sz w:val="20"/>
          <w:szCs w:val="20"/>
        </w:rPr>
      </w:pPr>
      <w:r w:rsidDel="00000000" w:rsidR="00000000" w:rsidRPr="00000000">
        <w:rPr>
          <w:rFonts w:ascii="Consolas" w:cs="Consolas" w:eastAsia="Consolas" w:hAnsi="Consolas"/>
          <w:b w:val="1"/>
          <w:color w:val="231f20"/>
          <w:sz w:val="20"/>
          <w:szCs w:val="20"/>
          <w:rtl w:val="0"/>
        </w:rPr>
        <w:t xml:space="preserve">[ FOR TABLE [ ONLY ] table_name [ * ] [, ...]</w:t>
      </w:r>
      <w:r w:rsidDel="00000000" w:rsidR="00000000" w:rsidRPr="00000000">
        <w:rPr>
          <w:rtl w:val="0"/>
        </w:rPr>
      </w:r>
    </w:p>
    <w:p w:rsidR="00000000" w:rsidDel="00000000" w:rsidP="00000000" w:rsidRDefault="00000000" w:rsidRPr="00000000" w14:paraId="000003C5">
      <w:pPr>
        <w:spacing w:before="190" w:lineRule="auto"/>
        <w:ind w:left="1140" w:firstLine="0"/>
        <w:rPr>
          <w:rFonts w:ascii="Consolas" w:cs="Consolas" w:eastAsia="Consolas" w:hAnsi="Consolas"/>
          <w:b w:val="1"/>
          <w:sz w:val="20"/>
          <w:szCs w:val="20"/>
        </w:rPr>
      </w:pPr>
      <w:r w:rsidDel="00000000" w:rsidR="00000000" w:rsidRPr="00000000">
        <w:rPr>
          <w:rFonts w:ascii="Consolas" w:cs="Consolas" w:eastAsia="Consolas" w:hAnsi="Consolas"/>
          <w:b w:val="1"/>
          <w:color w:val="231f20"/>
          <w:sz w:val="20"/>
          <w:szCs w:val="20"/>
          <w:rtl w:val="0"/>
        </w:rPr>
        <w:t xml:space="preserve">| FOR ALL TABLES ]</w:t>
      </w:r>
      <w:r w:rsidDel="00000000" w:rsidR="00000000" w:rsidRPr="00000000">
        <w:rPr>
          <w:rtl w:val="0"/>
        </w:rPr>
      </w:r>
    </w:p>
    <w:p w:rsidR="00000000" w:rsidDel="00000000" w:rsidP="00000000" w:rsidRDefault="00000000" w:rsidRPr="00000000" w14:paraId="000003C6">
      <w:pPr>
        <w:spacing w:before="190" w:lineRule="auto"/>
        <w:ind w:left="920" w:firstLine="0"/>
        <w:rPr>
          <w:rFonts w:ascii="Consolas" w:cs="Consolas" w:eastAsia="Consolas" w:hAnsi="Consolas"/>
          <w:b w:val="1"/>
          <w:sz w:val="20"/>
          <w:szCs w:val="20"/>
        </w:rPr>
      </w:pPr>
      <w:r w:rsidDel="00000000" w:rsidR="00000000" w:rsidRPr="00000000">
        <w:rPr>
          <w:rFonts w:ascii="Consolas" w:cs="Consolas" w:eastAsia="Consolas" w:hAnsi="Consolas"/>
          <w:b w:val="1"/>
          <w:color w:val="231f20"/>
          <w:sz w:val="20"/>
          <w:szCs w:val="20"/>
          <w:rtl w:val="0"/>
        </w:rPr>
        <w:t xml:space="preserve">[ WITH ( publication_parameter [= value] [, ... ] ) ]</w:t>
      </w:r>
      <w:r w:rsidDel="00000000" w:rsidR="00000000" w:rsidRPr="00000000">
        <w:rPr>
          <w:rtl w:val="0"/>
        </w:rPr>
      </w:r>
    </w:p>
    <w:p w:rsidR="00000000" w:rsidDel="00000000" w:rsidP="00000000" w:rsidRDefault="00000000" w:rsidRPr="00000000" w14:paraId="000003C7">
      <w:pPr>
        <w:pStyle w:val="Heading3"/>
        <w:numPr>
          <w:ilvl w:val="2"/>
          <w:numId w:val="11"/>
        </w:numPr>
        <w:spacing w:before="220" w:lineRule="auto"/>
        <w:ind w:left="0" w:firstLine="0"/>
        <w:rPr>
          <w:rFonts w:ascii="Palatino Linotype" w:cs="Palatino Linotype" w:eastAsia="Palatino Linotype" w:hAnsi="Palatino Linotype"/>
          <w:sz w:val="36"/>
          <w:szCs w:val="36"/>
        </w:rPr>
      </w:pPr>
      <w:r w:rsidDel="00000000" w:rsidR="00000000" w:rsidRPr="00000000">
        <w:rPr>
          <w:color w:val="231f20"/>
          <w:rtl w:val="0"/>
        </w:rPr>
        <w:t xml:space="preserve">Subscription</w:t>
      </w:r>
      <w:r w:rsidDel="00000000" w:rsidR="00000000" w:rsidRPr="00000000">
        <w:rPr>
          <w:rtl w:val="0"/>
        </w:rPr>
      </w:r>
    </w:p>
    <w:p w:rsidR="00000000" w:rsidDel="00000000" w:rsidP="00000000" w:rsidRDefault="00000000" w:rsidRPr="00000000" w14:paraId="000003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Subscription is like a standby node in the physical replication. The node which pulls data from the publisher is called the subscriber node. Subscription can be added on the child node using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CREATE SUBSCRIPTION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command and modified or deleted using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ALTER SUBSCRIPTION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command.</w:t>
      </w:r>
      <w:r w:rsidDel="00000000" w:rsidR="00000000" w:rsidRPr="00000000">
        <w:rPr>
          <w:rtl w:val="0"/>
        </w:rPr>
      </w:r>
    </w:p>
    <w:p w:rsidR="00000000" w:rsidDel="00000000" w:rsidP="00000000" w:rsidRDefault="00000000" w:rsidRPr="00000000" w14:paraId="000003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39"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Syntax:</w:t>
      </w:r>
      <w:r w:rsidDel="00000000" w:rsidR="00000000" w:rsidRPr="00000000">
        <w:rPr>
          <w:rtl w:val="0"/>
        </w:rPr>
      </w:r>
    </w:p>
    <w:p w:rsidR="00000000" w:rsidDel="00000000" w:rsidP="00000000" w:rsidRDefault="00000000" w:rsidRPr="00000000" w14:paraId="000003CA">
      <w:pPr>
        <w:spacing w:before="178" w:line="432" w:lineRule="auto"/>
        <w:ind w:left="920" w:right="2941" w:hanging="440"/>
        <w:rPr>
          <w:rFonts w:ascii="Consolas" w:cs="Consolas" w:eastAsia="Consolas" w:hAnsi="Consolas"/>
          <w:b w:val="1"/>
          <w:sz w:val="20"/>
          <w:szCs w:val="20"/>
        </w:rPr>
      </w:pPr>
      <w:r w:rsidDel="00000000" w:rsidR="00000000" w:rsidRPr="00000000">
        <w:rPr>
          <w:rFonts w:ascii="Consolas" w:cs="Consolas" w:eastAsia="Consolas" w:hAnsi="Consolas"/>
          <w:b w:val="1"/>
          <w:color w:val="231f20"/>
          <w:sz w:val="20"/>
          <w:szCs w:val="20"/>
          <w:rtl w:val="0"/>
        </w:rPr>
        <w:t xml:space="preserve">CREATE SUBSCRIPTION subscription_name CONNECTION ‘conninfo’</w:t>
      </w:r>
      <w:r w:rsidDel="00000000" w:rsidR="00000000" w:rsidRPr="00000000">
        <w:rPr>
          <w:rtl w:val="0"/>
        </w:rPr>
      </w:r>
    </w:p>
    <w:p w:rsidR="00000000" w:rsidDel="00000000" w:rsidP="00000000" w:rsidRDefault="00000000" w:rsidRPr="00000000" w14:paraId="000003CB">
      <w:pPr>
        <w:ind w:left="920" w:firstLine="0"/>
        <w:rPr>
          <w:rFonts w:ascii="Consolas" w:cs="Consolas" w:eastAsia="Consolas" w:hAnsi="Consolas"/>
          <w:b w:val="1"/>
          <w:sz w:val="20"/>
          <w:szCs w:val="20"/>
        </w:rPr>
      </w:pPr>
      <w:r w:rsidDel="00000000" w:rsidR="00000000" w:rsidRPr="00000000">
        <w:rPr>
          <w:rFonts w:ascii="Consolas" w:cs="Consolas" w:eastAsia="Consolas" w:hAnsi="Consolas"/>
          <w:b w:val="1"/>
          <w:color w:val="231f20"/>
          <w:sz w:val="20"/>
          <w:szCs w:val="20"/>
          <w:rtl w:val="0"/>
        </w:rPr>
        <w:t xml:space="preserve">PUBLICATION publication_name [, ...]</w:t>
      </w:r>
      <w:r w:rsidDel="00000000" w:rsidR="00000000" w:rsidRPr="00000000">
        <w:rPr>
          <w:rtl w:val="0"/>
        </w:rPr>
      </w:r>
    </w:p>
    <w:p w:rsidR="00000000" w:rsidDel="00000000" w:rsidP="00000000" w:rsidRDefault="00000000" w:rsidRPr="00000000" w14:paraId="000003CC">
      <w:pPr>
        <w:spacing w:before="190" w:lineRule="auto"/>
        <w:ind w:left="920" w:firstLine="0"/>
        <w:rPr>
          <w:rFonts w:ascii="Consolas" w:cs="Consolas" w:eastAsia="Consolas" w:hAnsi="Consolas"/>
          <w:b w:val="1"/>
          <w:sz w:val="20"/>
          <w:szCs w:val="20"/>
        </w:rPr>
      </w:pPr>
      <w:r w:rsidDel="00000000" w:rsidR="00000000" w:rsidRPr="00000000">
        <w:rPr>
          <w:rFonts w:ascii="Consolas" w:cs="Consolas" w:eastAsia="Consolas" w:hAnsi="Consolas"/>
          <w:b w:val="1"/>
          <w:color w:val="231f20"/>
          <w:sz w:val="20"/>
          <w:szCs w:val="20"/>
          <w:rtl w:val="0"/>
        </w:rPr>
        <w:t xml:space="preserve">[ WITH ( subscription_parameter [= value] [, ... ] ) ]</w:t>
      </w:r>
      <w:r w:rsidDel="00000000" w:rsidR="00000000" w:rsidRPr="00000000">
        <w:rPr>
          <w:rtl w:val="0"/>
        </w:rPr>
      </w:r>
    </w:p>
    <w:p w:rsidR="00000000" w:rsidDel="00000000" w:rsidP="00000000" w:rsidRDefault="00000000" w:rsidRPr="00000000" w14:paraId="000003CD">
      <w:pPr>
        <w:spacing w:before="153" w:lineRule="auto"/>
        <w:ind w:left="120" w:firstLine="0"/>
        <w:rPr>
          <w:rFonts w:ascii="Palatino Linotype" w:cs="Palatino Linotype" w:eastAsia="Palatino Linotype" w:hAnsi="Palatino Linotype"/>
          <w:b w:val="1"/>
          <w:sz w:val="21"/>
          <w:szCs w:val="21"/>
        </w:rPr>
      </w:pPr>
      <w:r w:rsidDel="00000000" w:rsidR="00000000" w:rsidRPr="00000000">
        <w:rPr>
          <w:b w:val="1"/>
          <w:color w:val="231f20"/>
          <w:sz w:val="21"/>
          <w:szCs w:val="21"/>
          <w:rtl w:val="0"/>
        </w:rPr>
        <w:t xml:space="preserve">Configuring the Logical Replication:</w:t>
      </w:r>
      <w:r w:rsidDel="00000000" w:rsidR="00000000" w:rsidRPr="00000000">
        <w:rPr>
          <w:rtl w:val="0"/>
        </w:rPr>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3" w:line="235" w:lineRule="auto"/>
        <w:ind w:left="0" w:right="117"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Once tables have been identified to be set for logical replication, make the configuration changes as following:</w:t>
      </w:r>
      <w:r w:rsidDel="00000000" w:rsidR="00000000" w:rsidRPr="00000000">
        <w:rPr>
          <w:rtl w:val="0"/>
        </w:rPr>
      </w:r>
    </w:p>
    <w:p w:rsidR="00000000" w:rsidDel="00000000" w:rsidP="00000000" w:rsidRDefault="00000000" w:rsidRPr="00000000" w14:paraId="000003CF">
      <w:pPr>
        <w:spacing w:before="141" w:lineRule="auto"/>
        <w:ind w:left="120" w:firstLine="0"/>
        <w:rPr>
          <w:sz w:val="21"/>
          <w:szCs w:val="21"/>
        </w:rPr>
      </w:pPr>
      <w:r w:rsidDel="00000000" w:rsidR="00000000" w:rsidRPr="00000000">
        <w:rPr>
          <w:color w:val="231f20"/>
          <w:sz w:val="21"/>
          <w:szCs w:val="21"/>
          <w:rtl w:val="0"/>
        </w:rPr>
        <w:t xml:space="preserve">Changes in </w:t>
      </w:r>
      <w:r w:rsidDel="00000000" w:rsidR="00000000" w:rsidRPr="00000000">
        <w:rPr>
          <w:rFonts w:ascii="Consolas" w:cs="Consolas" w:eastAsia="Consolas" w:hAnsi="Consolas"/>
          <w:b w:val="1"/>
          <w:color w:val="231f20"/>
          <w:sz w:val="20"/>
          <w:szCs w:val="20"/>
          <w:rtl w:val="0"/>
        </w:rPr>
        <w:t xml:space="preserve">postgresql.conf </w:t>
      </w:r>
      <w:r w:rsidDel="00000000" w:rsidR="00000000" w:rsidRPr="00000000">
        <w:rPr>
          <w:color w:val="231f20"/>
          <w:sz w:val="21"/>
          <w:szCs w:val="21"/>
          <w:rtl w:val="0"/>
        </w:rPr>
        <w:t xml:space="preserve">file:</w:t>
      </w:r>
      <w:r w:rsidDel="00000000" w:rsidR="00000000" w:rsidRPr="00000000">
        <w:rPr>
          <w:rtl w:val="0"/>
        </w:rPr>
      </w:r>
    </w:p>
    <w:p w:rsidR="00000000" w:rsidDel="00000000" w:rsidP="00000000" w:rsidRDefault="00000000" w:rsidRPr="00000000" w14:paraId="000003D0">
      <w:pPr>
        <w:spacing w:before="177" w:lineRule="auto"/>
        <w:ind w:left="120" w:firstLine="0"/>
        <w:rPr>
          <w:rFonts w:ascii="Consolas" w:cs="Consolas" w:eastAsia="Consolas" w:hAnsi="Consolas"/>
          <w:b w:val="1"/>
          <w:sz w:val="20"/>
          <w:szCs w:val="20"/>
        </w:rPr>
      </w:pPr>
      <w:r w:rsidDel="00000000" w:rsidR="00000000" w:rsidRPr="00000000">
        <w:rPr>
          <w:rFonts w:ascii="Consolas" w:cs="Consolas" w:eastAsia="Consolas" w:hAnsi="Consolas"/>
          <w:b w:val="1"/>
          <w:color w:val="231f20"/>
          <w:sz w:val="20"/>
          <w:szCs w:val="20"/>
          <w:rtl w:val="0"/>
        </w:rPr>
        <w:t xml:space="preserve">Publisher Node:</w:t>
      </w:r>
      <w:r w:rsidDel="00000000" w:rsidR="00000000" w:rsidRPr="00000000">
        <w:rPr>
          <w:rtl w:val="0"/>
        </w:rPr>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Consolas" w:cs="Consolas" w:eastAsia="Consolas" w:hAnsi="Consola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0" w:right="0" w:firstLine="0"/>
        <w:jc w:val="left"/>
        <w:rPr>
          <w:rFonts w:ascii="Consolas" w:cs="Consolas" w:eastAsia="Consolas" w:hAnsi="Consolas"/>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3">
      <w:pPr>
        <w:ind w:left="120" w:firstLine="0"/>
        <w:rPr>
          <w:rFonts w:ascii="Consolas" w:cs="Consolas" w:eastAsia="Consolas" w:hAnsi="Consolas"/>
          <w:i w:val="1"/>
          <w:sz w:val="20"/>
          <w:szCs w:val="20"/>
        </w:rPr>
      </w:pPr>
      <w:r w:rsidDel="00000000" w:rsidR="00000000" w:rsidRPr="00000000">
        <w:rPr>
          <w:rFonts w:ascii="Consolas" w:cs="Consolas" w:eastAsia="Consolas" w:hAnsi="Consolas"/>
          <w:i w:val="1"/>
          <w:color w:val="231f20"/>
          <w:sz w:val="20"/>
          <w:szCs w:val="20"/>
          <w:rtl w:val="0"/>
        </w:rPr>
        <w:t xml:space="preserve">wal_level = logical</w:t>
      </w:r>
      <w:r w:rsidDel="00000000" w:rsidR="00000000" w:rsidRPr="00000000">
        <w:rPr>
          <w:rtl w:val="0"/>
        </w:rPr>
      </w:r>
    </w:p>
    <w:p w:rsidR="00000000" w:rsidDel="00000000" w:rsidP="00000000" w:rsidRDefault="00000000" w:rsidRPr="00000000" w14:paraId="000003D4">
      <w:pPr>
        <w:pStyle w:val="Heading3"/>
        <w:numPr>
          <w:ilvl w:val="2"/>
          <w:numId w:val="11"/>
        </w:numPr>
        <w:spacing w:before="220" w:lineRule="auto"/>
        <w:ind w:left="0" w:firstLine="0"/>
        <w:rPr>
          <w:rFonts w:ascii="Palatino Linotype" w:cs="Palatino Linotype" w:eastAsia="Palatino Linotype" w:hAnsi="Palatino Linotype"/>
          <w:sz w:val="36"/>
          <w:szCs w:val="36"/>
        </w:rPr>
      </w:pPr>
      <w:r w:rsidDel="00000000" w:rsidR="00000000" w:rsidRPr="00000000">
        <w:rPr>
          <w:color w:val="231f20"/>
          <w:rtl w:val="0"/>
        </w:rPr>
        <w:t xml:space="preserve">Publisher node as well as subscription node</w:t>
      </w:r>
      <w:r w:rsidDel="00000000" w:rsidR="00000000" w:rsidRPr="00000000">
        <w:rPr>
          <w:rtl w:val="0"/>
        </w:rPr>
      </w:r>
    </w:p>
    <w:p w:rsidR="00000000" w:rsidDel="00000000" w:rsidP="00000000" w:rsidRDefault="00000000" w:rsidRPr="00000000" w14:paraId="000003D5">
      <w:pPr>
        <w:spacing w:before="98" w:line="235" w:lineRule="auto"/>
        <w:ind w:left="120" w:right="117" w:firstLine="0"/>
        <w:jc w:val="both"/>
        <w:rPr>
          <w:sz w:val="21"/>
          <w:szCs w:val="21"/>
        </w:rPr>
        <w:sectPr>
          <w:type w:val="nextPage"/>
          <w:pgSz w:h="13320" w:w="10800" w:orient="portrait"/>
          <w:pgMar w:bottom="280" w:top="1260" w:left="1320" w:right="1320" w:header="727" w:footer="0"/>
        </w:sectPr>
      </w:pPr>
      <w:r w:rsidDel="00000000" w:rsidR="00000000" w:rsidRPr="00000000">
        <w:rPr>
          <w:color w:val="231f20"/>
          <w:sz w:val="21"/>
          <w:szCs w:val="21"/>
          <w:rtl w:val="0"/>
        </w:rPr>
        <w:t xml:space="preserve">Apart from this, in case replication slots have been used, then set </w:t>
      </w:r>
      <w:r w:rsidDel="00000000" w:rsidR="00000000" w:rsidRPr="00000000">
        <w:rPr>
          <w:rFonts w:ascii="Consolas" w:cs="Consolas" w:eastAsia="Consolas" w:hAnsi="Consolas"/>
          <w:b w:val="1"/>
          <w:color w:val="231f20"/>
          <w:sz w:val="20"/>
          <w:szCs w:val="20"/>
          <w:rtl w:val="0"/>
        </w:rPr>
        <w:t xml:space="preserve">max_replication_ slots </w:t>
      </w:r>
      <w:r w:rsidDel="00000000" w:rsidR="00000000" w:rsidRPr="00000000">
        <w:rPr>
          <w:color w:val="231f20"/>
          <w:sz w:val="21"/>
          <w:szCs w:val="21"/>
          <w:rtl w:val="0"/>
        </w:rPr>
        <w:t xml:space="preserve">same as the number of subscriptions which will be connecting. Also, add some more as a buffer which will be used for table synchronization. </w:t>
      </w:r>
      <w:r w:rsidDel="00000000" w:rsidR="00000000" w:rsidRPr="00000000">
        <w:rPr>
          <w:rFonts w:ascii="Consolas" w:cs="Consolas" w:eastAsia="Consolas" w:hAnsi="Consolas"/>
          <w:b w:val="1"/>
          <w:color w:val="231f20"/>
          <w:sz w:val="20"/>
          <w:szCs w:val="20"/>
          <w:rtl w:val="0"/>
        </w:rPr>
        <w:t xml:space="preserve">Max_wal_senders </w:t>
      </w:r>
      <w:r w:rsidDel="00000000" w:rsidR="00000000" w:rsidRPr="00000000">
        <w:rPr>
          <w:color w:val="231f20"/>
          <w:sz w:val="21"/>
          <w:szCs w:val="21"/>
          <w:rtl w:val="0"/>
        </w:rPr>
        <w:t xml:space="preserve">should be set as </w:t>
      </w:r>
      <w:r w:rsidDel="00000000" w:rsidR="00000000" w:rsidRPr="00000000">
        <w:rPr>
          <w:rFonts w:ascii="Consolas" w:cs="Consolas" w:eastAsia="Consolas" w:hAnsi="Consolas"/>
          <w:b w:val="1"/>
          <w:color w:val="231f20"/>
          <w:sz w:val="20"/>
          <w:szCs w:val="20"/>
          <w:rtl w:val="0"/>
        </w:rPr>
        <w:t xml:space="preserve">max_replication_slots </w:t>
      </w:r>
      <w:r w:rsidDel="00000000" w:rsidR="00000000" w:rsidRPr="00000000">
        <w:rPr>
          <w:color w:val="231f20"/>
          <w:sz w:val="21"/>
          <w:szCs w:val="21"/>
          <w:rtl w:val="0"/>
        </w:rPr>
        <w:t xml:space="preserve">.Additionally </w:t>
      </w:r>
      <w:r w:rsidDel="00000000" w:rsidR="00000000" w:rsidRPr="00000000">
        <w:rPr>
          <w:rFonts w:ascii="Consolas" w:cs="Consolas" w:eastAsia="Consolas" w:hAnsi="Consolas"/>
          <w:b w:val="1"/>
          <w:color w:val="231f20"/>
          <w:sz w:val="20"/>
          <w:szCs w:val="20"/>
          <w:rtl w:val="0"/>
        </w:rPr>
        <w:t xml:space="preserve">max_worker_processes </w:t>
      </w:r>
      <w:r w:rsidDel="00000000" w:rsidR="00000000" w:rsidRPr="00000000">
        <w:rPr>
          <w:color w:val="231f20"/>
          <w:sz w:val="21"/>
          <w:szCs w:val="21"/>
          <w:rtl w:val="0"/>
        </w:rPr>
        <w:t xml:space="preserve">can be set as </w:t>
      </w:r>
      <w:r w:rsidDel="00000000" w:rsidR="00000000" w:rsidRPr="00000000">
        <w:rPr>
          <w:rFonts w:ascii="Consolas" w:cs="Consolas" w:eastAsia="Consolas" w:hAnsi="Consolas"/>
          <w:color w:val="231f20"/>
          <w:sz w:val="20"/>
          <w:szCs w:val="20"/>
          <w:rtl w:val="0"/>
        </w:rPr>
        <w:t xml:space="preserve">(</w:t>
      </w:r>
      <w:r w:rsidDel="00000000" w:rsidR="00000000" w:rsidRPr="00000000">
        <w:rPr>
          <w:rFonts w:ascii="Consolas" w:cs="Consolas" w:eastAsia="Consolas" w:hAnsi="Consolas"/>
          <w:b w:val="1"/>
          <w:color w:val="231f20"/>
          <w:sz w:val="20"/>
          <w:szCs w:val="20"/>
          <w:rtl w:val="0"/>
        </w:rPr>
        <w:t xml:space="preserve">max_replication_slots + 1</w:t>
      </w:r>
      <w:r w:rsidDel="00000000" w:rsidR="00000000" w:rsidRPr="00000000">
        <w:rPr>
          <w:rFonts w:ascii="Consolas" w:cs="Consolas" w:eastAsia="Consolas" w:hAnsi="Consolas"/>
          <w:color w:val="231f20"/>
          <w:sz w:val="20"/>
          <w:szCs w:val="20"/>
          <w:rtl w:val="0"/>
        </w:rPr>
        <w:t xml:space="preserve">). </w:t>
      </w:r>
      <w:r w:rsidDel="00000000" w:rsidR="00000000" w:rsidRPr="00000000">
        <w:rPr>
          <w:color w:val="231f20"/>
          <w:sz w:val="21"/>
          <w:szCs w:val="21"/>
          <w:rtl w:val="0"/>
        </w:rPr>
        <w:t xml:space="preserve">Except </w:t>
      </w:r>
      <w:r w:rsidDel="00000000" w:rsidR="00000000" w:rsidRPr="00000000">
        <w:rPr>
          <w:rFonts w:ascii="Consolas" w:cs="Consolas" w:eastAsia="Consolas" w:hAnsi="Consolas"/>
          <w:b w:val="1"/>
          <w:color w:val="231f20"/>
          <w:sz w:val="20"/>
          <w:szCs w:val="20"/>
          <w:rtl w:val="0"/>
        </w:rPr>
        <w:t xml:space="preserve">wal_level</w:t>
      </w:r>
      <w:r w:rsidDel="00000000" w:rsidR="00000000" w:rsidRPr="00000000">
        <w:rPr>
          <w:color w:val="231f20"/>
          <w:sz w:val="21"/>
          <w:szCs w:val="21"/>
          <w:rtl w:val="0"/>
        </w:rPr>
        <w:t xml:space="preserve">, all other parameters will be same at the publisher and subscriber nodes.</w:t>
      </w:r>
      <w:r w:rsidDel="00000000" w:rsidR="00000000" w:rsidRPr="00000000">
        <w:rPr>
          <w:rtl w:val="0"/>
        </w:rPr>
      </w:r>
    </w:p>
    <w:p w:rsidR="00000000" w:rsidDel="00000000" w:rsidP="00000000" w:rsidRDefault="00000000" w:rsidRPr="00000000" w14:paraId="000003D6">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39"/>
        </w:tabs>
        <w:spacing w:after="0" w:before="46" w:line="240" w:lineRule="auto"/>
        <w:ind w:left="839" w:right="0" w:hanging="359"/>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Changes in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pg_hba.conf </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file:</w:t>
      </w:r>
      <w:r w:rsidDel="00000000" w:rsidR="00000000" w:rsidRPr="00000000">
        <w:rPr>
          <w:rtl w:val="0"/>
        </w:rPr>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69" w:line="276" w:lineRule="auto"/>
        <w:ind w:left="839"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Allow replication user in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pg_hba.conf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file for both the nodes:</w:t>
      </w:r>
      <w:r w:rsidDel="00000000" w:rsidR="00000000" w:rsidRPr="00000000">
        <w:rPr>
          <w:rtl w:val="0"/>
        </w:rPr>
      </w:r>
    </w:p>
    <w:p w:rsidR="00000000" w:rsidDel="00000000" w:rsidP="00000000" w:rsidRDefault="00000000" w:rsidRPr="00000000" w14:paraId="000003D8">
      <w:pPr>
        <w:tabs>
          <w:tab w:val="left" w:leader="none" w:pos="1829"/>
          <w:tab w:val="left" w:leader="none" w:pos="2709"/>
          <w:tab w:val="left" w:leader="none" w:pos="5019"/>
          <w:tab w:val="left" w:leader="none" w:pos="7219"/>
        </w:tabs>
        <w:spacing w:before="105" w:lineRule="auto"/>
        <w:ind w:left="840" w:firstLine="0"/>
        <w:rPr>
          <w:rFonts w:ascii="Consolas" w:cs="Consolas" w:eastAsia="Consolas" w:hAnsi="Consolas"/>
          <w:i w:val="1"/>
          <w:sz w:val="20"/>
          <w:szCs w:val="20"/>
        </w:rPr>
      </w:pPr>
      <w:r w:rsidDel="00000000" w:rsidR="00000000" w:rsidRPr="00000000">
        <w:rPr>
          <w:rFonts w:ascii="Consolas" w:cs="Consolas" w:eastAsia="Consolas" w:hAnsi="Consolas"/>
          <w:i w:val="1"/>
          <w:color w:val="231f20"/>
          <w:sz w:val="20"/>
          <w:szCs w:val="20"/>
          <w:rtl w:val="0"/>
        </w:rPr>
        <w:t xml:space="preserve">host</w:t>
        <w:tab/>
        <w:t xml:space="preserve">all</w:t>
        <w:tab/>
        <w:t xml:space="preserve">replication_user</w:t>
        <w:tab/>
        <w:t xml:space="preserve">192.168.80.2/32</w:t>
        <w:tab/>
        <w:t xml:space="preserve">md5</w:t>
      </w:r>
      <w:r w:rsidDel="00000000" w:rsidR="00000000" w:rsidRPr="00000000">
        <w:rPr>
          <w:rtl w:val="0"/>
        </w:rPr>
      </w:r>
    </w:p>
    <w:p w:rsidR="00000000" w:rsidDel="00000000" w:rsidP="00000000" w:rsidRDefault="00000000" w:rsidRPr="00000000" w14:paraId="000003D9">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39"/>
        </w:tabs>
        <w:spacing w:after="0" w:before="81" w:line="240" w:lineRule="auto"/>
        <w:ind w:left="839" w:right="0" w:hanging="359"/>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Create Publication on the Publisher node as per the following example:</w:t>
      </w:r>
      <w:r w:rsidDel="00000000" w:rsidR="00000000" w:rsidRPr="00000000">
        <w:rPr>
          <w:rtl w:val="0"/>
        </w:rPr>
      </w:r>
    </w:p>
    <w:p w:rsidR="00000000" w:rsidDel="00000000" w:rsidP="00000000" w:rsidRDefault="00000000" w:rsidRPr="00000000" w14:paraId="000003DA">
      <w:pPr>
        <w:spacing w:before="105" w:lineRule="auto"/>
        <w:ind w:left="840" w:firstLine="0"/>
        <w:rPr>
          <w:rFonts w:ascii="Consolas" w:cs="Consolas" w:eastAsia="Consolas" w:hAnsi="Consolas"/>
          <w:i w:val="1"/>
          <w:sz w:val="20"/>
          <w:szCs w:val="20"/>
        </w:rPr>
      </w:pPr>
      <w:r w:rsidDel="00000000" w:rsidR="00000000" w:rsidRPr="00000000">
        <w:rPr>
          <w:rFonts w:ascii="Consolas" w:cs="Consolas" w:eastAsia="Consolas" w:hAnsi="Consolas"/>
          <w:i w:val="1"/>
          <w:color w:val="231f20"/>
          <w:sz w:val="20"/>
          <w:szCs w:val="20"/>
          <w:rtl w:val="0"/>
        </w:rPr>
        <w:t xml:space="preserve">CREATE PUBLICATION pub_test FOR TABLE emp, dept;</w:t>
      </w:r>
      <w:r w:rsidDel="00000000" w:rsidR="00000000" w:rsidRPr="00000000">
        <w:rPr>
          <w:rtl w:val="0"/>
        </w:rPr>
      </w:r>
    </w:p>
    <w:p w:rsidR="00000000" w:rsidDel="00000000" w:rsidP="00000000" w:rsidRDefault="00000000" w:rsidRPr="00000000" w14:paraId="000003DB">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tabs>
          <w:tab w:val="left" w:leader="none" w:pos="840"/>
        </w:tabs>
        <w:spacing w:after="0" w:before="82" w:line="304" w:lineRule="auto"/>
        <w:ind w:left="840" w:right="169" w:hanging="360"/>
        <w:jc w:val="left"/>
        <w:rPr>
          <w:rFonts w:ascii="Consolas" w:cs="Consolas" w:eastAsia="Consolas" w:hAnsi="Consolas"/>
          <w:b w:val="0"/>
          <w:i w:val="1"/>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Create Subscription on the Subscriber node as per the following example: </w:t>
      </w:r>
      <w:r w:rsidDel="00000000" w:rsidR="00000000" w:rsidRPr="00000000">
        <w:rPr>
          <w:rFonts w:ascii="Consolas" w:cs="Consolas" w:eastAsia="Consolas" w:hAnsi="Consolas"/>
          <w:b w:val="0"/>
          <w:i w:val="1"/>
          <w:smallCaps w:val="0"/>
          <w:strike w:val="0"/>
          <w:color w:val="231f20"/>
          <w:sz w:val="20"/>
          <w:szCs w:val="20"/>
          <w:u w:val="none"/>
          <w:shd w:fill="auto" w:val="clear"/>
          <w:vertAlign w:val="baseline"/>
          <w:rtl w:val="0"/>
        </w:rPr>
        <w:t xml:space="preserve">CREATE SUBSCRIPTION sub_test CONNECTION ‘dbname=db1 host=192.168.80.1/32 user=replication_user’ PUBLICATION pub_test;</w:t>
      </w:r>
      <w:r w:rsidDel="00000000" w:rsidR="00000000" w:rsidRPr="00000000">
        <w:rPr>
          <w:rtl w:val="0"/>
        </w:rPr>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 w:line="276" w:lineRule="auto"/>
        <w:ind w:left="0" w:right="0" w:firstLine="0"/>
        <w:jc w:val="left"/>
        <w:rPr>
          <w:rFonts w:ascii="Consolas" w:cs="Consolas" w:eastAsia="Consolas" w:hAnsi="Consolas"/>
          <w:b w:val="0"/>
          <w:i w:val="1"/>
          <w:smallCaps w:val="0"/>
          <w:strike w:val="0"/>
          <w:color w:val="000000"/>
          <w:sz w:val="4"/>
          <w:szCs w:val="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985520</wp:posOffset>
            </wp:positionH>
            <wp:positionV relativeFrom="paragraph">
              <wp:posOffset>46990</wp:posOffset>
            </wp:positionV>
            <wp:extent cx="3637915" cy="1733550"/>
            <wp:effectExtent b="0" l="0" r="0" t="0"/>
            <wp:wrapTopAndBottom distB="0" distT="0"/>
            <wp:docPr id="160"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3637915" cy="1733550"/>
                    </a:xfrm>
                    <a:prstGeom prst="rect"/>
                    <a:ln/>
                  </pic:spPr>
                </pic:pic>
              </a:graphicData>
            </a:graphic>
          </wp:anchor>
        </w:drawing>
      </w:r>
    </w:p>
    <w:p w:rsidR="00000000" w:rsidDel="00000000" w:rsidP="00000000" w:rsidRDefault="00000000" w:rsidRPr="00000000" w14:paraId="000003DD">
      <w:pPr>
        <w:spacing w:before="60" w:lineRule="auto"/>
        <w:ind w:left="48" w:right="48" w:firstLine="0"/>
        <w:jc w:val="center"/>
        <w:rPr>
          <w:rFonts w:ascii="Palatino Linotype" w:cs="Palatino Linotype" w:eastAsia="Palatino Linotype" w:hAnsi="Palatino Linotype"/>
          <w:i w:val="1"/>
          <w:sz w:val="20"/>
          <w:szCs w:val="20"/>
        </w:rPr>
      </w:pPr>
      <w:r w:rsidDel="00000000" w:rsidR="00000000" w:rsidRPr="00000000">
        <w:rPr>
          <w:b w:val="1"/>
          <w:i w:val="1"/>
          <w:color w:val="231f20"/>
          <w:sz w:val="20"/>
          <w:szCs w:val="20"/>
          <w:rtl w:val="0"/>
        </w:rPr>
        <w:t xml:space="preserve">Figure 8.8: </w:t>
      </w:r>
      <w:r w:rsidDel="00000000" w:rsidR="00000000" w:rsidRPr="00000000">
        <w:rPr>
          <w:i w:val="1"/>
          <w:color w:val="231f20"/>
          <w:sz w:val="20"/>
          <w:szCs w:val="20"/>
          <w:rtl w:val="0"/>
        </w:rPr>
        <w:t xml:space="preserve">PostgreSQL Logical Replication</w:t>
      </w:r>
      <w:r w:rsidDel="00000000" w:rsidR="00000000" w:rsidRPr="00000000">
        <w:rPr>
          <w:rtl w:val="0"/>
        </w:rPr>
      </w:r>
    </w:p>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51" w:line="276" w:lineRule="auto"/>
        <w:ind w:left="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Please find the other use cases of logical replication as mentioned following:</w:t>
      </w:r>
      <w:r w:rsidDel="00000000" w:rsidR="00000000" w:rsidRPr="00000000">
        <w:rPr>
          <w:rtl w:val="0"/>
        </w:rPr>
      </w:r>
    </w:p>
    <w:p w:rsidR="00000000" w:rsidDel="00000000" w:rsidP="00000000" w:rsidRDefault="00000000" w:rsidRPr="00000000" w14:paraId="000003DF">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tabs>
          <w:tab w:val="left" w:leader="none" w:pos="840"/>
        </w:tabs>
        <w:spacing w:after="0" w:before="71" w:line="235" w:lineRule="auto"/>
        <w:ind w:left="840" w:right="117" w:hanging="36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Logical replication can be used to replicate data between different versions of PostgreSQL. It is majorly used for performing data migration while upgrading the database.</w:t>
      </w:r>
      <w:r w:rsidDel="00000000" w:rsidR="00000000" w:rsidRPr="00000000">
        <w:rPr>
          <w:rtl w:val="0"/>
        </w:rPr>
      </w:r>
    </w:p>
    <w:p w:rsidR="00000000" w:rsidDel="00000000" w:rsidP="00000000" w:rsidRDefault="00000000" w:rsidRPr="00000000" w14:paraId="000003E0">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tabs>
          <w:tab w:val="left" w:leader="none" w:pos="840"/>
        </w:tabs>
        <w:spacing w:after="0" w:before="71" w:line="235" w:lineRule="auto"/>
        <w:ind w:left="840" w:right="119" w:hanging="36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Since it is not managed at the OS or file system level, it works very nicely for performing replication with different platforms. For example, replicating data from Windows to Linux or replicating data amongst different flavors of Linux/Unix, and so on.</w:t>
      </w:r>
      <w:r w:rsidDel="00000000" w:rsidR="00000000" w:rsidRPr="00000000">
        <w:rPr>
          <w:rtl w:val="0"/>
        </w:rPr>
      </w:r>
    </w:p>
    <w:p w:rsidR="00000000" w:rsidDel="00000000" w:rsidP="00000000" w:rsidRDefault="00000000" w:rsidRPr="00000000" w14:paraId="000003E1">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tabs>
          <w:tab w:val="left" w:leader="none" w:pos="840"/>
        </w:tabs>
        <w:spacing w:after="0" w:before="70" w:line="235" w:lineRule="auto"/>
        <w:ind w:left="840" w:right="110" w:hanging="360"/>
        <w:jc w:val="both"/>
        <w:rPr>
          <w:rFonts w:ascii="Calibri" w:cs="Calibri" w:eastAsia="Calibri" w:hAnsi="Calibri"/>
          <w:b w:val="0"/>
          <w:i w:val="0"/>
          <w:smallCaps w:val="0"/>
          <w:strike w:val="0"/>
          <w:color w:val="000000"/>
          <w:sz w:val="21"/>
          <w:szCs w:val="21"/>
          <w:u w:val="none"/>
          <w:shd w:fill="auto" w:val="clear"/>
          <w:vertAlign w:val="baseline"/>
        </w:rPr>
        <w:sectPr>
          <w:type w:val="nextPage"/>
          <w:pgSz w:h="13320" w:w="10800" w:orient="portrait"/>
          <w:pgMar w:bottom="280" w:top="1260" w:left="1320" w:right="1320" w:header="727" w:footer="0"/>
        </w:sect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Unlike physical replication, where one cannot replicate part of the PostgreSQL database cluster, logical replication can send incremental data changes to a single database or subset of the database. For example, BI &amp; reporting team needs access to specific tables only and wants to perform some operations on its own schema tables; one can setup logical replication for a specific table from production, which will push the incremental changes in the same database where reporting database is hosted. BI Team does not need to have access to the entire production database just to access a few tables.</w:t>
      </w:r>
      <w:r w:rsidDel="00000000" w:rsidR="00000000" w:rsidRPr="00000000">
        <w:rPr>
          <w:rtl w:val="0"/>
        </w:rPr>
      </w:r>
    </w:p>
    <w:bookmarkStart w:colFirst="0" w:colLast="0" w:name="bookmark=id.206ipza" w:id="54"/>
    <w:bookmarkEnd w:id="54"/>
    <w:p w:rsidR="00000000" w:rsidDel="00000000" w:rsidP="00000000" w:rsidRDefault="00000000" w:rsidRPr="00000000" w14:paraId="000003E2">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tabs>
          <w:tab w:val="left" w:leader="none" w:pos="839"/>
        </w:tabs>
        <w:spacing w:after="0" w:before="46" w:line="240" w:lineRule="auto"/>
        <w:ind w:left="839" w:right="0" w:hanging="359"/>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Sharing incremental changes of a specific set of tables to multiple databases.</w:t>
      </w:r>
      <w:r w:rsidDel="00000000" w:rsidR="00000000" w:rsidRPr="00000000">
        <w:rPr>
          <w:rtl w:val="0"/>
        </w:rPr>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1" w:line="276"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Amalgamate numerous databases into one database.</w:t>
      </w:r>
      <w:r w:rsidDel="00000000" w:rsidR="00000000" w:rsidRPr="00000000">
        <w:rPr>
          <w:rtl w:val="0"/>
        </w:rPr>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1"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Please find the limitations of Logical Replication as following:</w:t>
      </w:r>
      <w:r w:rsidDel="00000000" w:rsidR="00000000" w:rsidRPr="00000000">
        <w:rPr>
          <w:rtl w:val="0"/>
        </w:rPr>
      </w:r>
    </w:p>
    <w:p w:rsidR="00000000" w:rsidDel="00000000" w:rsidP="00000000" w:rsidRDefault="00000000" w:rsidRPr="00000000" w14:paraId="000003E5">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tabs>
          <w:tab w:val="left" w:leader="none" w:pos="839"/>
        </w:tabs>
        <w:spacing w:after="0" w:before="68" w:line="240" w:lineRule="auto"/>
        <w:ind w:left="839" w:right="0" w:hanging="359"/>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Tables used in logical replication must have a Primary Key/Unique Key.</w:t>
      </w:r>
      <w:r w:rsidDel="00000000" w:rsidR="00000000" w:rsidRPr="00000000">
        <w:rPr>
          <w:rtl w:val="0"/>
        </w:rPr>
      </w:r>
    </w:p>
    <w:p w:rsidR="00000000" w:rsidDel="00000000" w:rsidP="00000000" w:rsidRDefault="00000000" w:rsidRPr="00000000" w14:paraId="000003E6">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tabs>
          <w:tab w:val="left" w:leader="none" w:pos="839"/>
        </w:tabs>
        <w:spacing w:after="0" w:before="69" w:line="240" w:lineRule="auto"/>
        <w:ind w:left="839" w:right="0" w:hanging="359"/>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Only DML can be replicated, and DDL cannot be replicated.</w:t>
      </w:r>
      <w:r w:rsidDel="00000000" w:rsidR="00000000" w:rsidRPr="00000000">
        <w:rPr>
          <w:rtl w:val="0"/>
        </w:rPr>
      </w:r>
    </w:p>
    <w:p w:rsidR="00000000" w:rsidDel="00000000" w:rsidP="00000000" w:rsidRDefault="00000000" w:rsidRPr="00000000" w14:paraId="000003E7">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tabs>
          <w:tab w:val="left" w:leader="none" w:pos="839"/>
        </w:tabs>
        <w:spacing w:after="0" w:before="69" w:line="240" w:lineRule="auto"/>
        <w:ind w:left="839" w:right="0" w:hanging="359"/>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TRUNCATE is also not replicated.</w:t>
      </w:r>
      <w:r w:rsidDel="00000000" w:rsidR="00000000" w:rsidRPr="00000000">
        <w:rPr>
          <w:rtl w:val="0"/>
        </w:rPr>
      </w:r>
    </w:p>
    <w:p w:rsidR="00000000" w:rsidDel="00000000" w:rsidP="00000000" w:rsidRDefault="00000000" w:rsidRPr="00000000" w14:paraId="000003E8">
      <w:pPr>
        <w:keepNext w:val="0"/>
        <w:keepLines w:val="0"/>
        <w:pageBreakBefore w:val="0"/>
        <w:widowControl w:val="0"/>
        <w:numPr>
          <w:ilvl w:val="1"/>
          <w:numId w:val="21"/>
        </w:numPr>
        <w:pBdr>
          <w:top w:space="0" w:sz="0" w:val="nil"/>
          <w:left w:space="0" w:sz="0" w:val="nil"/>
          <w:bottom w:space="0" w:sz="0" w:val="nil"/>
          <w:right w:space="0" w:sz="0" w:val="nil"/>
          <w:between w:space="0" w:sz="0" w:val="nil"/>
        </w:pBdr>
        <w:shd w:fill="auto" w:val="clear"/>
        <w:tabs>
          <w:tab w:val="left" w:leader="none" w:pos="839"/>
        </w:tabs>
        <w:spacing w:after="0" w:before="68" w:line="240" w:lineRule="auto"/>
        <w:ind w:left="839" w:right="0" w:hanging="359"/>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SEQUENCES and views cannot be replicated.</w:t>
      </w:r>
      <w:r w:rsidDel="00000000" w:rsidR="00000000" w:rsidRPr="00000000">
        <w:rPr>
          <w:rtl w:val="0"/>
        </w:rPr>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39"/>
        </w:tabs>
        <w:spacing w:after="0" w:before="68" w:line="240"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EA">
      <w:pPr>
        <w:pStyle w:val="Heading2"/>
        <w:spacing w:before="140" w:lineRule="auto"/>
        <w:rPr>
          <w:rFonts w:ascii="Palatino Linotype" w:cs="Palatino Linotype" w:eastAsia="Palatino Linotype" w:hAnsi="Palatino Linotype"/>
          <w:sz w:val="40"/>
          <w:szCs w:val="40"/>
        </w:rPr>
      </w:pPr>
      <w:r w:rsidDel="00000000" w:rsidR="00000000" w:rsidRPr="00000000">
        <w:rPr>
          <w:color w:val="231f20"/>
          <w:rtl w:val="0"/>
        </w:rPr>
        <w:t xml:space="preserve">Extensions</w:t>
      </w:r>
      <w:r w:rsidDel="00000000" w:rsidR="00000000" w:rsidRPr="00000000">
        <w:rPr>
          <w:rtl w:val="0"/>
        </w:rPr>
      </w:r>
    </w:p>
    <w:p w:rsidR="00000000" w:rsidDel="00000000" w:rsidP="00000000" w:rsidRDefault="00000000" w:rsidRPr="00000000" w14:paraId="000003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86" w:line="235" w:lineRule="auto"/>
        <w:ind w:left="0" w:right="11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As we have seen in the past chapters, PostgreSQL is a very robust database software. The base distribution from the community packages already contains unique functionalities that cover many operations out of the box. However, the design of PostgreSQL makes it able to extend its capabilities by integrating what we know as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extensions</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70"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An extension is a set of the control file, SQL files, and loadable libraries. The libraries are usually written in C language; once they are loaded, PostgreSQL can use the functionalities like any other core function.</w:t>
      </w:r>
      <w:r w:rsidDel="00000000" w:rsidR="00000000" w:rsidRPr="00000000">
        <w:rPr>
          <w:rtl w:val="0"/>
        </w:rPr>
      </w:r>
    </w:p>
    <w:p w:rsidR="00000000" w:rsidDel="00000000" w:rsidP="00000000" w:rsidRDefault="00000000" w:rsidRPr="00000000" w14:paraId="000003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70" w:line="235" w:lineRule="auto"/>
        <w:ind w:left="0" w:right="118"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Adding an extension to PostgreSQL generally requires two or three steps, depending on whether the extension routines need to perform operations at the server start.</w:t>
      </w:r>
      <w:r w:rsidDel="00000000" w:rsidR="00000000" w:rsidRPr="00000000">
        <w:rPr>
          <w:rtl w:val="0"/>
        </w:rPr>
      </w:r>
    </w:p>
    <w:p w:rsidR="00000000" w:rsidDel="00000000" w:rsidP="00000000" w:rsidRDefault="00000000" w:rsidRPr="00000000" w14:paraId="000003EE">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40"/>
        </w:tabs>
        <w:spacing w:after="0" w:before="71" w:line="235" w:lineRule="auto"/>
        <w:ind w:left="840" w:right="117" w:hanging="36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Install or get the extension libraries at the operating system level. Usually, installing packages accordingly to the Operating System distribution we are using.</w:t>
      </w:r>
      <w:r w:rsidDel="00000000" w:rsidR="00000000" w:rsidRPr="00000000">
        <w:rPr>
          <w:rtl w:val="0"/>
        </w:rPr>
      </w:r>
    </w:p>
    <w:p w:rsidR="00000000" w:rsidDel="00000000" w:rsidP="00000000" w:rsidRDefault="00000000" w:rsidRPr="00000000" w14:paraId="000003EF">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40"/>
        </w:tabs>
        <w:spacing w:after="0" w:before="71" w:line="235" w:lineRule="auto"/>
        <w:ind w:left="840" w:right="116" w:hanging="36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Some extensions require to be added to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shared_preloaded_libraries </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parameter in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postgresql.conf </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file. Any change to this parameter requires a PostgreSQL restart to become active. During the startup routine, the added libraries will also be loaded and perform their tasks, such as allocating memory or starting background processes.</w:t>
      </w:r>
      <w:r w:rsidDel="00000000" w:rsidR="00000000" w:rsidRPr="00000000">
        <w:rPr>
          <w:rtl w:val="0"/>
        </w:rPr>
      </w:r>
    </w:p>
    <w:p w:rsidR="00000000" w:rsidDel="00000000" w:rsidP="00000000" w:rsidRDefault="00000000" w:rsidRPr="00000000" w14:paraId="000003F0">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tabs>
          <w:tab w:val="left" w:leader="none" w:pos="840"/>
        </w:tabs>
        <w:spacing w:after="0" w:before="69" w:line="235" w:lineRule="auto"/>
        <w:ind w:left="840" w:right="117" w:hanging="36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Create the extension within the PostgreSQL database where we will use it. Once the libraries are placed at the operating system level, we can execute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CREATE EXTENSION </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command to load the library and create all the required database objects.</w:t>
      </w:r>
      <w:r w:rsidDel="00000000" w:rsidR="00000000" w:rsidRPr="00000000">
        <w:rPr>
          <w:rtl w:val="0"/>
        </w:rPr>
      </w:r>
    </w:p>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3" w:line="235" w:lineRule="auto"/>
        <w:ind w:left="0" w:right="117"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As we saw in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Chapter 2, Getting PostgreSQL to work</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Figure 2.3</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when installing PostgreSQL from the source code, we get a folder called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contrib/</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which is shipped with the source and contains several extensions. The PostgreSQL core community maintains all these extensions; however, there are others developed externally.</w:t>
      </w:r>
      <w:r w:rsidDel="00000000" w:rsidR="00000000" w:rsidRPr="00000000">
        <w:rPr>
          <w:rtl w:val="0"/>
        </w:rPr>
      </w:r>
    </w:p>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0" w:right="109"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In the following subsections, we will review some extensions widely used and helpful for various projects. We will study the steps to add them to PostgreSQL version 14 running on Ubuntu and the basics for their usage.</w:t>
      </w:r>
      <w:r w:rsidDel="00000000" w:rsidR="00000000" w:rsidRPr="00000000">
        <w:rPr>
          <w:rtl w:val="0"/>
        </w:rPr>
      </w:r>
    </w:p>
    <w:p w:rsidR="00000000" w:rsidDel="00000000" w:rsidP="00000000" w:rsidRDefault="00000000" w:rsidRPr="00000000" w14:paraId="000003F3">
      <w:pPr>
        <w:pStyle w:val="Heading3"/>
        <w:numPr>
          <w:ilvl w:val="2"/>
          <w:numId w:val="11"/>
        </w:numPr>
        <w:spacing w:before="8" w:lineRule="auto"/>
        <w:ind w:left="0" w:firstLine="0"/>
        <w:rPr/>
      </w:pPr>
      <w:r w:rsidDel="00000000" w:rsidR="00000000" w:rsidRPr="00000000">
        <w:rPr>
          <w:color w:val="231f20"/>
          <w:rtl w:val="0"/>
        </w:rPr>
        <w:t xml:space="preserve">pg_cron</w:t>
      </w:r>
      <w:r w:rsidDel="00000000" w:rsidR="00000000" w:rsidRPr="00000000">
        <w:rPr>
          <w:rtl w:val="0"/>
        </w:rPr>
      </w:r>
    </w:p>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extension lets to schedule database jobs at specific times; it uses the same time and job conventions as the standard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cron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utility for Linux operating systems. So you can easily schedule recurrent database tasks or maintenance events. The following are some examples.</w:t>
      </w:r>
      <w:r w:rsidDel="00000000" w:rsidR="00000000" w:rsidRPr="00000000">
        <w:rPr>
          <w:rtl w:val="0"/>
        </w:rPr>
      </w:r>
    </w:p>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Execute cleaning data custom function on Sunday at 3:00 AM GMT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cron.schedule(‘0 3 * * 7’, $$SELECT f_clean_data()$$); </w:t>
      </w:r>
    </w:p>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schedule</w:t>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304800</wp:posOffset>
                </wp:positionH>
                <wp:positionV relativeFrom="paragraph">
                  <wp:posOffset>76200</wp:posOffset>
                </wp:positionV>
                <wp:extent cx="1270" cy="12700"/>
                <wp:effectExtent b="0" l="0" r="0" t="0"/>
                <wp:wrapTopAndBottom distB="0" distT="0"/>
                <wp:docPr id="153" name=""/>
                <a:graphic>
                  <a:graphicData uri="http://schemas.microsoft.com/office/word/2010/wordprocessingShape">
                    <wps:wsp>
                      <wps:cNvSpPr/>
                      <wps:cNvPr id="5" name="Shape 5"/>
                      <wps:spPr>
                        <a:xfrm>
                          <a:off x="4996750" y="3779365"/>
                          <a:ext cx="698500" cy="1270"/>
                        </a:xfrm>
                        <a:custGeom>
                          <a:rect b="b" l="l" r="r" t="t"/>
                          <a:pathLst>
                            <a:path extrusionOk="0" h="1270" w="698500">
                              <a:moveTo>
                                <a:pt x="0" y="0"/>
                              </a:moveTo>
                              <a:lnTo>
                                <a:pt x="698500" y="0"/>
                              </a:lnTo>
                            </a:path>
                          </a:pathLst>
                        </a:custGeom>
                        <a:noFill/>
                        <a:ln cap="flat" cmpd="sng" w="10150">
                          <a:solidFill>
                            <a:srgbClr val="221E1F"/>
                          </a:solidFill>
                          <a:prstDash val="dash"/>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304800</wp:posOffset>
                </wp:positionH>
                <wp:positionV relativeFrom="paragraph">
                  <wp:posOffset>76200</wp:posOffset>
                </wp:positionV>
                <wp:extent cx="1270" cy="12700"/>
                <wp:effectExtent b="0" l="0" r="0" t="0"/>
                <wp:wrapTopAndBottom distB="0" distT="0"/>
                <wp:docPr id="153" name="image31.png"/>
                <a:graphic>
                  <a:graphicData uri="http://schemas.openxmlformats.org/drawingml/2006/picture">
                    <pic:pic>
                      <pic:nvPicPr>
                        <pic:cNvPr id="0" name="image31.png"/>
                        <pic:cNvPicPr preferRelativeResize="0"/>
                      </pic:nvPicPr>
                      <pic:blipFill>
                        <a:blip r:embed="rId29"/>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w:t>
      </w:r>
    </w:p>
    <w:p w:rsidR="00000000" w:rsidDel="00000000" w:rsidP="00000000" w:rsidRDefault="00000000" w:rsidRPr="00000000" w14:paraId="000003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Runs vacuum daily at 5:30 AM GMT</w:t>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cron.schedule(‘daily-vacuum’, ‘30 5 * * *’, ‘VACUUM’); schedule</w:t>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304800</wp:posOffset>
                </wp:positionH>
                <wp:positionV relativeFrom="paragraph">
                  <wp:posOffset>76200</wp:posOffset>
                </wp:positionV>
                <wp:extent cx="1270" cy="12700"/>
                <wp:effectExtent b="0" l="0" r="0" t="0"/>
                <wp:wrapTopAndBottom distB="0" distT="0"/>
                <wp:docPr id="157" name=""/>
                <a:graphic>
                  <a:graphicData uri="http://schemas.microsoft.com/office/word/2010/wordprocessingShape">
                    <wps:wsp>
                      <wps:cNvSpPr/>
                      <wps:cNvPr id="9" name="Shape 9"/>
                      <wps:spPr>
                        <a:xfrm>
                          <a:off x="4996750" y="3779365"/>
                          <a:ext cx="698500" cy="1270"/>
                        </a:xfrm>
                        <a:custGeom>
                          <a:rect b="b" l="l" r="r" t="t"/>
                          <a:pathLst>
                            <a:path extrusionOk="0" h="1270" w="698500">
                              <a:moveTo>
                                <a:pt x="0" y="0"/>
                              </a:moveTo>
                              <a:lnTo>
                                <a:pt x="698500" y="0"/>
                              </a:lnTo>
                            </a:path>
                          </a:pathLst>
                        </a:custGeom>
                        <a:noFill/>
                        <a:ln cap="flat" cmpd="sng" w="10150">
                          <a:solidFill>
                            <a:srgbClr val="221E1F"/>
                          </a:solidFill>
                          <a:prstDash val="dash"/>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304800</wp:posOffset>
                </wp:positionH>
                <wp:positionV relativeFrom="paragraph">
                  <wp:posOffset>76200</wp:posOffset>
                </wp:positionV>
                <wp:extent cx="1270" cy="12700"/>
                <wp:effectExtent b="0" l="0" r="0" t="0"/>
                <wp:wrapTopAndBottom distB="0" distT="0"/>
                <wp:docPr id="157" name="image35.png"/>
                <a:graphic>
                  <a:graphicData uri="http://schemas.openxmlformats.org/drawingml/2006/picture">
                    <pic:pic>
                      <pic:nvPicPr>
                        <pic:cNvPr id="0" name="image35.png"/>
                        <pic:cNvPicPr preferRelativeResize="0"/>
                      </pic:nvPicPr>
                      <pic:blipFill>
                        <a:blip r:embed="rId30"/>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3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w:t>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Stop scheduling daily-vacuum job </w:t>
      </w:r>
    </w:p>
    <w:p w:rsidR="00000000" w:rsidDel="00000000" w:rsidP="00000000" w:rsidRDefault="00000000" w:rsidRPr="00000000" w14:paraId="000004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cron.unschedule(‘daily-vacuum’ ); unschedule</w:t>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9"/>
          <w:szCs w:val="9"/>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304800</wp:posOffset>
                </wp:positionH>
                <wp:positionV relativeFrom="paragraph">
                  <wp:posOffset>76200</wp:posOffset>
                </wp:positionV>
                <wp:extent cx="1270" cy="12700"/>
                <wp:effectExtent b="0" l="0" r="0" t="0"/>
                <wp:wrapTopAndBottom distB="0" distT="0"/>
                <wp:docPr id="152" name=""/>
                <a:graphic>
                  <a:graphicData uri="http://schemas.microsoft.com/office/word/2010/wordprocessingShape">
                    <wps:wsp>
                      <wps:cNvSpPr/>
                      <wps:cNvPr id="4" name="Shape 4"/>
                      <wps:spPr>
                        <a:xfrm>
                          <a:off x="4926900" y="3779365"/>
                          <a:ext cx="838200" cy="1270"/>
                        </a:xfrm>
                        <a:custGeom>
                          <a:rect b="b" l="l" r="r" t="t"/>
                          <a:pathLst>
                            <a:path extrusionOk="0" h="1270" w="838200">
                              <a:moveTo>
                                <a:pt x="0" y="0"/>
                              </a:moveTo>
                              <a:lnTo>
                                <a:pt x="838200" y="0"/>
                              </a:lnTo>
                            </a:path>
                          </a:pathLst>
                        </a:custGeom>
                        <a:noFill/>
                        <a:ln cap="flat" cmpd="sng" w="10150">
                          <a:solidFill>
                            <a:srgbClr val="221E1F"/>
                          </a:solidFill>
                          <a:prstDash val="dash"/>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304800</wp:posOffset>
                </wp:positionH>
                <wp:positionV relativeFrom="paragraph">
                  <wp:posOffset>76200</wp:posOffset>
                </wp:positionV>
                <wp:extent cx="1270" cy="12700"/>
                <wp:effectExtent b="0" l="0" r="0" t="0"/>
                <wp:wrapTopAndBottom distB="0" distT="0"/>
                <wp:docPr id="152" name="image30.png"/>
                <a:graphic>
                  <a:graphicData uri="http://schemas.openxmlformats.org/drawingml/2006/picture">
                    <pic:pic>
                      <pic:nvPicPr>
                        <pic:cNvPr id="0" name="image30.png"/>
                        <pic:cNvPicPr preferRelativeResize="0"/>
                      </pic:nvPicPr>
                      <pic:blipFill>
                        <a:blip r:embed="rId31"/>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w:t>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53" w:line="282"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Citus Data company currently supports this extension as an open-source project</w:t>
      </w:r>
      <w:r w:rsidDel="00000000" w:rsidR="00000000" w:rsidRPr="00000000">
        <w:rPr>
          <w:rtl w:val="0"/>
        </w:rPr>
      </w:r>
    </w:p>
    <w:p w:rsidR="00000000" w:rsidDel="00000000" w:rsidP="00000000" w:rsidRDefault="00000000" w:rsidRPr="00000000" w14:paraId="00000406">
      <w:pPr>
        <w:spacing w:line="282" w:lineRule="auto"/>
        <w:ind w:left="120" w:firstLine="0"/>
        <w:rPr>
          <w:i w:val="1"/>
          <w:sz w:val="21"/>
          <w:szCs w:val="21"/>
        </w:rPr>
      </w:pPr>
      <w:r w:rsidDel="00000000" w:rsidR="00000000" w:rsidRPr="00000000">
        <w:rPr>
          <w:i w:val="1"/>
          <w:color w:val="231f20"/>
          <w:sz w:val="21"/>
          <w:szCs w:val="21"/>
          <w:rtl w:val="0"/>
        </w:rPr>
        <w:t xml:space="preserve">(Reference: pg_cron).</w:t>
      </w:r>
      <w:r w:rsidDel="00000000" w:rsidR="00000000" w:rsidRPr="00000000">
        <w:rPr>
          <w:rtl w:val="0"/>
        </w:rPr>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1" w:line="282" w:lineRule="auto"/>
        <w:ind w:left="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Consider running a PostgreSQL version 14 on Ubuntu operating system. The</w:t>
      </w:r>
      <w:r w:rsidDel="00000000" w:rsidR="00000000" w:rsidRPr="00000000">
        <w:rPr>
          <w:rtl w:val="0"/>
        </w:rPr>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following are the steps to integrate and use this extension.</w:t>
      </w:r>
      <w:r w:rsidDel="00000000" w:rsidR="00000000" w:rsidRPr="00000000">
        <w:rPr>
          <w:rtl w:val="0"/>
        </w:rPr>
      </w:r>
    </w:p>
    <w:p w:rsidR="00000000" w:rsidDel="00000000" w:rsidP="00000000" w:rsidRDefault="00000000" w:rsidRPr="00000000" w14:paraId="00000409">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839"/>
        </w:tabs>
        <w:spacing w:after="0" w:before="69" w:line="240" w:lineRule="auto"/>
        <w:ind w:left="839" w:right="0" w:hanging="359"/>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Install the required package for the PostgreSQL version on Ubuntu.</w:t>
      </w:r>
      <w:r w:rsidDel="00000000" w:rsidR="00000000" w:rsidRPr="00000000">
        <w:rPr>
          <w:rtl w:val="0"/>
        </w:rPr>
      </w:r>
    </w:p>
    <w:p w:rsidR="00000000" w:rsidDel="00000000" w:rsidP="00000000" w:rsidRDefault="00000000" w:rsidRPr="00000000" w14:paraId="0000040A">
      <w:pPr>
        <w:spacing w:before="105" w:lineRule="auto"/>
        <w:ind w:left="84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sudo apt-get -y install postgresql-14-cron</w:t>
      </w:r>
      <w:r w:rsidDel="00000000" w:rsidR="00000000" w:rsidRPr="00000000">
        <w:rPr>
          <w:rtl w:val="0"/>
        </w:rPr>
      </w:r>
    </w:p>
    <w:p w:rsidR="00000000" w:rsidDel="00000000" w:rsidP="00000000" w:rsidRDefault="00000000" w:rsidRPr="00000000" w14:paraId="0000040B">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840"/>
        </w:tabs>
        <w:spacing w:after="0" w:before="83" w:line="235" w:lineRule="auto"/>
        <w:ind w:left="840" w:right="117" w:hanging="36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pg_cron </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extension requires to be pre-loaded at server startup so that it can allocate background workers. So, we need to add the next to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postgresql.conf </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file and restart postgres.</w:t>
      </w:r>
      <w:r w:rsidDel="00000000" w:rsidR="00000000" w:rsidRPr="00000000">
        <w:rPr>
          <w:rtl w:val="0"/>
        </w:rPr>
      </w:r>
    </w:p>
    <w:p w:rsidR="00000000" w:rsidDel="00000000" w:rsidP="00000000" w:rsidRDefault="00000000" w:rsidRPr="00000000" w14:paraId="0000040C">
      <w:pPr>
        <w:spacing w:before="105" w:lineRule="auto"/>
        <w:ind w:left="840" w:firstLine="0"/>
        <w:rPr>
          <w:rFonts w:ascii="Consolas" w:cs="Consolas" w:eastAsia="Consolas" w:hAnsi="Consolas"/>
          <w:i w:val="1"/>
          <w:sz w:val="20"/>
          <w:szCs w:val="20"/>
        </w:rPr>
      </w:pPr>
      <w:r w:rsidDel="00000000" w:rsidR="00000000" w:rsidRPr="00000000">
        <w:rPr>
          <w:rFonts w:ascii="Consolas" w:cs="Consolas" w:eastAsia="Consolas" w:hAnsi="Consolas"/>
          <w:i w:val="1"/>
          <w:color w:val="231f20"/>
          <w:sz w:val="20"/>
          <w:szCs w:val="20"/>
          <w:rtl w:val="0"/>
        </w:rPr>
        <w:t xml:space="preserve"># edit postgresql.conf</w:t>
      </w:r>
      <w:r w:rsidDel="00000000" w:rsidR="00000000" w:rsidRPr="00000000">
        <w:rPr>
          <w:rtl w:val="0"/>
        </w:rPr>
      </w:r>
    </w:p>
    <w:p w:rsidR="00000000" w:rsidDel="00000000" w:rsidP="00000000" w:rsidRDefault="00000000" w:rsidRPr="00000000" w14:paraId="0000040D">
      <w:pPr>
        <w:spacing w:before="118" w:lineRule="auto"/>
        <w:ind w:left="840" w:firstLine="0"/>
        <w:rPr>
          <w:rFonts w:ascii="Consolas" w:cs="Consolas" w:eastAsia="Consolas" w:hAnsi="Consolas"/>
          <w:sz w:val="20"/>
          <w:szCs w:val="20"/>
        </w:rPr>
        <w:sectPr>
          <w:type w:val="nextPage"/>
          <w:pgSz w:h="13320" w:w="10800" w:orient="portrait"/>
          <w:pgMar w:bottom="280" w:top="1260" w:left="1320" w:right="1320" w:header="727" w:footer="0"/>
        </w:sectPr>
      </w:pPr>
      <w:r w:rsidDel="00000000" w:rsidR="00000000" w:rsidRPr="00000000">
        <w:rPr>
          <w:rFonts w:ascii="Consolas" w:cs="Consolas" w:eastAsia="Consolas" w:hAnsi="Consolas"/>
          <w:color w:val="231f20"/>
          <w:sz w:val="20"/>
          <w:szCs w:val="20"/>
          <w:rtl w:val="0"/>
        </w:rPr>
        <w:t xml:space="preserve">shared_preload_libraries = ‘pg_cron’</w:t>
      </w:r>
      <w:r w:rsidDel="00000000" w:rsidR="00000000" w:rsidRPr="00000000">
        <w:rPr>
          <w:rtl w:val="0"/>
        </w:rPr>
      </w:r>
    </w:p>
    <w:bookmarkStart w:colFirst="0" w:colLast="0" w:name="bookmark=id.4k668n3" w:id="55"/>
    <w:bookmarkEnd w:id="55"/>
    <w:p w:rsidR="00000000" w:rsidDel="00000000" w:rsidP="00000000" w:rsidRDefault="00000000" w:rsidRPr="00000000" w14:paraId="0000040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840"/>
        </w:tabs>
        <w:spacing w:after="0" w:before="48" w:line="235" w:lineRule="auto"/>
        <w:ind w:left="840" w:right="117" w:hanging="36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By default, the extension expects to be added to the </w:t>
      </w:r>
      <w:r w:rsidDel="00000000" w:rsidR="00000000" w:rsidRPr="00000000">
        <w:rPr>
          <w:rFonts w:ascii="Calibri" w:cs="Calibri" w:eastAsia="Calibri" w:hAnsi="Calibri"/>
          <w:b w:val="1"/>
          <w:i w:val="0"/>
          <w:smallCaps w:val="0"/>
          <w:strike w:val="0"/>
          <w:color w:val="231f20"/>
          <w:sz w:val="21"/>
          <w:szCs w:val="21"/>
          <w:u w:val="none"/>
          <w:shd w:fill="auto" w:val="clear"/>
          <w:vertAlign w:val="baseline"/>
          <w:rtl w:val="0"/>
        </w:rPr>
        <w:t xml:space="preserve">postgres </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database and to schedule the jobs based on the GMT timezone. You can modify these defaults to use a different database and another timezone, for example, database </w:t>
      </w:r>
      <w:r w:rsidDel="00000000" w:rsidR="00000000" w:rsidRPr="00000000">
        <w:rPr>
          <w:rFonts w:ascii="Calibri" w:cs="Calibri" w:eastAsia="Calibri" w:hAnsi="Calibri"/>
          <w:b w:val="0"/>
          <w:i w:val="1"/>
          <w:smallCaps w:val="0"/>
          <w:strike w:val="0"/>
          <w:color w:val="231f20"/>
          <w:sz w:val="21"/>
          <w:szCs w:val="21"/>
          <w:u w:val="none"/>
          <w:shd w:fill="auto" w:val="clear"/>
          <w:vertAlign w:val="baseline"/>
          <w:rtl w:val="0"/>
        </w:rPr>
        <w:t xml:space="preserve">prod1 </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and the timezone </w:t>
      </w:r>
      <w:r w:rsidDel="00000000" w:rsidR="00000000" w:rsidRPr="00000000">
        <w:rPr>
          <w:rFonts w:ascii="Calibri" w:cs="Calibri" w:eastAsia="Calibri" w:hAnsi="Calibri"/>
          <w:b w:val="0"/>
          <w:i w:val="1"/>
          <w:smallCaps w:val="0"/>
          <w:strike w:val="0"/>
          <w:color w:val="231f20"/>
          <w:sz w:val="21"/>
          <w:szCs w:val="21"/>
          <w:u w:val="none"/>
          <w:shd w:fill="auto" w:val="clear"/>
          <w:vertAlign w:val="baseline"/>
          <w:rtl w:val="0"/>
        </w:rPr>
        <w:t xml:space="preserve">CST</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0F">
      <w:pPr>
        <w:spacing w:before="105" w:line="360" w:lineRule="auto"/>
        <w:ind w:left="840" w:right="2941" w:firstLine="0"/>
        <w:rPr>
          <w:rFonts w:ascii="Consolas" w:cs="Consolas" w:eastAsia="Consolas" w:hAnsi="Consolas"/>
          <w:sz w:val="20"/>
          <w:szCs w:val="20"/>
        </w:rPr>
      </w:pPr>
      <w:r w:rsidDel="00000000" w:rsidR="00000000" w:rsidRPr="00000000">
        <w:rPr>
          <w:rFonts w:ascii="Consolas" w:cs="Consolas" w:eastAsia="Consolas" w:hAnsi="Consolas"/>
          <w:i w:val="1"/>
          <w:color w:val="231f20"/>
          <w:sz w:val="20"/>
          <w:szCs w:val="20"/>
          <w:rtl w:val="0"/>
        </w:rPr>
        <w:t xml:space="preserve"># edit postgresql.conf </w:t>
      </w:r>
      <w:r w:rsidDel="00000000" w:rsidR="00000000" w:rsidRPr="00000000">
        <w:rPr>
          <w:rFonts w:ascii="Consolas" w:cs="Consolas" w:eastAsia="Consolas" w:hAnsi="Consolas"/>
          <w:color w:val="231f20"/>
          <w:sz w:val="20"/>
          <w:szCs w:val="20"/>
          <w:rtl w:val="0"/>
        </w:rPr>
        <w:t xml:space="preserve">cron.database_name = ‘prod1’ cron.timezone = ‘CST’</w:t>
      </w:r>
      <w:r w:rsidDel="00000000" w:rsidR="00000000" w:rsidRPr="00000000">
        <w:rPr>
          <w:rtl w:val="0"/>
        </w:rPr>
      </w:r>
    </w:p>
    <w:p w:rsidR="00000000" w:rsidDel="00000000" w:rsidP="00000000" w:rsidRDefault="00000000" w:rsidRPr="00000000" w14:paraId="00000410">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tabs>
          <w:tab w:val="left" w:leader="none" w:pos="839"/>
        </w:tabs>
        <w:spacing w:after="0" w:before="0" w:line="246.99999999999994" w:lineRule="auto"/>
        <w:ind w:left="839" w:right="0" w:hanging="359"/>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Finally, once you have added the previous configuration and restarted</w:t>
      </w:r>
      <w:r w:rsidDel="00000000" w:rsidR="00000000" w:rsidRPr="00000000">
        <w:rPr>
          <w:rtl w:val="0"/>
        </w:rPr>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35" w:lineRule="auto"/>
        <w:ind w:left="84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PostgreSQL, you need to create the extension in the desired database. The following should be executed as a superuser.</w:t>
      </w:r>
      <w:r w:rsidDel="00000000" w:rsidR="00000000" w:rsidRPr="00000000">
        <w:rPr>
          <w:rtl w:val="0"/>
        </w:rPr>
      </w:r>
    </w:p>
    <w:p w:rsidR="00000000" w:rsidDel="00000000" w:rsidP="00000000" w:rsidRDefault="00000000" w:rsidRPr="00000000" w14:paraId="00000412">
      <w:pPr>
        <w:spacing w:before="106" w:lineRule="auto"/>
        <w:ind w:left="84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CREATE EXTENSION pg_cron;</w:t>
      </w:r>
      <w:r w:rsidDel="00000000" w:rsidR="00000000" w:rsidRPr="00000000">
        <w:rPr>
          <w:rtl w:val="0"/>
        </w:rPr>
      </w:r>
    </w:p>
    <w:p w:rsidR="00000000" w:rsidDel="00000000" w:rsidP="00000000" w:rsidRDefault="00000000" w:rsidRPr="00000000" w14:paraId="000004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55" w:line="235"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Figure 10.1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illustrates the creation of the extension within the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postgres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database and shows the created schema called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cron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and its tables.</w:t>
      </w:r>
      <w:r w:rsidDel="00000000" w:rsidR="00000000" w:rsidRPr="00000000">
        <w:rPr>
          <w:rtl w:val="0"/>
        </w:rPr>
      </w:r>
    </w:p>
    <w:p w:rsidR="00000000" w:rsidDel="00000000" w:rsidP="00000000" w:rsidRDefault="00000000" w:rsidRPr="00000000" w14:paraId="000004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 w:line="276" w:lineRule="auto"/>
        <w:ind w:left="0" w:right="0" w:firstLine="0"/>
        <w:jc w:val="left"/>
        <w:rPr>
          <w:rFonts w:ascii="Calibri" w:cs="Calibri" w:eastAsia="Calibri" w:hAnsi="Calibri"/>
          <w:b w:val="0"/>
          <w:i w:val="0"/>
          <w:smallCaps w:val="0"/>
          <w:strike w:val="0"/>
          <w:color w:val="000000"/>
          <w:sz w:val="7"/>
          <w:szCs w:val="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391795</wp:posOffset>
            </wp:positionH>
            <wp:positionV relativeFrom="paragraph">
              <wp:posOffset>77470</wp:posOffset>
            </wp:positionV>
            <wp:extent cx="4396740" cy="4199890"/>
            <wp:effectExtent b="0" l="0" r="0" t="0"/>
            <wp:wrapTopAndBottom distB="0" distT="0"/>
            <wp:docPr id="168"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4396740" cy="4199890"/>
                    </a:xfrm>
                    <a:prstGeom prst="rect"/>
                    <a:ln/>
                  </pic:spPr>
                </pic:pic>
              </a:graphicData>
            </a:graphic>
          </wp:anchor>
        </w:drawing>
      </w:r>
    </w:p>
    <w:p w:rsidR="00000000" w:rsidDel="00000000" w:rsidP="00000000" w:rsidRDefault="00000000" w:rsidRPr="00000000" w14:paraId="00000415">
      <w:pPr>
        <w:pStyle w:val="Heading3"/>
        <w:numPr>
          <w:ilvl w:val="2"/>
          <w:numId w:val="11"/>
        </w:numPr>
        <w:spacing w:before="8" w:lineRule="auto"/>
        <w:ind w:left="0" w:firstLine="0"/>
        <w:rPr>
          <w:sz w:val="36"/>
          <w:szCs w:val="36"/>
        </w:rPr>
      </w:pPr>
      <w:r w:rsidDel="00000000" w:rsidR="00000000" w:rsidRPr="00000000">
        <w:rPr>
          <w:rtl w:val="0"/>
        </w:rPr>
      </w:r>
    </w:p>
    <w:p w:rsidR="00000000" w:rsidDel="00000000" w:rsidP="00000000" w:rsidRDefault="00000000" w:rsidRPr="00000000" w14:paraId="00000416">
      <w:pPr>
        <w:pStyle w:val="Heading3"/>
        <w:numPr>
          <w:ilvl w:val="2"/>
          <w:numId w:val="11"/>
        </w:numPr>
        <w:spacing w:before="8" w:lineRule="auto"/>
        <w:ind w:left="0" w:firstLine="0"/>
        <w:rPr>
          <w:sz w:val="36"/>
          <w:szCs w:val="36"/>
        </w:rPr>
      </w:pPr>
      <w:r w:rsidDel="00000000" w:rsidR="00000000" w:rsidRPr="00000000">
        <w:rPr>
          <w:color w:val="231f20"/>
          <w:rtl w:val="0"/>
        </w:rPr>
        <w:t xml:space="preserve">pg_stat_statements</w:t>
      </w:r>
      <w:r w:rsidDel="00000000" w:rsidR="00000000" w:rsidRPr="00000000">
        <w:rPr>
          <w:rtl w:val="0"/>
        </w:rPr>
      </w:r>
    </w:p>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is a really interesting and valuable extension. Once loaded and added to a database, this extension will collect statistics about the executed queries, such as the query text, the query identifier, the user and database names, the number of times the query executes, the total time spent in the planning phase and the time spent in the execution phase, the number of rows retrieved, and much more.</w:t>
      </w:r>
      <w:r w:rsidDel="00000000" w:rsidR="00000000" w:rsidRPr="00000000">
        <w:rPr>
          <w:rtl w:val="0"/>
        </w:rPr>
      </w:r>
    </w:p>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All this information comes in handy when tracking performance issues or verifying what queries are causing the most load in the system so you can plan improvements. You can access the collected data through a database view named the same as the extension: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pg_stat_statements</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The following are some examples:</w:t>
      </w:r>
      <w:r w:rsidDel="00000000" w:rsidR="00000000" w:rsidRPr="00000000">
        <w:rPr>
          <w:rtl w:val="0"/>
        </w:rPr>
      </w:r>
    </w:p>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Find the query with the highest total execution time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max(total_exec_time) AS max_exec_time, query FROM pg_stat_statements</w:t>
      </w:r>
    </w:p>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GROUP BY query</w:t>
      </w:r>
    </w:p>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 BY max_exec_time DESC LIMIT 1 ;</w:t>
      </w:r>
    </w:p>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max_exec_time</w:t>
        <w:tab/>
        <w:t xml:space="preserve">|</w:t>
        <w:tab/>
        <w:t xml:space="preserve">query</w:t>
      </w:r>
    </w:p>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3"/>
          <w:szCs w:val="13"/>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304800</wp:posOffset>
                </wp:positionH>
                <wp:positionV relativeFrom="paragraph">
                  <wp:posOffset>101600</wp:posOffset>
                </wp:positionV>
                <wp:extent cx="1270" cy="12700"/>
                <wp:effectExtent b="0" l="0" r="0" t="0"/>
                <wp:wrapTopAndBottom distB="0" distT="0"/>
                <wp:docPr id="155" name=""/>
                <a:graphic>
                  <a:graphicData uri="http://schemas.microsoft.com/office/word/2010/wordprocessingShape">
                    <wps:wsp>
                      <wps:cNvSpPr/>
                      <wps:cNvPr id="7" name="Shape 7"/>
                      <wps:spPr>
                        <a:xfrm>
                          <a:off x="4577650" y="3779365"/>
                          <a:ext cx="1536700" cy="1270"/>
                        </a:xfrm>
                        <a:custGeom>
                          <a:rect b="b" l="l" r="r" t="t"/>
                          <a:pathLst>
                            <a:path extrusionOk="0" h="1270" w="1536700">
                              <a:moveTo>
                                <a:pt x="0" y="0"/>
                              </a:moveTo>
                              <a:lnTo>
                                <a:pt x="1536700" y="0"/>
                              </a:lnTo>
                            </a:path>
                          </a:pathLst>
                        </a:custGeom>
                        <a:noFill/>
                        <a:ln cap="flat" cmpd="sng" w="10150">
                          <a:solidFill>
                            <a:srgbClr val="221E1F"/>
                          </a:solidFill>
                          <a:prstDash val="dash"/>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304800</wp:posOffset>
                </wp:positionH>
                <wp:positionV relativeFrom="paragraph">
                  <wp:posOffset>101600</wp:posOffset>
                </wp:positionV>
                <wp:extent cx="1270" cy="12700"/>
                <wp:effectExtent b="0" l="0" r="0" t="0"/>
                <wp:wrapTopAndBottom distB="0" distT="0"/>
                <wp:docPr id="155" name="image33.png"/>
                <a:graphic>
                  <a:graphicData uri="http://schemas.openxmlformats.org/drawingml/2006/picture">
                    <pic:pic>
                      <pic:nvPicPr>
                        <pic:cNvPr id="0" name="image33.png"/>
                        <pic:cNvPicPr preferRelativeResize="0"/>
                      </pic:nvPicPr>
                      <pic:blipFill>
                        <a:blip r:embed="rId33"/>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216302.15497300148 | UPDATE pgbench_branches SET bbalance = bbalance</w:t>
      </w:r>
    </w:p>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$1 WHERE bid = $2 (1 row)</w:t>
      </w:r>
    </w:p>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Find the query executed the most times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max(calls) AS max_calls, query FROM pg_stat_statements</w:t>
      </w:r>
    </w:p>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GROUP BY query</w:t>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 BY max_calls DESC LIMIT 1 ;</w:t>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max_calls |</w:t>
        <w:tab/>
        <w:t xml:space="preserve">query</w:t>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3"/>
          <w:szCs w:val="13"/>
          <w:u w:val="none"/>
          <w:shd w:fill="auto" w:val="clear"/>
          <w:vertAlign w:val="baseline"/>
        </w:rPr>
        <w:sectPr>
          <w:type w:val="nextPage"/>
          <w:pgSz w:h="13320" w:w="10800" w:orient="portrait"/>
          <w:pgMar w:bottom="280" w:top="1260" w:left="1320" w:right="1320" w:header="727" w:footer="0"/>
        </w:sect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304800</wp:posOffset>
                </wp:positionH>
                <wp:positionV relativeFrom="paragraph">
                  <wp:posOffset>101600</wp:posOffset>
                </wp:positionV>
                <wp:extent cx="1270" cy="12700"/>
                <wp:effectExtent b="0" l="0" r="0" t="0"/>
                <wp:wrapTopAndBottom distB="0" distT="0"/>
                <wp:docPr id="158" name=""/>
                <a:graphic>
                  <a:graphicData uri="http://schemas.microsoft.com/office/word/2010/wordprocessingShape">
                    <wps:wsp>
                      <wps:cNvSpPr/>
                      <wps:cNvPr id="10" name="Shape 10"/>
                      <wps:spPr>
                        <a:xfrm>
                          <a:off x="4891975" y="3779365"/>
                          <a:ext cx="908050" cy="1270"/>
                        </a:xfrm>
                        <a:custGeom>
                          <a:rect b="b" l="l" r="r" t="t"/>
                          <a:pathLst>
                            <a:path extrusionOk="0" h="1270" w="908050">
                              <a:moveTo>
                                <a:pt x="0" y="0"/>
                              </a:moveTo>
                              <a:lnTo>
                                <a:pt x="908050" y="0"/>
                              </a:lnTo>
                            </a:path>
                          </a:pathLst>
                        </a:custGeom>
                        <a:noFill/>
                        <a:ln cap="flat" cmpd="sng" w="10150">
                          <a:solidFill>
                            <a:srgbClr val="221E1F"/>
                          </a:solidFill>
                          <a:prstDash val="dash"/>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304800</wp:posOffset>
                </wp:positionH>
                <wp:positionV relativeFrom="paragraph">
                  <wp:posOffset>101600</wp:posOffset>
                </wp:positionV>
                <wp:extent cx="1270" cy="12700"/>
                <wp:effectExtent b="0" l="0" r="0" t="0"/>
                <wp:wrapTopAndBottom distB="0" distT="0"/>
                <wp:docPr id="158" name="image36.png"/>
                <a:graphic>
                  <a:graphicData uri="http://schemas.openxmlformats.org/drawingml/2006/picture">
                    <pic:pic>
                      <pic:nvPicPr>
                        <pic:cNvPr id="0" name="image36.png"/>
                        <pic:cNvPicPr preferRelativeResize="0"/>
                      </pic:nvPicPr>
                      <pic:blipFill>
                        <a:blip r:embed="rId34"/>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72981 | UPDATE pgbench_accounts SET abalance = abalance + $1 WHERE aid = $2</w:t>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row)</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Find the query which retrieved the most rows</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max(rows) AS max_rows, query FROM pg_stat_statements</w:t>
      </w:r>
    </w:p>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GROUP BY query</w:t>
      </w:r>
    </w:p>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 BY max_rows DESC LIMIT 1 ; max_rows |</w:t>
        <w:tab/>
        <w:t xml:space="preserve">query</w:t>
      </w:r>
    </w:p>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100000 | copy pgbench_accounts from stdin (1 row)</w:t>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Find the query with the worst cache hit ratio (most reads from disk)</w:t>
      </w:r>
    </w:p>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min(100.0 * shared_blks_hit/nullif(shared_blks_hit + shared_ blks_read, 0)) hitratio,</w:t>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substr(query,0,50) query FROM pg_stat_statements</w:t>
      </w:r>
    </w:p>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GROUP BY query</w:t>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ORDER BY hitratio ASC NULLS LAST LIMIT 1 ;</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hitratio</w:t>
        <w:tab/>
        <w:t xml:space="preserve">|</w:t>
        <w:tab/>
        <w:t xml:space="preserve">query</w:t>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3"/>
          <w:szCs w:val="13"/>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304800</wp:posOffset>
                </wp:positionH>
                <wp:positionV relativeFrom="paragraph">
                  <wp:posOffset>101600</wp:posOffset>
                </wp:positionV>
                <wp:extent cx="1270" cy="12700"/>
                <wp:effectExtent b="0" l="0" r="0" t="0"/>
                <wp:wrapTopAndBottom distB="0" distT="0"/>
                <wp:docPr id="151" name=""/>
                <a:graphic>
                  <a:graphicData uri="http://schemas.microsoft.com/office/word/2010/wordprocessingShape">
                    <wps:wsp>
                      <wps:cNvSpPr/>
                      <wps:cNvPr id="3" name="Shape 3"/>
                      <wps:spPr>
                        <a:xfrm>
                          <a:off x="5171375" y="3779365"/>
                          <a:ext cx="349250" cy="1270"/>
                        </a:xfrm>
                        <a:custGeom>
                          <a:rect b="b" l="l" r="r" t="t"/>
                          <a:pathLst>
                            <a:path extrusionOk="0" h="1270" w="349250">
                              <a:moveTo>
                                <a:pt x="0" y="0"/>
                              </a:moveTo>
                              <a:lnTo>
                                <a:pt x="349250" y="0"/>
                              </a:lnTo>
                            </a:path>
                          </a:pathLst>
                        </a:custGeom>
                        <a:noFill/>
                        <a:ln cap="flat" cmpd="sng" w="10150">
                          <a:solidFill>
                            <a:srgbClr val="221E1F"/>
                          </a:solidFill>
                          <a:prstDash val="dash"/>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304800</wp:posOffset>
                </wp:positionH>
                <wp:positionV relativeFrom="paragraph">
                  <wp:posOffset>101600</wp:posOffset>
                </wp:positionV>
                <wp:extent cx="1270" cy="12700"/>
                <wp:effectExtent b="0" l="0" r="0" t="0"/>
                <wp:wrapTopAndBottom distB="0" distT="0"/>
                <wp:docPr id="151" name="image29.png"/>
                <a:graphic>
                  <a:graphicData uri="http://schemas.openxmlformats.org/drawingml/2006/picture">
                    <pic:pic>
                      <pic:nvPicPr>
                        <pic:cNvPr id="0" name="image29.png"/>
                        <pic:cNvPicPr preferRelativeResize="0"/>
                      </pic:nvPicPr>
                      <pic:blipFill>
                        <a:blip r:embed="rId35"/>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4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84.6153846153846154 | SELECT e.extname AS “Name”, e.extversion AS “Vers</w:t>
      </w:r>
    </w:p>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row)</w:t>
      </w:r>
    </w:p>
    <w:p w:rsidR="00000000" w:rsidDel="00000000" w:rsidP="00000000" w:rsidRDefault="00000000" w:rsidRPr="00000000" w14:paraId="0000043F">
      <w:pPr>
        <w:spacing w:before="155" w:line="235" w:lineRule="auto"/>
        <w:ind w:left="120" w:firstLine="0"/>
        <w:rPr>
          <w:rFonts w:ascii="Palatino Linotype" w:cs="Palatino Linotype" w:eastAsia="Palatino Linotype" w:hAnsi="Palatino Linotype"/>
          <w:i w:val="1"/>
          <w:sz w:val="21"/>
          <w:szCs w:val="21"/>
        </w:rPr>
        <w:sectPr>
          <w:type w:val="nextPage"/>
          <w:pgSz w:h="13320" w:w="10800" w:orient="portrait"/>
          <w:pgMar w:bottom="280" w:top="1260" w:left="1320" w:right="1320" w:header="727" w:footer="0"/>
        </w:sectPr>
      </w:pPr>
      <w:r w:rsidDel="00000000" w:rsidR="00000000" w:rsidRPr="00000000">
        <w:rPr>
          <w:color w:val="231f20"/>
          <w:sz w:val="21"/>
          <w:szCs w:val="21"/>
          <w:rtl w:val="0"/>
        </w:rPr>
        <w:t xml:space="preserve">This extension is currently delivered as part of the </w:t>
      </w:r>
      <w:r w:rsidDel="00000000" w:rsidR="00000000" w:rsidRPr="00000000">
        <w:rPr>
          <w:rFonts w:ascii="Consolas" w:cs="Consolas" w:eastAsia="Consolas" w:hAnsi="Consolas"/>
          <w:b w:val="1"/>
          <w:color w:val="231f20"/>
          <w:sz w:val="20"/>
          <w:szCs w:val="20"/>
          <w:rtl w:val="0"/>
        </w:rPr>
        <w:t xml:space="preserve">contrib/ package </w:t>
      </w:r>
      <w:r w:rsidDel="00000000" w:rsidR="00000000" w:rsidRPr="00000000">
        <w:rPr>
          <w:color w:val="231f20"/>
          <w:sz w:val="21"/>
          <w:szCs w:val="21"/>
          <w:rtl w:val="0"/>
        </w:rPr>
        <w:t xml:space="preserve">from the base community distribution </w:t>
      </w:r>
      <w:r w:rsidDel="00000000" w:rsidR="00000000" w:rsidRPr="00000000">
        <w:rPr>
          <w:i w:val="1"/>
          <w:color w:val="231f20"/>
          <w:sz w:val="21"/>
          <w:szCs w:val="21"/>
          <w:rtl w:val="0"/>
        </w:rPr>
        <w:t xml:space="preserve">(Reference: pg_stat_statements).</w:t>
      </w:r>
      <w:r w:rsidDel="00000000" w:rsidR="00000000" w:rsidRPr="00000000">
        <w:rPr>
          <w:rtl w:val="0"/>
        </w:rPr>
      </w:r>
    </w:p>
    <w:p w:rsidR="00000000" w:rsidDel="00000000" w:rsidP="00000000" w:rsidRDefault="00000000" w:rsidRPr="00000000" w14:paraId="000004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6" w:line="276" w:lineRule="auto"/>
        <w:ind w:left="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following are the steps to add the extension to PostgreSQL.</w:t>
      </w:r>
      <w:r w:rsidDel="00000000" w:rsidR="00000000" w:rsidRPr="00000000">
        <w:rPr>
          <w:rtl w:val="0"/>
        </w:rPr>
      </w:r>
    </w:p>
    <w:p w:rsidR="00000000" w:rsidDel="00000000" w:rsidP="00000000" w:rsidRDefault="00000000" w:rsidRPr="00000000" w14:paraId="0000044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40"/>
        </w:tabs>
        <w:spacing w:after="0" w:before="71" w:line="235" w:lineRule="auto"/>
        <w:ind w:left="840" w:right="117" w:hanging="36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Considering this example is running on Ubuntu, when installing the postgresql server package,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postgresql-contrib </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package also gets installed. This last one contains multiple extensions, as we saw above. So the extension libraries are already present.</w:t>
      </w:r>
      <w:r w:rsidDel="00000000" w:rsidR="00000000" w:rsidRPr="00000000">
        <w:rPr>
          <w:rtl w:val="0"/>
        </w:rPr>
      </w:r>
    </w:p>
    <w:p w:rsidR="00000000" w:rsidDel="00000000" w:rsidP="00000000" w:rsidRDefault="00000000" w:rsidRPr="00000000" w14:paraId="00000442">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40"/>
        </w:tabs>
        <w:spacing w:after="0" w:before="70" w:line="235" w:lineRule="auto"/>
        <w:ind w:left="840" w:right="116" w:hanging="36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Due to the fact this extension requires allocating some extra shared memory at the postgres startup, you need to add it to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shared_preloaded_libraries </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parameter.</w:t>
      </w:r>
      <w:r w:rsidDel="00000000" w:rsidR="00000000" w:rsidRPr="00000000">
        <w:rPr>
          <w:rtl w:val="0"/>
        </w:rPr>
      </w:r>
    </w:p>
    <w:p w:rsidR="00000000" w:rsidDel="00000000" w:rsidP="00000000" w:rsidRDefault="00000000" w:rsidRPr="00000000" w14:paraId="00000443">
      <w:pPr>
        <w:spacing w:before="105" w:lineRule="auto"/>
        <w:ind w:left="840" w:firstLine="0"/>
        <w:rPr>
          <w:rFonts w:ascii="Consolas" w:cs="Consolas" w:eastAsia="Consolas" w:hAnsi="Consolas"/>
          <w:i w:val="1"/>
          <w:sz w:val="20"/>
          <w:szCs w:val="20"/>
        </w:rPr>
      </w:pPr>
      <w:r w:rsidDel="00000000" w:rsidR="00000000" w:rsidRPr="00000000">
        <w:rPr>
          <w:rFonts w:ascii="Consolas" w:cs="Consolas" w:eastAsia="Consolas" w:hAnsi="Consolas"/>
          <w:i w:val="1"/>
          <w:color w:val="231f20"/>
          <w:sz w:val="20"/>
          <w:szCs w:val="20"/>
          <w:rtl w:val="0"/>
        </w:rPr>
        <w:t xml:space="preserve"># edit postgresql.conf</w:t>
      </w:r>
      <w:r w:rsidDel="00000000" w:rsidR="00000000" w:rsidRPr="00000000">
        <w:rPr>
          <w:rtl w:val="0"/>
        </w:rPr>
      </w:r>
    </w:p>
    <w:p w:rsidR="00000000" w:rsidDel="00000000" w:rsidP="00000000" w:rsidRDefault="00000000" w:rsidRPr="00000000" w14:paraId="00000444">
      <w:pPr>
        <w:spacing w:before="118" w:lineRule="auto"/>
        <w:ind w:left="84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shared_preload_libraries = ‘pg_stat_statements’</w:t>
      </w:r>
      <w:r w:rsidDel="00000000" w:rsidR="00000000" w:rsidRPr="00000000">
        <w:rPr>
          <w:rtl w:val="0"/>
        </w:rPr>
      </w:r>
    </w:p>
    <w:p w:rsidR="00000000" w:rsidDel="00000000" w:rsidP="00000000" w:rsidRDefault="00000000" w:rsidRPr="00000000" w14:paraId="0000044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40"/>
        </w:tabs>
        <w:spacing w:after="0" w:before="83" w:line="235" w:lineRule="auto"/>
        <w:ind w:left="840" w:right="118" w:hanging="36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The extension supports a few configuration parameters, so optionally, you can adjust them in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postgresql.conf </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file. For example, you can change the number of queries to track from the default 5000 to 10000. Check the bibliography entry cited above for extra details about the configuration parameters.</w:t>
      </w:r>
      <w:r w:rsidDel="00000000" w:rsidR="00000000" w:rsidRPr="00000000">
        <w:rPr>
          <w:rtl w:val="0"/>
        </w:rPr>
      </w:r>
    </w:p>
    <w:p w:rsidR="00000000" w:rsidDel="00000000" w:rsidP="00000000" w:rsidRDefault="00000000" w:rsidRPr="00000000" w14:paraId="00000446">
      <w:pPr>
        <w:spacing w:before="104" w:lineRule="auto"/>
        <w:ind w:left="840" w:firstLine="0"/>
        <w:rPr>
          <w:rFonts w:ascii="Consolas" w:cs="Consolas" w:eastAsia="Consolas" w:hAnsi="Consolas"/>
          <w:i w:val="1"/>
          <w:sz w:val="20"/>
          <w:szCs w:val="20"/>
        </w:rPr>
      </w:pPr>
      <w:r w:rsidDel="00000000" w:rsidR="00000000" w:rsidRPr="00000000">
        <w:rPr>
          <w:rFonts w:ascii="Consolas" w:cs="Consolas" w:eastAsia="Consolas" w:hAnsi="Consolas"/>
          <w:i w:val="1"/>
          <w:color w:val="231f20"/>
          <w:sz w:val="20"/>
          <w:szCs w:val="20"/>
          <w:rtl w:val="0"/>
        </w:rPr>
        <w:t xml:space="preserve"># edit postgresql.conf</w:t>
      </w:r>
      <w:r w:rsidDel="00000000" w:rsidR="00000000" w:rsidRPr="00000000">
        <w:rPr>
          <w:rtl w:val="0"/>
        </w:rPr>
      </w:r>
    </w:p>
    <w:p w:rsidR="00000000" w:rsidDel="00000000" w:rsidP="00000000" w:rsidRDefault="00000000" w:rsidRPr="00000000" w14:paraId="00000447">
      <w:pPr>
        <w:spacing w:before="118" w:lineRule="auto"/>
        <w:ind w:left="84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pg_stat_statements.max = 10000</w:t>
      </w:r>
      <w:r w:rsidDel="00000000" w:rsidR="00000000" w:rsidRPr="00000000">
        <w:rPr>
          <w:rtl w:val="0"/>
        </w:rPr>
      </w:r>
    </w:p>
    <w:p w:rsidR="00000000" w:rsidDel="00000000" w:rsidP="00000000" w:rsidRDefault="00000000" w:rsidRPr="00000000" w14:paraId="0000044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tabs>
          <w:tab w:val="left" w:leader="none" w:pos="840"/>
        </w:tabs>
        <w:spacing w:after="0" w:before="84" w:line="235" w:lineRule="auto"/>
        <w:ind w:left="840" w:right="118" w:hanging="36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After adding the configuration and restarting postgres, you can create the extension in the database.</w:t>
      </w:r>
      <w:r w:rsidDel="00000000" w:rsidR="00000000" w:rsidRPr="00000000">
        <w:rPr>
          <w:rtl w:val="0"/>
        </w:rPr>
      </w:r>
    </w:p>
    <w:p w:rsidR="00000000" w:rsidDel="00000000" w:rsidP="00000000" w:rsidRDefault="00000000" w:rsidRPr="00000000" w14:paraId="00000449">
      <w:pPr>
        <w:spacing w:before="105" w:lineRule="auto"/>
        <w:ind w:left="84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CREATE EXTENSION pg_stat_statements;</w:t>
      </w:r>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53" w:line="276" w:lineRule="auto"/>
        <w:ind w:left="0" w:right="0" w:firstLine="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In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Figure 10.2</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you can see the result of creating the extension; it will add new views:</w:t>
      </w:r>
      <w:r w:rsidDel="00000000" w:rsidR="00000000" w:rsidRPr="00000000">
        <w:rPr>
          <w:rtl w:val="0"/>
        </w:rPr>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 w:line="276" w:lineRule="auto"/>
        <w:ind w:left="0" w:right="0" w:firstLine="0"/>
        <w:jc w:val="left"/>
        <w:rPr>
          <w:rFonts w:ascii="Calibri" w:cs="Calibri" w:eastAsia="Calibri" w:hAnsi="Calibri"/>
          <w:b w:val="0"/>
          <w:i w:val="0"/>
          <w:smallCaps w:val="0"/>
          <w:strike w:val="0"/>
          <w:color w:val="000000"/>
          <w:sz w:val="7"/>
          <w:szCs w:val="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77470</wp:posOffset>
            </wp:positionV>
            <wp:extent cx="4972050" cy="1762125"/>
            <wp:effectExtent b="0" l="0" r="0" t="0"/>
            <wp:wrapTopAndBottom distB="0" distT="0"/>
            <wp:docPr id="174"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4972050" cy="1762125"/>
                    </a:xfrm>
                    <a:prstGeom prst="rect"/>
                    <a:ln/>
                  </pic:spPr>
                </pic:pic>
              </a:graphicData>
            </a:graphic>
          </wp:anchor>
        </w:drawing>
      </w:r>
    </w:p>
    <w:p w:rsidR="00000000" w:rsidDel="00000000" w:rsidP="00000000" w:rsidRDefault="00000000" w:rsidRPr="00000000" w14:paraId="0000044C">
      <w:pPr>
        <w:spacing w:before="135" w:lineRule="auto"/>
        <w:ind w:left="48" w:right="48" w:firstLine="0"/>
        <w:jc w:val="center"/>
        <w:rPr>
          <w:i w:val="1"/>
          <w:sz w:val="20"/>
          <w:szCs w:val="20"/>
        </w:rPr>
        <w:sectPr>
          <w:type w:val="nextPage"/>
          <w:pgSz w:h="13320" w:w="10800" w:orient="portrait"/>
          <w:pgMar w:bottom="280" w:top="1260" w:left="1320" w:right="1320" w:header="727" w:footer="0"/>
        </w:sectPr>
      </w:pPr>
      <w:r w:rsidDel="00000000" w:rsidR="00000000" w:rsidRPr="00000000">
        <w:rPr>
          <w:b w:val="1"/>
          <w:i w:val="1"/>
          <w:color w:val="231f20"/>
          <w:sz w:val="20"/>
          <w:szCs w:val="20"/>
          <w:rtl w:val="0"/>
        </w:rPr>
        <w:t xml:space="preserve">Figure 10.2: </w:t>
      </w:r>
      <w:r w:rsidDel="00000000" w:rsidR="00000000" w:rsidRPr="00000000">
        <w:rPr>
          <w:i w:val="1"/>
          <w:color w:val="231f20"/>
          <w:sz w:val="20"/>
          <w:szCs w:val="20"/>
          <w:rtl w:val="0"/>
        </w:rPr>
        <w:t xml:space="preserve">pg_stat_statments extension</w:t>
      </w:r>
      <w:r w:rsidDel="00000000" w:rsidR="00000000" w:rsidRPr="00000000">
        <w:rPr>
          <w:rtl w:val="0"/>
        </w:rPr>
      </w:r>
    </w:p>
    <w:bookmarkStart w:colFirst="0" w:colLast="0" w:name="bookmark=id.2zbgiuw" w:id="56"/>
    <w:bookmarkEnd w:id="56"/>
    <w:p w:rsidR="00000000" w:rsidDel="00000000" w:rsidP="00000000" w:rsidRDefault="00000000" w:rsidRPr="00000000" w14:paraId="0000044D">
      <w:pPr>
        <w:pStyle w:val="Heading3"/>
        <w:numPr>
          <w:ilvl w:val="2"/>
          <w:numId w:val="11"/>
        </w:numPr>
        <w:spacing w:before="8" w:lineRule="auto"/>
        <w:ind w:left="3" w:right="6220" w:firstLine="0"/>
        <w:jc w:val="center"/>
        <w:rPr>
          <w:sz w:val="36"/>
          <w:szCs w:val="36"/>
        </w:rPr>
      </w:pPr>
      <w:r w:rsidDel="00000000" w:rsidR="00000000" w:rsidRPr="00000000">
        <w:rPr>
          <w:color w:val="231f20"/>
          <w:rtl w:val="0"/>
        </w:rPr>
        <w:t xml:space="preserve">pg_repack</w:t>
      </w:r>
      <w:r w:rsidDel="00000000" w:rsidR="00000000" w:rsidRPr="00000000">
        <w:rPr>
          <w:rtl w:val="0"/>
        </w:rPr>
      </w:r>
    </w:p>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We will not lie if we say this is one of the most potent and helpful extensions for routine DBA tasks. As we saw in previous chapters, PostgreSQL uses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MultiVersion Concurrency Control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MVCC</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to handle multiple concurrent user sessions and maintain data integrity and consistency.</w:t>
      </w:r>
      <w:r w:rsidDel="00000000" w:rsidR="00000000" w:rsidRPr="00000000">
        <w:rPr>
          <w:rtl w:val="0"/>
        </w:rPr>
      </w:r>
    </w:p>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Over time, the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vacuum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removes the dead tuples generated because of the different row versions, but it does not return this space to the operating system. In certain circumstances, this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unused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space within the tables or indexes pages gets large, and even when the database might use it to accommodate new rows, sometimes it stays unused; this is what we know as bloat, negatively impacting data access performance.</w:t>
      </w:r>
      <w:r w:rsidDel="00000000" w:rsidR="00000000" w:rsidRPr="00000000">
        <w:rPr>
          <w:rtl w:val="0"/>
        </w:rPr>
      </w:r>
    </w:p>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1"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only way to eliminate bloat is to rebuild the tables or indexes. We can do that with the VACUUM FULL, but it comes with a high cost; the database object gets locked as long as the task remains. Here is where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pg_repack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comes in.</w:t>
      </w:r>
      <w:r w:rsidDel="00000000" w:rsidR="00000000" w:rsidRPr="00000000">
        <w:rPr>
          <w:rtl w:val="0"/>
        </w:rPr>
      </w:r>
    </w:p>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3" w:line="235" w:lineRule="auto"/>
        <w:ind w:left="0" w:right="118"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extension and its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Command-Line Interface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CLI</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counterpart help rebuild database objects with minimal locking so you can securely use them on a running system.</w:t>
      </w:r>
      <w:r w:rsidDel="00000000" w:rsidR="00000000" w:rsidRPr="00000000">
        <w:rPr>
          <w:rtl w:val="0"/>
        </w:rPr>
      </w:r>
    </w:p>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0" w:right="11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pg_repack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works by creating a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shadow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object and copying the data from the source. The original object remains operating with no lock, and all the rebuild happens in a different table or index. In the end, the original object is dropped, and the new one is renamed like the original. The next is an example of bloat in a given table and how it looks after the repack.</w:t>
      </w:r>
      <w:r w:rsidDel="00000000" w:rsidR="00000000" w:rsidRPr="00000000">
        <w:rPr>
          <w:rtl w:val="0"/>
        </w:rPr>
      </w:r>
    </w:p>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0" w:line="276"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Doing a rows count first:</w:t>
      </w:r>
      <w:r w:rsidDel="00000000" w:rsidR="00000000" w:rsidRPr="00000000">
        <w:rPr>
          <w:rtl w:val="0"/>
        </w:rPr>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count(1) FROM pgbench_accounts;</w:t>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304800</wp:posOffset>
                </wp:positionH>
                <wp:positionV relativeFrom="paragraph">
                  <wp:posOffset>190500</wp:posOffset>
                </wp:positionV>
                <wp:extent cx="1270" cy="12700"/>
                <wp:effectExtent b="0" l="0" r="0" t="0"/>
                <wp:wrapTopAndBottom distB="0" distT="0"/>
                <wp:docPr id="154" name=""/>
                <a:graphic>
                  <a:graphicData uri="http://schemas.microsoft.com/office/word/2010/wordprocessingShape">
                    <wps:wsp>
                      <wps:cNvSpPr/>
                      <wps:cNvPr id="6" name="Shape 6"/>
                      <wps:spPr>
                        <a:xfrm>
                          <a:off x="5031675" y="3779365"/>
                          <a:ext cx="628650" cy="1270"/>
                        </a:xfrm>
                        <a:custGeom>
                          <a:rect b="b" l="l" r="r" t="t"/>
                          <a:pathLst>
                            <a:path extrusionOk="0" h="1270" w="628650">
                              <a:moveTo>
                                <a:pt x="0" y="0"/>
                              </a:moveTo>
                              <a:lnTo>
                                <a:pt x="628650" y="0"/>
                              </a:lnTo>
                            </a:path>
                          </a:pathLst>
                        </a:custGeom>
                        <a:noFill/>
                        <a:ln cap="flat" cmpd="sng" w="10150">
                          <a:solidFill>
                            <a:srgbClr val="221E1F"/>
                          </a:solidFill>
                          <a:prstDash val="dash"/>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304800</wp:posOffset>
                </wp:positionH>
                <wp:positionV relativeFrom="paragraph">
                  <wp:posOffset>190500</wp:posOffset>
                </wp:positionV>
                <wp:extent cx="1270" cy="12700"/>
                <wp:effectExtent b="0" l="0" r="0" t="0"/>
                <wp:wrapTopAndBottom distB="0" distT="0"/>
                <wp:docPr id="154" name="image32.png"/>
                <a:graphic>
                  <a:graphicData uri="http://schemas.openxmlformats.org/drawingml/2006/picture">
                    <pic:pic>
                      <pic:nvPicPr>
                        <pic:cNvPr id="0" name="image32.png"/>
                        <pic:cNvPicPr preferRelativeResize="0"/>
                      </pic:nvPicPr>
                      <pic:blipFill>
                        <a:blip r:embed="rId37"/>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3000000</w:t>
      </w:r>
    </w:p>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row)</w:t>
      </w:r>
    </w:p>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Calling a SQL script to check the bloated size and percentage </w:t>
      </w:r>
      <w:r w:rsidDel="00000000" w:rsidR="00000000" w:rsidRPr="00000000">
        <w:rPr>
          <w:rFonts w:ascii="Calibri" w:cs="Calibri" w:eastAsia="Calibri" w:hAnsi="Calibri"/>
          <w:b w:val="0"/>
          <w:i w:val="1"/>
          <w:smallCaps w:val="0"/>
          <w:strike w:val="0"/>
          <w:color w:val="000000"/>
          <w:sz w:val="21"/>
          <w:szCs w:val="21"/>
          <w:u w:val="none"/>
          <w:shd w:fill="auto" w:val="clear"/>
          <w:vertAlign w:val="baseline"/>
          <w:rtl w:val="0"/>
        </w:rPr>
        <w:t xml:space="preserve">(Reference: Table bloat)</w:t>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sectPr>
          <w:type w:val="nextPage"/>
          <w:pgSz w:h="13320" w:w="10800" w:orient="portrait"/>
          <w:pgMar w:bottom="280" w:top="1260" w:left="1320" w:right="1320" w:header="727" w:footer="0"/>
        </w:sect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bloat.sql</w:t>
      </w:r>
    </w:p>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schemaname |</w:t>
        <w:tab/>
        <w:t xml:space="preserve">tblname</w:t>
        <w:tab/>
        <w:t xml:space="preserve">| real_size_pretty | bloat_size_byte_ pretty | bloat_percentage</w:t>
      </w:r>
    </w:p>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w:t>
        <w:tab/>
        <w:t xml:space="preserve">| pgbench_accounts | 384 MB</w:t>
        <w:tab/>
        <w:t xml:space="preserve">| 5592 kB</w:t>
        <w:tab/>
        <w:t xml:space="preserve">| 1.4</w:t>
      </w:r>
    </w:p>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row)</w:t>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Deleting 1 million rows:</w:t>
      </w:r>
      <w:r w:rsidDel="00000000" w:rsidR="00000000" w:rsidRPr="00000000">
        <w:rPr>
          <w:rtl w:val="0"/>
        </w:rPr>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FROM pgbench_accounts WHERE aid IN (SELECT aid FROM pgbench_ accounts LIMIT 1000000) ;</w:t>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DELETE 1000000</w:t>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Refreshing table statistics: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ANALYZE pgbench_accounts ; ANALYZE</w:t>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Checking the bloat again:</w:t>
      </w:r>
      <w:r w:rsidDel="00000000" w:rsidR="00000000" w:rsidRPr="00000000">
        <w:rPr>
          <w:rtl w:val="0"/>
        </w:rPr>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bloat.sql</w:t>
      </w:r>
    </w:p>
    <w:p w:rsidR="00000000" w:rsidDel="00000000" w:rsidP="00000000" w:rsidRDefault="00000000" w:rsidRPr="00000000" w14:paraId="000004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schemaname |</w:t>
        <w:tab/>
        <w:t xml:space="preserve">tblname</w:t>
        <w:tab/>
        <w:t xml:space="preserve">| real_size_pretty | bloat_size_byte_ pretty | bloat_percentage</w:t>
      </w:r>
    </w:p>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w:t>
        <w:tab/>
        <w:t xml:space="preserve">| pgbench_accounts | 384 MB</w:t>
        <w:tab/>
        <w:t xml:space="preserve">| 132 MB</w:t>
        <w:tab/>
        <w:t xml:space="preserve">| 34.4</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row)</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Now we can see 132MB from the total of 384MB is bloat, representing 34.4%</w:t>
      </w:r>
      <w:r w:rsidDel="00000000" w:rsidR="00000000" w:rsidRPr="00000000">
        <w:rPr>
          <w:rtl w:val="0"/>
        </w:rPr>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From the operating system prompt, execute the pg_repack CLI for the given table: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postgres@ubuntu-focal:~$ pg_repack --table=pgbench_accounts postgres INFO: repacking table “public.pgbench_accounts”</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sectPr>
          <w:type w:val="nextPage"/>
          <w:pgSz w:h="13320" w:w="10800" w:orient="portrait"/>
          <w:pgMar w:bottom="280" w:top="1260" w:left="1320" w:right="1320" w:header="727" w:footer="0"/>
        </w:sect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postgres@ubuntu-focal:~$</w:t>
      </w:r>
    </w:p>
    <w:bookmarkStart w:colFirst="0" w:colLast="0" w:name="bookmark=id.1egqt2p" w:id="57"/>
    <w:bookmarkEnd w:id="57"/>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refreshing the statistics again, we can check the bloat after the repack:</w:t>
      </w:r>
      <w:r w:rsidDel="00000000" w:rsidR="00000000" w:rsidRPr="00000000">
        <w:rPr>
          <w:rtl w:val="0"/>
        </w:rPr>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postgres=</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\i bloat.sql</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schemaname |</w:t>
        <w:tab/>
        <w:t xml:space="preserve">tblname</w:t>
        <w:tab/>
        <w:t xml:space="preserve">| real_size_pretty | bloat_size_byte_ pretty | bloat_percentage</w:t>
      </w:r>
    </w:p>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public</w:t>
        <w:tab/>
        <w:t xml:space="preserve">| pgbench_accounts | 256 MB</w:t>
        <w:tab/>
        <w:t xml:space="preserve">| 3720 kB</w:t>
        <w:tab/>
        <w:t xml:space="preserve">| 1.4</w:t>
      </w:r>
    </w:p>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row)</w:t>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total table size is now 256MB, and all the unused space got removed. The new</w:t>
      </w:r>
      <w:r w:rsidDel="00000000" w:rsidR="00000000" w:rsidRPr="00000000">
        <w:rPr>
          <w:rtl w:val="0"/>
        </w:rPr>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bloat size is 3720KB representing 1.4%.</w:t>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Finally, verify the table has the expected rows after the DELETE we did before:</w:t>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postgres=</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SELECT count(1) FROM pgbench_accounts;</w:t>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w:t>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304800</wp:posOffset>
                </wp:positionH>
                <wp:positionV relativeFrom="paragraph">
                  <wp:posOffset>190500</wp:posOffset>
                </wp:positionV>
                <wp:extent cx="1270" cy="12700"/>
                <wp:effectExtent b="0" l="0" r="0" t="0"/>
                <wp:wrapTopAndBottom distB="0" distT="0"/>
                <wp:docPr id="156" name=""/>
                <a:graphic>
                  <a:graphicData uri="http://schemas.microsoft.com/office/word/2010/wordprocessingShape">
                    <wps:wsp>
                      <wps:cNvSpPr/>
                      <wps:cNvPr id="8" name="Shape 8"/>
                      <wps:spPr>
                        <a:xfrm>
                          <a:off x="5031675" y="3779365"/>
                          <a:ext cx="628650" cy="1270"/>
                        </a:xfrm>
                        <a:custGeom>
                          <a:rect b="b" l="l" r="r" t="t"/>
                          <a:pathLst>
                            <a:path extrusionOk="0" h="1270" w="628650">
                              <a:moveTo>
                                <a:pt x="0" y="0"/>
                              </a:moveTo>
                              <a:lnTo>
                                <a:pt x="628650" y="0"/>
                              </a:lnTo>
                            </a:path>
                          </a:pathLst>
                        </a:custGeom>
                        <a:noFill/>
                        <a:ln cap="flat" cmpd="sng" w="10150">
                          <a:solidFill>
                            <a:srgbClr val="221E1F"/>
                          </a:solidFill>
                          <a:prstDash val="dash"/>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304800</wp:posOffset>
                </wp:positionH>
                <wp:positionV relativeFrom="paragraph">
                  <wp:posOffset>190500</wp:posOffset>
                </wp:positionV>
                <wp:extent cx="1270" cy="12700"/>
                <wp:effectExtent b="0" l="0" r="0" t="0"/>
                <wp:wrapTopAndBottom distB="0" distT="0"/>
                <wp:docPr id="156" name="image34.png"/>
                <a:graphic>
                  <a:graphicData uri="http://schemas.openxmlformats.org/drawingml/2006/picture">
                    <pic:pic>
                      <pic:nvPicPr>
                        <pic:cNvPr id="0" name="image34.png"/>
                        <pic:cNvPicPr preferRelativeResize="0"/>
                      </pic:nvPicPr>
                      <pic:blipFill>
                        <a:blip r:embed="rId38"/>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2000000</w:t>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row)</w:t>
      </w:r>
    </w:p>
    <w:p w:rsidR="00000000" w:rsidDel="00000000" w:rsidP="00000000" w:rsidRDefault="00000000" w:rsidRPr="00000000" w14:paraId="00000481">
      <w:pPr>
        <w:spacing w:before="155" w:line="235" w:lineRule="auto"/>
        <w:ind w:left="120" w:right="117" w:firstLine="0"/>
        <w:jc w:val="both"/>
        <w:rPr>
          <w:rFonts w:ascii="Palatino Linotype" w:cs="Palatino Linotype" w:eastAsia="Palatino Linotype" w:hAnsi="Palatino Linotype"/>
          <w:i w:val="1"/>
          <w:sz w:val="21"/>
          <w:szCs w:val="21"/>
        </w:rPr>
      </w:pPr>
      <w:r w:rsidDel="00000000" w:rsidR="00000000" w:rsidRPr="00000000">
        <w:rPr>
          <w:color w:val="231f20"/>
          <w:sz w:val="21"/>
          <w:szCs w:val="21"/>
          <w:rtl w:val="0"/>
        </w:rPr>
        <w:t xml:space="preserve">The </w:t>
      </w:r>
      <w:r w:rsidDel="00000000" w:rsidR="00000000" w:rsidRPr="00000000">
        <w:rPr>
          <w:rFonts w:ascii="Consolas" w:cs="Consolas" w:eastAsia="Consolas" w:hAnsi="Consolas"/>
          <w:b w:val="1"/>
          <w:color w:val="231f20"/>
          <w:sz w:val="20"/>
          <w:szCs w:val="20"/>
          <w:rtl w:val="0"/>
        </w:rPr>
        <w:t xml:space="preserve">pg_repack </w:t>
      </w:r>
      <w:r w:rsidDel="00000000" w:rsidR="00000000" w:rsidRPr="00000000">
        <w:rPr>
          <w:color w:val="231f20"/>
          <w:sz w:val="21"/>
          <w:szCs w:val="21"/>
          <w:rtl w:val="0"/>
        </w:rPr>
        <w:t xml:space="preserve">project started as a fork of another called </w:t>
      </w:r>
      <w:r w:rsidDel="00000000" w:rsidR="00000000" w:rsidRPr="00000000">
        <w:rPr>
          <w:rFonts w:ascii="Consolas" w:cs="Consolas" w:eastAsia="Consolas" w:hAnsi="Consolas"/>
          <w:b w:val="1"/>
          <w:color w:val="231f20"/>
          <w:sz w:val="20"/>
          <w:szCs w:val="20"/>
          <w:rtl w:val="0"/>
        </w:rPr>
        <w:t xml:space="preserve">pg_reorg</w:t>
      </w:r>
      <w:r w:rsidDel="00000000" w:rsidR="00000000" w:rsidRPr="00000000">
        <w:rPr>
          <w:color w:val="231f20"/>
          <w:sz w:val="21"/>
          <w:szCs w:val="21"/>
          <w:rtl w:val="0"/>
        </w:rPr>
        <w:t xml:space="preserve">, but it has gained its reputation. It is maintained and distributed as an open-source development </w:t>
      </w:r>
      <w:r w:rsidDel="00000000" w:rsidR="00000000" w:rsidRPr="00000000">
        <w:rPr>
          <w:i w:val="1"/>
          <w:color w:val="231f20"/>
          <w:sz w:val="21"/>
          <w:szCs w:val="21"/>
          <w:rtl w:val="0"/>
        </w:rPr>
        <w:t xml:space="preserve">(Reference: pg_repack).</w:t>
      </w:r>
      <w:r w:rsidDel="00000000" w:rsidR="00000000" w:rsidRPr="00000000">
        <w:rPr>
          <w:rtl w:val="0"/>
        </w:rPr>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0" w:line="276" w:lineRule="auto"/>
        <w:ind w:left="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following are the required steps to add this extension to PostgreSQL.</w:t>
      </w:r>
      <w:r w:rsidDel="00000000" w:rsidR="00000000" w:rsidRPr="00000000">
        <w:rPr>
          <w:rtl w:val="0"/>
        </w:rPr>
      </w:r>
    </w:p>
    <w:p w:rsidR="00000000" w:rsidDel="00000000" w:rsidP="00000000" w:rsidRDefault="00000000" w:rsidRPr="00000000" w14:paraId="00000483">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839"/>
        </w:tabs>
        <w:spacing w:after="0" w:before="69" w:line="240" w:lineRule="auto"/>
        <w:ind w:left="839" w:right="0" w:hanging="359"/>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Install the package at the operating system level. In this case, Ubuntu.</w:t>
      </w:r>
      <w:r w:rsidDel="00000000" w:rsidR="00000000" w:rsidRPr="00000000">
        <w:rPr>
          <w:rtl w:val="0"/>
        </w:rPr>
      </w:r>
    </w:p>
    <w:p w:rsidR="00000000" w:rsidDel="00000000" w:rsidP="00000000" w:rsidRDefault="00000000" w:rsidRPr="00000000" w14:paraId="00000484">
      <w:pPr>
        <w:spacing w:before="105" w:lineRule="auto"/>
        <w:ind w:left="84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apt install postgresql-14-repack</w:t>
      </w:r>
      <w:r w:rsidDel="00000000" w:rsidR="00000000" w:rsidRPr="00000000">
        <w:rPr>
          <w:rtl w:val="0"/>
        </w:rPr>
      </w:r>
    </w:p>
    <w:p w:rsidR="00000000" w:rsidDel="00000000" w:rsidP="00000000" w:rsidRDefault="00000000" w:rsidRPr="00000000" w14:paraId="00000485">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leader="none" w:pos="839"/>
        </w:tabs>
        <w:spacing w:after="0" w:before="82" w:line="240" w:lineRule="auto"/>
        <w:ind w:left="839" w:right="0" w:hanging="359"/>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Create the extension in the desired database.</w:t>
      </w:r>
      <w:r w:rsidDel="00000000" w:rsidR="00000000" w:rsidRPr="00000000">
        <w:rPr>
          <w:rtl w:val="0"/>
        </w:rPr>
      </w:r>
    </w:p>
    <w:p w:rsidR="00000000" w:rsidDel="00000000" w:rsidP="00000000" w:rsidRDefault="00000000" w:rsidRPr="00000000" w14:paraId="00000486">
      <w:pPr>
        <w:spacing w:before="105" w:lineRule="auto"/>
        <w:ind w:left="84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CREATE EXTENSION pg_repack;</w:t>
      </w:r>
      <w:r w:rsidDel="00000000" w:rsidR="00000000" w:rsidRPr="00000000">
        <w:rPr>
          <w:rtl w:val="0"/>
        </w:rPr>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53" w:line="282" w:lineRule="auto"/>
        <w:ind w:left="0" w:right="0" w:firstLine="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As a result of the two previous commands, you will end with the operating system</w:t>
      </w: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CLI utility, and the PostgreSQL extension added.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Figure 10.3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illustrates the CLI utility:</w:t>
      </w:r>
      <w:r w:rsidDel="00000000" w:rsidR="00000000" w:rsidRPr="00000000">
        <w:rPr>
          <w:rtl w:val="0"/>
        </w:rPr>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 w:line="276" w:lineRule="auto"/>
        <w:ind w:left="0" w:right="0" w:firstLine="0"/>
        <w:jc w:val="left"/>
        <w:rPr>
          <w:rFonts w:ascii="Calibri" w:cs="Calibri" w:eastAsia="Calibri" w:hAnsi="Calibri"/>
          <w:b w:val="0"/>
          <w:i w:val="0"/>
          <w:smallCaps w:val="0"/>
          <w:strike w:val="0"/>
          <w:color w:val="000000"/>
          <w:sz w:val="7"/>
          <w:szCs w:val="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370840</wp:posOffset>
            </wp:positionH>
            <wp:positionV relativeFrom="paragraph">
              <wp:posOffset>77470</wp:posOffset>
            </wp:positionV>
            <wp:extent cx="4392295" cy="482600"/>
            <wp:effectExtent b="0" l="0" r="0" t="0"/>
            <wp:wrapTopAndBottom distB="0" distT="0"/>
            <wp:docPr id="164"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4392295" cy="482600"/>
                    </a:xfrm>
                    <a:prstGeom prst="rect"/>
                    <a:ln/>
                  </pic:spPr>
                </pic:pic>
              </a:graphicData>
            </a:graphic>
          </wp:anchor>
        </w:drawing>
      </w:r>
    </w:p>
    <w:p w:rsidR="00000000" w:rsidDel="00000000" w:rsidP="00000000" w:rsidRDefault="00000000" w:rsidRPr="00000000" w14:paraId="0000048A">
      <w:pPr>
        <w:spacing w:before="110" w:lineRule="auto"/>
        <w:ind w:left="48" w:right="48" w:firstLine="0"/>
        <w:jc w:val="center"/>
        <w:rPr>
          <w:i w:val="1"/>
          <w:sz w:val="20"/>
          <w:szCs w:val="20"/>
        </w:rPr>
      </w:pPr>
      <w:r w:rsidDel="00000000" w:rsidR="00000000" w:rsidRPr="00000000">
        <w:rPr>
          <w:b w:val="1"/>
          <w:i w:val="1"/>
          <w:color w:val="231f20"/>
          <w:sz w:val="20"/>
          <w:szCs w:val="20"/>
          <w:rtl w:val="0"/>
        </w:rPr>
        <w:t xml:space="preserve">Figure 10.3: </w:t>
      </w:r>
      <w:r w:rsidDel="00000000" w:rsidR="00000000" w:rsidRPr="00000000">
        <w:rPr>
          <w:i w:val="1"/>
          <w:color w:val="231f20"/>
          <w:sz w:val="20"/>
          <w:szCs w:val="20"/>
          <w:rtl w:val="0"/>
        </w:rPr>
        <w:t xml:space="preserve">pg_repack operating system CLI</w:t>
      </w:r>
      <w:r w:rsidDel="00000000" w:rsidR="00000000" w:rsidRPr="00000000">
        <w:rPr>
          <w:rtl w:val="0"/>
        </w:rPr>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57" w:line="282" w:lineRule="auto"/>
        <w:ind w:left="120" w:right="0" w:firstLine="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Figure 10.4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shows the extension created in the database and the repack schema added;</w:t>
      </w:r>
      <w:r w:rsidDel="00000000" w:rsidR="00000000" w:rsidRPr="00000000">
        <w:rPr>
          <w:rtl w:val="0"/>
        </w:rPr>
      </w:r>
    </w:p>
    <w:p w:rsidR="00000000" w:rsidDel="00000000" w:rsidP="00000000" w:rsidRDefault="00000000" w:rsidRPr="00000000" w14:paraId="000004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1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will contain some temporary log tables used to track the repack operations.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562610</wp:posOffset>
            </wp:positionH>
            <wp:positionV relativeFrom="paragraph">
              <wp:posOffset>255905</wp:posOffset>
            </wp:positionV>
            <wp:extent cx="4104005" cy="1410335"/>
            <wp:effectExtent b="0" l="0" r="0" t="0"/>
            <wp:wrapTopAndBottom distB="0" distT="0"/>
            <wp:docPr id="173"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4104005" cy="1410335"/>
                    </a:xfrm>
                    <a:prstGeom prst="rect"/>
                    <a:ln/>
                  </pic:spPr>
                </pic:pic>
              </a:graphicData>
            </a:graphic>
          </wp:anchor>
        </w:drawing>
      </w:r>
    </w:p>
    <w:p w:rsidR="00000000" w:rsidDel="00000000" w:rsidP="00000000" w:rsidRDefault="00000000" w:rsidRPr="00000000" w14:paraId="0000048D">
      <w:pPr>
        <w:spacing w:before="47" w:lineRule="auto"/>
        <w:ind w:left="20" w:right="58" w:firstLine="0"/>
        <w:jc w:val="center"/>
        <w:rPr>
          <w:i w:val="1"/>
          <w:sz w:val="20"/>
          <w:szCs w:val="20"/>
        </w:rPr>
      </w:pPr>
      <w:r w:rsidDel="00000000" w:rsidR="00000000" w:rsidRPr="00000000">
        <w:rPr>
          <w:b w:val="1"/>
          <w:i w:val="1"/>
          <w:color w:val="231f20"/>
          <w:sz w:val="20"/>
          <w:szCs w:val="20"/>
          <w:rtl w:val="0"/>
        </w:rPr>
        <w:t xml:space="preserve">Figure 10.4: </w:t>
      </w:r>
      <w:r w:rsidDel="00000000" w:rsidR="00000000" w:rsidRPr="00000000">
        <w:rPr>
          <w:i w:val="1"/>
          <w:color w:val="231f20"/>
          <w:sz w:val="20"/>
          <w:szCs w:val="20"/>
          <w:rtl w:val="0"/>
        </w:rPr>
        <w:t xml:space="preserve">pg_repack extension</w:t>
      </w:r>
      <w:r w:rsidDel="00000000" w:rsidR="00000000" w:rsidRPr="00000000">
        <w:rPr>
          <w:rtl w:val="0"/>
        </w:rPr>
      </w:r>
    </w:p>
    <w:p w:rsidR="00000000" w:rsidDel="00000000" w:rsidP="00000000" w:rsidRDefault="00000000" w:rsidRPr="00000000" w14:paraId="0000048E">
      <w:pPr>
        <w:pStyle w:val="Heading4"/>
        <w:spacing w:before="200" w:lineRule="auto"/>
        <w:rPr>
          <w:rFonts w:ascii="Palatino Linotype" w:cs="Palatino Linotype" w:eastAsia="Palatino Linotype" w:hAnsi="Palatino Linotype"/>
          <w:sz w:val="32"/>
          <w:szCs w:val="32"/>
        </w:rPr>
      </w:pPr>
      <w:r w:rsidDel="00000000" w:rsidR="00000000" w:rsidRPr="00000000">
        <w:rPr>
          <w:color w:val="231f20"/>
          <w:rtl w:val="0"/>
        </w:rPr>
        <w:t xml:space="preserve">pgbouncer</w:t>
      </w:r>
      <w:r w:rsidDel="00000000" w:rsidR="00000000" w:rsidRPr="00000000">
        <w:rPr>
          <w:rtl w:val="0"/>
        </w:rPr>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10" w:line="235" w:lineRule="auto"/>
        <w:ind w:left="120" w:right="15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If you remember from previous chapters, PostgreSQL is a process-oriented software that relies on operating system processes for every executable component of its architecture. So, when you start a new PostgreSQL service, you will see many new process-ID (PIDs) running in the operating system, one for the postmaster, another for the checkpointer, another for the autovacuum, and so on. This also applies to the client or user connections; every new user session that connects to the postgres will create a new PID.</w:t>
      </w:r>
      <w:r w:rsidDel="00000000" w:rsidR="00000000" w:rsidRPr="00000000">
        <w:rPr>
          <w:rtl w:val="0"/>
        </w:rPr>
      </w:r>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1" w:line="235" w:lineRule="auto"/>
        <w:ind w:left="120" w:right="15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design can work perfectly fine and perform as wonder. But as the number of concurrent sessions rises because of application growth, new application releases, or simply because of an increment in your user base, performance issues due to the high number of running processes in the operating system can show up.</w:t>
      </w:r>
      <w:r w:rsidDel="00000000" w:rsidR="00000000" w:rsidRPr="00000000">
        <w:rPr>
          <w:rtl w:val="0"/>
        </w:rPr>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120" w:right="15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Reducing the number of concurrent processes in the database is the best way to deal with resource saturation at the operating system level, but definitely, we will not want to limit or reduce the number of users that want to be attended by our system. So, to reduce the number of processes in the database end without sacrificing the number of clients we can serve, we can use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pgbouncer</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120" w:right="156" w:firstLine="0"/>
        <w:jc w:val="both"/>
        <w:rPr>
          <w:rFonts w:ascii="Calibri" w:cs="Calibri" w:eastAsia="Calibri" w:hAnsi="Calibri"/>
          <w:b w:val="0"/>
          <w:i w:val="0"/>
          <w:smallCaps w:val="0"/>
          <w:strike w:val="0"/>
          <w:color w:val="000000"/>
          <w:sz w:val="22"/>
          <w:szCs w:val="22"/>
          <w:u w:val="none"/>
          <w:shd w:fill="auto" w:val="clear"/>
          <w:vertAlign w:val="baseline"/>
        </w:rPr>
        <w:sectPr>
          <w:type w:val="nextPage"/>
          <w:pgSz w:h="13320" w:w="10800" w:orient="portrait"/>
          <w:pgMar w:bottom="280" w:top="1000" w:left="1320" w:right="1280" w:header="727" w:footer="0"/>
        </w:sect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pgbouncer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tool is a pooler application that can help to keep a large number of client requests being attended to through a reduced number of database connections.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Figure 10.7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illustrates this.</w:t>
      </w:r>
      <w:r w:rsidDel="00000000" w:rsidR="00000000" w:rsidRPr="00000000">
        <w:rPr>
          <w:rtl w:val="0"/>
        </w:rPr>
      </w:r>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1" w:before="7" w:line="276" w:lineRule="auto"/>
        <w:ind w:left="0" w:right="0" w:firstLine="0"/>
        <w:jc w:val="left"/>
        <w:rPr>
          <w:rFonts w:ascii="Calibri" w:cs="Calibri" w:eastAsia="Calibri" w:hAnsi="Calibri"/>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1302"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530600" cy="2286000"/>
            <wp:effectExtent b="0" l="0" r="0" t="0"/>
            <wp:docPr id="177"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3530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spacing w:before="99" w:lineRule="auto"/>
        <w:ind w:left="20" w:right="58" w:firstLine="0"/>
        <w:jc w:val="center"/>
        <w:rPr>
          <w:i w:val="1"/>
          <w:sz w:val="20"/>
          <w:szCs w:val="20"/>
        </w:rPr>
      </w:pPr>
      <w:r w:rsidDel="00000000" w:rsidR="00000000" w:rsidRPr="00000000">
        <w:rPr>
          <w:b w:val="1"/>
          <w:i w:val="1"/>
          <w:color w:val="231f20"/>
          <w:sz w:val="20"/>
          <w:szCs w:val="20"/>
          <w:rtl w:val="0"/>
        </w:rPr>
        <w:t xml:space="preserve">Figure 10.7: </w:t>
      </w:r>
      <w:r w:rsidDel="00000000" w:rsidR="00000000" w:rsidRPr="00000000">
        <w:rPr>
          <w:i w:val="1"/>
          <w:color w:val="231f20"/>
          <w:sz w:val="20"/>
          <w:szCs w:val="20"/>
          <w:rtl w:val="0"/>
        </w:rPr>
        <w:t xml:space="preserve">pgbouncer setup.</w:t>
      </w:r>
      <w:r w:rsidDel="00000000" w:rsidR="00000000" w:rsidRPr="00000000">
        <w:rPr>
          <w:rtl w:val="0"/>
        </w:rPr>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0" w:line="276" w:lineRule="auto"/>
        <w:ind w:left="0" w:right="0" w:firstLine="0"/>
        <w:jc w:val="left"/>
        <w:rPr>
          <w:rFonts w:ascii="Calibri" w:cs="Calibri" w:eastAsia="Calibri" w:hAnsi="Calibri"/>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35" w:lineRule="auto"/>
        <w:ind w:left="120" w:right="156"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pgbouncer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allows you to configure different pools; depending on the databases you need to connect and the users that will connect, you can define the size of the pool (backend sessions) and the number of client connections to accept. The size of the pools depends on the resource the database server has, mainly CPUs, and the number of connections you need to attend; however, the goal is to set the client connections significantly higher than the number of database connections.</w:t>
      </w:r>
      <w:r w:rsidDel="00000000" w:rsidR="00000000" w:rsidRPr="00000000">
        <w:rPr>
          <w:rtl w:val="0"/>
        </w:rPr>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1" w:line="235" w:lineRule="auto"/>
        <w:ind w:left="120" w:right="15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Once installed,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pgbuncer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can be configured by editing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pgbouncer.ini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file. The following is an example of a basic configuration.</w:t>
      </w:r>
      <w:r w:rsidDel="00000000" w:rsidR="00000000" w:rsidRPr="00000000">
        <w:rPr>
          <w:rtl w:val="0"/>
        </w:rPr>
      </w:r>
    </w:p>
    <w:p w:rsidR="00000000" w:rsidDel="00000000" w:rsidP="00000000" w:rsidRDefault="00000000" w:rsidRPr="00000000" w14:paraId="00000499">
      <w:pPr>
        <w:spacing w:before="177"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[databases]</w:t>
      </w:r>
      <w:r w:rsidDel="00000000" w:rsidR="00000000" w:rsidRPr="00000000">
        <w:rPr>
          <w:rtl w:val="0"/>
        </w:rPr>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Consolas" w:cs="Consolas" w:eastAsia="Consolas" w:hAnsi="Consola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49B">
      <w:pPr>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pg1 = host=localhost dbname=pg1 auth_user=appuser pool_size = 20</w:t>
      </w:r>
      <w:r w:rsidDel="00000000" w:rsidR="00000000" w:rsidRPr="00000000">
        <w:rPr>
          <w:rtl w:val="0"/>
        </w:rPr>
      </w:r>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8" w:line="276" w:lineRule="auto"/>
        <w:ind w:left="0" w:right="0" w:firstLine="0"/>
        <w:jc w:val="left"/>
        <w:rPr>
          <w:rFonts w:ascii="Consolas" w:cs="Consolas" w:eastAsia="Consolas" w:hAnsi="Consolas"/>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49E">
      <w:pPr>
        <w:spacing w:line="403" w:lineRule="auto"/>
        <w:ind w:left="480" w:right="5627"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[pgbouncer] pool_mode = session listen_port = 6432</w:t>
      </w:r>
      <w:r w:rsidDel="00000000" w:rsidR="00000000" w:rsidRPr="00000000">
        <w:rPr>
          <w:rtl w:val="0"/>
        </w:rPr>
      </w:r>
    </w:p>
    <w:p w:rsidR="00000000" w:rsidDel="00000000" w:rsidP="00000000" w:rsidRDefault="00000000" w:rsidRPr="00000000" w14:paraId="0000049F">
      <w:pPr>
        <w:spacing w:line="403" w:lineRule="auto"/>
        <w:ind w:left="480" w:right="5187" w:firstLine="0"/>
        <w:rPr>
          <w:rFonts w:ascii="Consolas" w:cs="Consolas" w:eastAsia="Consolas" w:hAnsi="Consolas"/>
          <w:sz w:val="20"/>
          <w:szCs w:val="20"/>
        </w:rPr>
        <w:sectPr>
          <w:type w:val="nextPage"/>
          <w:pgSz w:h="13320" w:w="10800" w:orient="portrait"/>
          <w:pgMar w:bottom="280" w:top="1000" w:left="1320" w:right="1280" w:header="727" w:footer="0"/>
        </w:sectPr>
      </w:pPr>
      <w:r w:rsidDel="00000000" w:rsidR="00000000" w:rsidRPr="00000000">
        <w:rPr>
          <w:rFonts w:ascii="Consolas" w:cs="Consolas" w:eastAsia="Consolas" w:hAnsi="Consolas"/>
          <w:color w:val="231f20"/>
          <w:sz w:val="20"/>
          <w:szCs w:val="20"/>
          <w:rtl w:val="0"/>
        </w:rPr>
        <w:t xml:space="preserve">listen_addr = localhost auth_type = md5 auth_file = users.txt logfile = pgbouncer.log pidfile = pgbouncer.pid admin_users = adminuser</w:t>
      </w:r>
      <w:r w:rsidDel="00000000" w:rsidR="00000000" w:rsidRPr="00000000">
        <w:rPr>
          <w:rtl w:val="0"/>
        </w:rPr>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0" w:line="276"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A1">
      <w:pPr>
        <w:spacing w:before="65" w:line="403" w:lineRule="auto"/>
        <w:ind w:left="480" w:right="4621"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stats_users = stat_collector max_client_conn = 200</w:t>
      </w:r>
      <w:r w:rsidDel="00000000" w:rsidR="00000000" w:rsidRPr="00000000">
        <w:rPr>
          <w:rtl w:val="0"/>
        </w:rPr>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5" w:lineRule="auto"/>
        <w:ind w:left="120" w:right="0" w:firstLine="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In the above configuration file example, the next definitions are taking place:</w:t>
      </w:r>
      <w:r w:rsidDel="00000000" w:rsidR="00000000" w:rsidRPr="00000000">
        <w:rPr>
          <w:rtl w:val="0"/>
        </w:rPr>
      </w:r>
    </w:p>
    <w:p w:rsidR="00000000" w:rsidDel="00000000" w:rsidP="00000000" w:rsidRDefault="00000000" w:rsidRPr="00000000" w14:paraId="000004A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840"/>
        </w:tabs>
        <w:spacing w:after="0" w:before="69" w:line="240" w:lineRule="auto"/>
        <w:ind w:left="839" w:right="0" w:hanging="36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The database connection called </w:t>
      </w:r>
      <w:r w:rsidDel="00000000" w:rsidR="00000000" w:rsidRPr="00000000">
        <w:rPr>
          <w:rFonts w:ascii="Calibri" w:cs="Calibri" w:eastAsia="Calibri" w:hAnsi="Calibri"/>
          <w:b w:val="1"/>
          <w:i w:val="0"/>
          <w:smallCaps w:val="0"/>
          <w:strike w:val="0"/>
          <w:color w:val="231f20"/>
          <w:sz w:val="21"/>
          <w:szCs w:val="21"/>
          <w:u w:val="none"/>
          <w:shd w:fill="auto" w:val="clear"/>
          <w:vertAlign w:val="baseline"/>
          <w:rtl w:val="0"/>
        </w:rPr>
        <w:t xml:space="preserve">pg1 </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will create a pool of 20 backend sessions.</w:t>
      </w:r>
      <w:r w:rsidDel="00000000" w:rsidR="00000000" w:rsidRPr="00000000">
        <w:rPr>
          <w:rtl w:val="0"/>
        </w:rPr>
      </w:r>
    </w:p>
    <w:p w:rsidR="00000000" w:rsidDel="00000000" w:rsidP="00000000" w:rsidRDefault="00000000" w:rsidRPr="00000000" w14:paraId="000004A4">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840"/>
        </w:tabs>
        <w:spacing w:after="0" w:before="71" w:line="235" w:lineRule="auto"/>
        <w:ind w:left="840" w:right="157" w:hanging="36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The pool will attend the client sessions in </w:t>
      </w:r>
      <w:r w:rsidDel="00000000" w:rsidR="00000000" w:rsidRPr="00000000">
        <w:rPr>
          <w:rFonts w:ascii="Calibri" w:cs="Calibri" w:eastAsia="Calibri" w:hAnsi="Calibri"/>
          <w:b w:val="1"/>
          <w:i w:val="0"/>
          <w:smallCaps w:val="0"/>
          <w:strike w:val="0"/>
          <w:color w:val="231f20"/>
          <w:sz w:val="21"/>
          <w:szCs w:val="21"/>
          <w:u w:val="none"/>
          <w:shd w:fill="auto" w:val="clear"/>
          <w:vertAlign w:val="baseline"/>
          <w:rtl w:val="0"/>
        </w:rPr>
        <w:t xml:space="preserve">session </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mode, which means a backend session from the pool will stick to a client session until it finishes; after that, the backend session can be assigned to a different client session.</w:t>
      </w:r>
      <w:r w:rsidDel="00000000" w:rsidR="00000000" w:rsidRPr="00000000">
        <w:rPr>
          <w:rtl w:val="0"/>
        </w:rPr>
      </w:r>
    </w:p>
    <w:p w:rsidR="00000000" w:rsidDel="00000000" w:rsidP="00000000" w:rsidRDefault="00000000" w:rsidRPr="00000000" w14:paraId="000004A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tabs>
          <w:tab w:val="left" w:leader="none" w:pos="840"/>
        </w:tabs>
        <w:spacing w:after="0" w:before="68" w:line="282" w:lineRule="auto"/>
        <w:ind w:left="839" w:right="0" w:hanging="36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The maximum number of client connections this pgbouncer will attend is</w:t>
      </w:r>
      <w:r w:rsidDel="00000000" w:rsidR="00000000" w:rsidRPr="00000000">
        <w:rPr>
          <w:rtl w:val="0"/>
        </w:rPr>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84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200.</w:t>
      </w:r>
      <w:r w:rsidDel="00000000" w:rsidR="00000000" w:rsidRPr="00000000">
        <w:rPr>
          <w:rtl w:val="0"/>
        </w:rPr>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3" w:line="235" w:lineRule="auto"/>
        <w:ind w:left="120" w:right="158"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pgbouncer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tool is maintained by its own community (Reference: pgbouncer) and is available as an open-source project. The next are the steps to get this tool.</w:t>
      </w:r>
      <w:r w:rsidDel="00000000" w:rsidR="00000000" w:rsidRPr="00000000">
        <w:rPr>
          <w:rtl w:val="0"/>
        </w:rPr>
      </w:r>
    </w:p>
    <w:p w:rsidR="00000000" w:rsidDel="00000000" w:rsidP="00000000" w:rsidRDefault="00000000" w:rsidRPr="00000000" w14:paraId="000004A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840"/>
        </w:tabs>
        <w:spacing w:after="0" w:before="71" w:line="235" w:lineRule="auto"/>
        <w:ind w:left="840" w:right="156" w:hanging="36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You just need to install the proper package for your operating system; as with other open-source software, you may compile it by yourself. In the case of Ubuntu, you can get it with the next.</w:t>
      </w:r>
      <w:r w:rsidDel="00000000" w:rsidR="00000000" w:rsidRPr="00000000">
        <w:rPr>
          <w:rtl w:val="0"/>
        </w:rPr>
      </w:r>
    </w:p>
    <w:p w:rsidR="00000000" w:rsidDel="00000000" w:rsidP="00000000" w:rsidRDefault="00000000" w:rsidRPr="00000000" w14:paraId="000004A9">
      <w:pPr>
        <w:spacing w:before="105" w:lineRule="auto"/>
        <w:ind w:left="84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apt install pgbouncer</w:t>
      </w:r>
      <w:r w:rsidDel="00000000" w:rsidR="00000000" w:rsidRPr="00000000">
        <w:rPr>
          <w:rtl w:val="0"/>
        </w:rPr>
      </w:r>
    </w:p>
    <w:p w:rsidR="00000000" w:rsidDel="00000000" w:rsidP="00000000" w:rsidRDefault="00000000" w:rsidRPr="00000000" w14:paraId="000004AA">
      <w:pPr>
        <w:pBdr>
          <w:top w:space="0" w:sz="0" w:val="nil"/>
          <w:left w:space="0" w:sz="0" w:val="nil"/>
          <w:bottom w:space="0" w:sz="0" w:val="nil"/>
          <w:right w:space="0" w:sz="0" w:val="nil"/>
          <w:between w:space="0" w:sz="0" w:val="nil"/>
        </w:pBdr>
        <w:spacing w:after="0" w:line="240" w:lineRule="auto"/>
        <w:rPr>
          <w:b w:val="1"/>
          <w:i w:val="1"/>
          <w:sz w:val="24"/>
          <w:szCs w:val="24"/>
        </w:rPr>
      </w:pPr>
      <w:r w:rsidDel="00000000" w:rsidR="00000000" w:rsidRPr="00000000">
        <w:rPr>
          <w:rtl w:val="0"/>
        </w:rPr>
      </w:r>
    </w:p>
    <w:p w:rsidR="00000000" w:rsidDel="00000000" w:rsidP="00000000" w:rsidRDefault="00000000" w:rsidRPr="00000000" w14:paraId="000004AB">
      <w:pPr>
        <w:pBdr>
          <w:top w:space="0" w:sz="0" w:val="nil"/>
          <w:left w:space="0" w:sz="0" w:val="nil"/>
          <w:bottom w:space="0" w:sz="0" w:val="nil"/>
          <w:right w:space="0" w:sz="0" w:val="nil"/>
          <w:between w:space="0" w:sz="0" w:val="nil"/>
        </w:pBdr>
        <w:spacing w:after="0" w:line="240" w:lineRule="auto"/>
        <w:rPr>
          <w:b w:val="1"/>
          <w:i w:val="1"/>
          <w:sz w:val="24"/>
          <w:szCs w:val="24"/>
        </w:rPr>
      </w:pPr>
      <w:r w:rsidDel="00000000" w:rsidR="00000000" w:rsidRPr="00000000">
        <w:rPr>
          <w:rtl w:val="0"/>
        </w:rPr>
      </w:r>
    </w:p>
    <w:p w:rsidR="00000000" w:rsidDel="00000000" w:rsidP="00000000" w:rsidRDefault="00000000" w:rsidRPr="00000000" w14:paraId="000004AC">
      <w:pPr>
        <w:pBdr>
          <w:top w:space="0" w:sz="0" w:val="nil"/>
          <w:left w:space="0" w:sz="0" w:val="nil"/>
          <w:bottom w:space="0" w:sz="0" w:val="nil"/>
          <w:right w:space="0" w:sz="0" w:val="nil"/>
          <w:between w:space="0" w:sz="0" w:val="nil"/>
        </w:pBdr>
        <w:spacing w:after="0" w:line="240" w:lineRule="auto"/>
        <w:rPr>
          <w:b w:val="1"/>
          <w:i w:val="1"/>
          <w:sz w:val="24"/>
          <w:szCs w:val="24"/>
        </w:rPr>
      </w:pPr>
      <w:r w:rsidDel="00000000" w:rsidR="00000000" w:rsidRPr="00000000">
        <w:rPr>
          <w:rtl w:val="0"/>
        </w:rPr>
      </w:r>
    </w:p>
    <w:p w:rsidR="00000000" w:rsidDel="00000000" w:rsidP="00000000" w:rsidRDefault="00000000" w:rsidRPr="00000000" w14:paraId="000004AD">
      <w:pPr>
        <w:pBdr>
          <w:top w:space="0" w:sz="0" w:val="nil"/>
          <w:left w:space="0" w:sz="0" w:val="nil"/>
          <w:bottom w:space="0" w:sz="0" w:val="nil"/>
          <w:right w:space="0" w:sz="0" w:val="nil"/>
          <w:between w:space="0" w:sz="0" w:val="nil"/>
        </w:pBdr>
        <w:spacing w:after="0" w:line="240" w:lineRule="auto"/>
        <w:rPr>
          <w:b w:val="1"/>
          <w:i w:val="1"/>
          <w:sz w:val="24"/>
          <w:szCs w:val="24"/>
        </w:rPr>
      </w:pPr>
      <w:r w:rsidDel="00000000" w:rsidR="00000000" w:rsidRPr="00000000">
        <w:rPr>
          <w:rtl w:val="0"/>
        </w:rPr>
      </w:r>
    </w:p>
    <w:p w:rsidR="00000000" w:rsidDel="00000000" w:rsidP="00000000" w:rsidRDefault="00000000" w:rsidRPr="00000000" w14:paraId="000004AE">
      <w:pPr>
        <w:pBdr>
          <w:top w:space="0" w:sz="0" w:val="nil"/>
          <w:left w:space="0" w:sz="0" w:val="nil"/>
          <w:bottom w:space="0" w:sz="0" w:val="nil"/>
          <w:right w:space="0" w:sz="0" w:val="nil"/>
          <w:between w:space="0" w:sz="0" w:val="nil"/>
        </w:pBdr>
        <w:spacing w:after="0" w:line="240" w:lineRule="auto"/>
        <w:rPr>
          <w:b w:val="1"/>
          <w:i w:val="1"/>
          <w:sz w:val="24"/>
          <w:szCs w:val="24"/>
        </w:rPr>
      </w:pPr>
      <w:r w:rsidDel="00000000" w:rsidR="00000000" w:rsidRPr="00000000">
        <w:rPr>
          <w:rtl w:val="0"/>
        </w:rPr>
      </w:r>
    </w:p>
    <w:p w:rsidR="00000000" w:rsidDel="00000000" w:rsidP="00000000" w:rsidRDefault="00000000" w:rsidRPr="00000000" w14:paraId="000004AF">
      <w:pPr>
        <w:pBdr>
          <w:top w:space="0" w:sz="0" w:val="nil"/>
          <w:left w:space="0" w:sz="0" w:val="nil"/>
          <w:bottom w:space="0" w:sz="0" w:val="nil"/>
          <w:right w:space="0" w:sz="0" w:val="nil"/>
          <w:between w:space="0" w:sz="0" w:val="nil"/>
        </w:pBdr>
        <w:spacing w:after="0" w:line="240" w:lineRule="auto"/>
        <w:rPr>
          <w:b w:val="1"/>
          <w:i w:val="1"/>
          <w:sz w:val="24"/>
          <w:szCs w:val="24"/>
        </w:rPr>
      </w:pPr>
      <w:r w:rsidDel="00000000" w:rsidR="00000000" w:rsidRPr="00000000">
        <w:rPr>
          <w:rtl w:val="0"/>
        </w:rPr>
      </w:r>
    </w:p>
    <w:p w:rsidR="00000000" w:rsidDel="00000000" w:rsidP="00000000" w:rsidRDefault="00000000" w:rsidRPr="00000000" w14:paraId="000004B0">
      <w:pPr>
        <w:pBdr>
          <w:top w:space="0" w:sz="0" w:val="nil"/>
          <w:left w:space="0" w:sz="0" w:val="nil"/>
          <w:bottom w:space="0" w:sz="0" w:val="nil"/>
          <w:right w:space="0" w:sz="0" w:val="nil"/>
          <w:between w:space="0" w:sz="0" w:val="nil"/>
        </w:pBdr>
        <w:spacing w:after="0" w:line="240" w:lineRule="auto"/>
        <w:rPr>
          <w:b w:val="1"/>
          <w:i w:val="1"/>
          <w:sz w:val="24"/>
          <w:szCs w:val="24"/>
        </w:rPr>
      </w:pPr>
      <w:r w:rsidDel="00000000" w:rsidR="00000000" w:rsidRPr="00000000">
        <w:rPr>
          <w:rtl w:val="0"/>
        </w:rPr>
      </w:r>
    </w:p>
    <w:p w:rsidR="00000000" w:rsidDel="00000000" w:rsidP="00000000" w:rsidRDefault="00000000" w:rsidRPr="00000000" w14:paraId="000004B1">
      <w:pPr>
        <w:pBdr>
          <w:top w:space="0" w:sz="0" w:val="nil"/>
          <w:left w:space="0" w:sz="0" w:val="nil"/>
          <w:bottom w:space="0" w:sz="0" w:val="nil"/>
          <w:right w:space="0" w:sz="0" w:val="nil"/>
          <w:between w:space="0" w:sz="0" w:val="nil"/>
        </w:pBdr>
        <w:spacing w:after="0" w:line="240" w:lineRule="auto"/>
        <w:rPr>
          <w:b w:val="1"/>
          <w:i w:val="1"/>
          <w:sz w:val="24"/>
          <w:szCs w:val="24"/>
        </w:rPr>
      </w:pPr>
      <w:r w:rsidDel="00000000" w:rsidR="00000000" w:rsidRPr="00000000">
        <w:rPr>
          <w:rtl w:val="0"/>
        </w:rPr>
      </w:r>
    </w:p>
    <w:p w:rsidR="00000000" w:rsidDel="00000000" w:rsidP="00000000" w:rsidRDefault="00000000" w:rsidRPr="00000000" w14:paraId="000004B2">
      <w:pPr>
        <w:pBdr>
          <w:top w:space="0" w:sz="0" w:val="nil"/>
          <w:left w:space="0" w:sz="0" w:val="nil"/>
          <w:bottom w:space="0" w:sz="0" w:val="nil"/>
          <w:right w:space="0" w:sz="0" w:val="nil"/>
          <w:between w:space="0" w:sz="0" w:val="nil"/>
        </w:pBdr>
        <w:spacing w:after="0" w:line="240" w:lineRule="auto"/>
        <w:rPr>
          <w:b w:val="1"/>
          <w:i w:val="1"/>
          <w:sz w:val="24"/>
          <w:szCs w:val="24"/>
        </w:rPr>
      </w:pPr>
      <w:r w:rsidDel="00000000" w:rsidR="00000000" w:rsidRPr="00000000">
        <w:rPr>
          <w:rtl w:val="0"/>
        </w:rPr>
      </w:r>
    </w:p>
    <w:p w:rsidR="00000000" w:rsidDel="00000000" w:rsidP="00000000" w:rsidRDefault="00000000" w:rsidRPr="00000000" w14:paraId="000004B3">
      <w:pPr>
        <w:pBdr>
          <w:top w:space="0" w:sz="0" w:val="nil"/>
          <w:left w:space="0" w:sz="0" w:val="nil"/>
          <w:bottom w:space="0" w:sz="0" w:val="nil"/>
          <w:right w:space="0" w:sz="0" w:val="nil"/>
          <w:between w:space="0" w:sz="0" w:val="nil"/>
        </w:pBdr>
        <w:spacing w:after="0" w:line="240" w:lineRule="auto"/>
        <w:rPr>
          <w:b w:val="1"/>
          <w:i w:val="1"/>
          <w:sz w:val="24"/>
          <w:szCs w:val="24"/>
        </w:rPr>
      </w:pPr>
      <w:r w:rsidDel="00000000" w:rsidR="00000000" w:rsidRPr="00000000">
        <w:rPr>
          <w:rtl w:val="0"/>
        </w:rPr>
      </w:r>
    </w:p>
    <w:p w:rsidR="00000000" w:rsidDel="00000000" w:rsidP="00000000" w:rsidRDefault="00000000" w:rsidRPr="00000000" w14:paraId="000004B4">
      <w:pPr>
        <w:pBdr>
          <w:top w:space="0" w:sz="0" w:val="nil"/>
          <w:left w:space="0" w:sz="0" w:val="nil"/>
          <w:bottom w:space="0" w:sz="0" w:val="nil"/>
          <w:right w:space="0" w:sz="0" w:val="nil"/>
          <w:between w:space="0" w:sz="0" w:val="nil"/>
        </w:pBdr>
        <w:spacing w:after="0" w:line="240" w:lineRule="auto"/>
        <w:rPr>
          <w:b w:val="1"/>
          <w:i w:val="1"/>
          <w:sz w:val="24"/>
          <w:szCs w:val="24"/>
        </w:rPr>
      </w:pPr>
      <w:r w:rsidDel="00000000" w:rsidR="00000000" w:rsidRPr="00000000">
        <w:rPr>
          <w:rtl w:val="0"/>
        </w:rPr>
      </w:r>
    </w:p>
    <w:p w:rsidR="00000000" w:rsidDel="00000000" w:rsidP="00000000" w:rsidRDefault="00000000" w:rsidRPr="00000000" w14:paraId="000004B5">
      <w:pPr>
        <w:pBdr>
          <w:top w:space="0" w:sz="0" w:val="nil"/>
          <w:left w:space="0" w:sz="0" w:val="nil"/>
          <w:bottom w:space="0" w:sz="0" w:val="nil"/>
          <w:right w:space="0" w:sz="0" w:val="nil"/>
          <w:between w:space="0" w:sz="0" w:val="nil"/>
        </w:pBdr>
        <w:spacing w:after="0" w:line="240" w:lineRule="auto"/>
        <w:rPr>
          <w:b w:val="1"/>
          <w:i w:val="1"/>
          <w:sz w:val="24"/>
          <w:szCs w:val="24"/>
        </w:rPr>
      </w:pPr>
      <w:r w:rsidDel="00000000" w:rsidR="00000000" w:rsidRPr="00000000">
        <w:rPr>
          <w:rtl w:val="0"/>
        </w:rPr>
      </w:r>
    </w:p>
    <w:p w:rsidR="00000000" w:rsidDel="00000000" w:rsidP="00000000" w:rsidRDefault="00000000" w:rsidRPr="00000000" w14:paraId="000004B6">
      <w:pPr>
        <w:pBdr>
          <w:top w:space="0" w:sz="0" w:val="nil"/>
          <w:left w:space="0" w:sz="0" w:val="nil"/>
          <w:bottom w:space="0" w:sz="0" w:val="nil"/>
          <w:right w:space="0" w:sz="0" w:val="nil"/>
          <w:between w:space="0" w:sz="0" w:val="nil"/>
        </w:pBdr>
        <w:spacing w:after="0" w:line="240" w:lineRule="auto"/>
        <w:rPr>
          <w:b w:val="1"/>
          <w:i w:val="1"/>
          <w:sz w:val="24"/>
          <w:szCs w:val="24"/>
        </w:rPr>
      </w:pPr>
      <w:r w:rsidDel="00000000" w:rsidR="00000000" w:rsidRPr="00000000">
        <w:rPr>
          <w:rtl w:val="0"/>
        </w:rPr>
      </w:r>
    </w:p>
    <w:p w:rsidR="00000000" w:rsidDel="00000000" w:rsidP="00000000" w:rsidRDefault="00000000" w:rsidRPr="00000000" w14:paraId="000004B7">
      <w:pPr>
        <w:pBdr>
          <w:top w:space="0" w:sz="0" w:val="nil"/>
          <w:left w:space="0" w:sz="0" w:val="nil"/>
          <w:bottom w:space="0" w:sz="0" w:val="nil"/>
          <w:right w:space="0" w:sz="0" w:val="nil"/>
          <w:between w:space="0" w:sz="0" w:val="nil"/>
        </w:pBdr>
        <w:spacing w:after="0" w:line="240" w:lineRule="auto"/>
        <w:rPr>
          <w:b w:val="1"/>
          <w:i w:val="1"/>
          <w:sz w:val="24"/>
          <w:szCs w:val="24"/>
        </w:rPr>
      </w:pPr>
      <w:r w:rsidDel="00000000" w:rsidR="00000000" w:rsidRPr="00000000">
        <w:rPr>
          <w:rtl w:val="0"/>
        </w:rPr>
      </w:r>
    </w:p>
    <w:p w:rsidR="00000000" w:rsidDel="00000000" w:rsidP="00000000" w:rsidRDefault="00000000" w:rsidRPr="00000000" w14:paraId="000004B8">
      <w:pPr>
        <w:pBdr>
          <w:top w:space="0" w:sz="0" w:val="nil"/>
          <w:left w:space="0" w:sz="0" w:val="nil"/>
          <w:bottom w:space="0" w:sz="0" w:val="nil"/>
          <w:right w:space="0" w:sz="0" w:val="nil"/>
          <w:between w:space="0" w:sz="0" w:val="nil"/>
        </w:pBdr>
        <w:spacing w:after="0" w:line="240" w:lineRule="auto"/>
        <w:rPr>
          <w:b w:val="1"/>
          <w:i w:val="1"/>
          <w:sz w:val="24"/>
          <w:szCs w:val="24"/>
        </w:rPr>
      </w:pPr>
      <w:r w:rsidDel="00000000" w:rsidR="00000000" w:rsidRPr="00000000">
        <w:rPr>
          <w:rtl w:val="0"/>
        </w:rPr>
      </w:r>
    </w:p>
    <w:p w:rsidR="00000000" w:rsidDel="00000000" w:rsidP="00000000" w:rsidRDefault="00000000" w:rsidRPr="00000000" w14:paraId="000004B9">
      <w:pPr>
        <w:pBdr>
          <w:top w:space="0" w:sz="0" w:val="nil"/>
          <w:left w:space="0" w:sz="0" w:val="nil"/>
          <w:bottom w:space="0" w:sz="0" w:val="nil"/>
          <w:right w:space="0" w:sz="0" w:val="nil"/>
          <w:between w:space="0" w:sz="0" w:val="nil"/>
        </w:pBdr>
        <w:spacing w:after="0" w:line="240" w:lineRule="auto"/>
        <w:rPr>
          <w:b w:val="1"/>
          <w:i w:val="1"/>
          <w:sz w:val="24"/>
          <w:szCs w:val="24"/>
        </w:rPr>
      </w:pPr>
      <w:r w:rsidDel="00000000" w:rsidR="00000000" w:rsidRPr="00000000">
        <w:rPr>
          <w:rtl w:val="0"/>
        </w:rPr>
      </w:r>
    </w:p>
    <w:p w:rsidR="00000000" w:rsidDel="00000000" w:rsidP="00000000" w:rsidRDefault="00000000" w:rsidRPr="00000000" w14:paraId="000004BA">
      <w:pPr>
        <w:pBdr>
          <w:top w:space="0" w:sz="0" w:val="nil"/>
          <w:left w:space="0" w:sz="0" w:val="nil"/>
          <w:bottom w:space="0" w:sz="0" w:val="nil"/>
          <w:right w:space="0" w:sz="0" w:val="nil"/>
          <w:between w:space="0" w:sz="0" w:val="nil"/>
        </w:pBdr>
        <w:spacing w:after="0" w:line="240" w:lineRule="auto"/>
        <w:rPr>
          <w:b w:val="1"/>
          <w:i w:val="1"/>
          <w:sz w:val="24"/>
          <w:szCs w:val="24"/>
        </w:rPr>
      </w:pPr>
      <w:r w:rsidDel="00000000" w:rsidR="00000000" w:rsidRPr="00000000">
        <w:rPr>
          <w:rtl w:val="0"/>
        </w:rPr>
      </w:r>
    </w:p>
    <w:p w:rsidR="00000000" w:rsidDel="00000000" w:rsidP="00000000" w:rsidRDefault="00000000" w:rsidRPr="00000000" w14:paraId="000004BB">
      <w:pPr>
        <w:pBdr>
          <w:top w:space="0" w:sz="0" w:val="nil"/>
          <w:left w:space="0" w:sz="0" w:val="nil"/>
          <w:bottom w:space="0" w:sz="0" w:val="nil"/>
          <w:right w:space="0" w:sz="0" w:val="nil"/>
          <w:between w:space="0" w:sz="0" w:val="nil"/>
        </w:pBdr>
        <w:spacing w:after="0" w:line="240" w:lineRule="auto"/>
        <w:rPr>
          <w:b w:val="1"/>
          <w:i w:val="1"/>
          <w:sz w:val="24"/>
          <w:szCs w:val="24"/>
        </w:rPr>
      </w:pPr>
      <w:r w:rsidDel="00000000" w:rsidR="00000000" w:rsidRPr="00000000">
        <w:rPr>
          <w:rtl w:val="0"/>
        </w:rPr>
      </w:r>
    </w:p>
    <w:p w:rsidR="00000000" w:rsidDel="00000000" w:rsidP="00000000" w:rsidRDefault="00000000" w:rsidRPr="00000000" w14:paraId="000004BC">
      <w:pPr>
        <w:pBdr>
          <w:top w:space="0" w:sz="0" w:val="nil"/>
          <w:left w:space="0" w:sz="0" w:val="nil"/>
          <w:bottom w:space="0" w:sz="0" w:val="nil"/>
          <w:right w:space="0" w:sz="0" w:val="nil"/>
          <w:between w:space="0" w:sz="0" w:val="nil"/>
        </w:pBdr>
        <w:spacing w:after="0" w:line="240" w:lineRule="auto"/>
        <w:rPr>
          <w:b w:val="1"/>
          <w:i w:val="1"/>
          <w:sz w:val="24"/>
          <w:szCs w:val="24"/>
        </w:rPr>
      </w:pPr>
      <w:r w:rsidDel="00000000" w:rsidR="00000000" w:rsidRPr="00000000">
        <w:rPr>
          <w:rtl w:val="0"/>
        </w:rPr>
      </w:r>
    </w:p>
    <w:p w:rsidR="00000000" w:rsidDel="00000000" w:rsidP="00000000" w:rsidRDefault="00000000" w:rsidRPr="00000000" w14:paraId="000004BD">
      <w:pPr>
        <w:pBdr>
          <w:top w:space="0" w:sz="0" w:val="nil"/>
          <w:left w:space="0" w:sz="0" w:val="nil"/>
          <w:bottom w:space="0" w:sz="0" w:val="nil"/>
          <w:right w:space="0" w:sz="0" w:val="nil"/>
          <w:between w:space="0" w:sz="0" w:val="nil"/>
        </w:pBdr>
        <w:spacing w:after="0" w:line="240" w:lineRule="auto"/>
        <w:rPr>
          <w:b w:val="1"/>
          <w:i w:val="1"/>
          <w:sz w:val="44"/>
          <w:szCs w:val="44"/>
        </w:rPr>
      </w:pPr>
      <w:r w:rsidDel="00000000" w:rsidR="00000000" w:rsidRPr="00000000">
        <w:rPr>
          <w:b w:val="1"/>
          <w:i w:val="1"/>
          <w:sz w:val="44"/>
          <w:szCs w:val="44"/>
          <w:rtl w:val="0"/>
        </w:rPr>
        <w:t xml:space="preserve">Performance Tuning</w:t>
      </w:r>
    </w:p>
    <w:p w:rsidR="00000000" w:rsidDel="00000000" w:rsidP="00000000" w:rsidRDefault="00000000" w:rsidRPr="00000000" w14:paraId="000004BE">
      <w:pPr>
        <w:pBdr>
          <w:top w:space="0" w:sz="0" w:val="nil"/>
          <w:left w:space="0" w:sz="0" w:val="nil"/>
          <w:bottom w:space="0" w:sz="0" w:val="nil"/>
          <w:right w:space="0" w:sz="0" w:val="nil"/>
          <w:between w:space="0" w:sz="0" w:val="nil"/>
        </w:pBdr>
        <w:spacing w:after="0" w:line="240" w:lineRule="auto"/>
        <w:rPr>
          <w:b w:val="1"/>
          <w:i w:val="1"/>
          <w:sz w:val="24"/>
          <w:szCs w:val="24"/>
        </w:rPr>
      </w:pPr>
      <w:r w:rsidDel="00000000" w:rsidR="00000000" w:rsidRPr="00000000">
        <w:rPr>
          <w:rtl w:val="0"/>
        </w:rPr>
      </w:r>
    </w:p>
    <w:p w:rsidR="00000000" w:rsidDel="00000000" w:rsidP="00000000" w:rsidRDefault="00000000" w:rsidRPr="00000000" w14:paraId="000004BF">
      <w:pPr>
        <w:pStyle w:val="Heading2"/>
        <w:numPr>
          <w:ilvl w:val="1"/>
          <w:numId w:val="11"/>
        </w:numPr>
        <w:spacing w:before="10" w:lineRule="auto"/>
        <w:ind w:left="0" w:firstLine="0"/>
        <w:rPr>
          <w:rFonts w:ascii="Palatino Linotype" w:cs="Palatino Linotype" w:eastAsia="Palatino Linotype" w:hAnsi="Palatino Linotype"/>
          <w:sz w:val="40"/>
          <w:szCs w:val="40"/>
        </w:rPr>
      </w:pPr>
      <w:r w:rsidDel="00000000" w:rsidR="00000000" w:rsidRPr="00000000">
        <w:rPr>
          <w:color w:val="231f20"/>
          <w:rtl w:val="0"/>
        </w:rPr>
        <w:t xml:space="preserve">Introduction</w:t>
      </w:r>
      <w:r w:rsidDel="00000000" w:rsidR="00000000" w:rsidRPr="00000000">
        <w:rPr>
          <w:rtl w:val="0"/>
        </w:rPr>
      </w:r>
    </w:p>
    <w:p w:rsidR="00000000" w:rsidDel="00000000" w:rsidP="00000000" w:rsidRDefault="00000000" w:rsidRPr="00000000" w14:paraId="000004C0">
      <w:pPr>
        <w:spacing w:before="86" w:line="235" w:lineRule="auto"/>
        <w:ind w:left="120" w:right="158" w:firstLine="0"/>
        <w:jc w:val="both"/>
        <w:rPr>
          <w:sz w:val="21"/>
          <w:szCs w:val="21"/>
        </w:rPr>
      </w:pPr>
      <w:r w:rsidDel="00000000" w:rsidR="00000000" w:rsidRPr="00000000">
        <w:rPr>
          <w:color w:val="231f20"/>
          <w:sz w:val="21"/>
          <w:szCs w:val="21"/>
          <w:rtl w:val="0"/>
        </w:rPr>
        <w:t xml:space="preserve">Any </w:t>
      </w:r>
      <w:r w:rsidDel="00000000" w:rsidR="00000000" w:rsidRPr="00000000">
        <w:rPr>
          <w:b w:val="1"/>
          <w:color w:val="231f20"/>
          <w:sz w:val="21"/>
          <w:szCs w:val="21"/>
          <w:rtl w:val="0"/>
        </w:rPr>
        <w:t xml:space="preserve">Relational Database Management System </w:t>
      </w:r>
      <w:r w:rsidDel="00000000" w:rsidR="00000000" w:rsidRPr="00000000">
        <w:rPr>
          <w:color w:val="231f20"/>
          <w:sz w:val="21"/>
          <w:szCs w:val="21"/>
          <w:rtl w:val="0"/>
        </w:rPr>
        <w:t xml:space="preserve">(</w:t>
      </w:r>
      <w:r w:rsidDel="00000000" w:rsidR="00000000" w:rsidRPr="00000000">
        <w:rPr>
          <w:b w:val="1"/>
          <w:color w:val="231f20"/>
          <w:sz w:val="21"/>
          <w:szCs w:val="21"/>
          <w:rtl w:val="0"/>
        </w:rPr>
        <w:t xml:space="preserve">RDBMS</w:t>
      </w:r>
      <w:r w:rsidDel="00000000" w:rsidR="00000000" w:rsidRPr="00000000">
        <w:rPr>
          <w:color w:val="231f20"/>
          <w:sz w:val="21"/>
          <w:szCs w:val="21"/>
          <w:rtl w:val="0"/>
        </w:rPr>
        <w:t xml:space="preserve">) intends to resolve user queries as quickly as possible, and PostgreSQL is no exception. So, keeping postgres well performant is one of the main goals for </w:t>
      </w:r>
      <w:r w:rsidDel="00000000" w:rsidR="00000000" w:rsidRPr="00000000">
        <w:rPr>
          <w:b w:val="1"/>
          <w:color w:val="231f20"/>
          <w:sz w:val="21"/>
          <w:szCs w:val="21"/>
          <w:rtl w:val="0"/>
        </w:rPr>
        <w:t xml:space="preserve">Database Administrators </w:t>
      </w:r>
      <w:r w:rsidDel="00000000" w:rsidR="00000000" w:rsidRPr="00000000">
        <w:rPr>
          <w:color w:val="231f20"/>
          <w:sz w:val="21"/>
          <w:szCs w:val="21"/>
          <w:rtl w:val="0"/>
        </w:rPr>
        <w:t xml:space="preserve">(</w:t>
      </w:r>
      <w:r w:rsidDel="00000000" w:rsidR="00000000" w:rsidRPr="00000000">
        <w:rPr>
          <w:b w:val="1"/>
          <w:color w:val="231f20"/>
          <w:sz w:val="21"/>
          <w:szCs w:val="21"/>
          <w:rtl w:val="0"/>
        </w:rPr>
        <w:t xml:space="preserve">DBAs</w:t>
      </w:r>
      <w:r w:rsidDel="00000000" w:rsidR="00000000" w:rsidRPr="00000000">
        <w:rPr>
          <w:color w:val="231f20"/>
          <w:sz w:val="21"/>
          <w:szCs w:val="21"/>
          <w:rtl w:val="0"/>
        </w:rPr>
        <w:t xml:space="preserve">).</w:t>
      </w:r>
      <w:r w:rsidDel="00000000" w:rsidR="00000000" w:rsidRPr="00000000">
        <w:rPr>
          <w:rtl w:val="0"/>
        </w:rPr>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120" w:right="156"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In previous chapters, we have studied many of the capabilities of PostgreSQL and how to configure and use them. Now, we will dive into the performance tuning topics. We will learn about the basic concepts and components involved in database tuning and some best practices we can use as an initial guide.</w:t>
      </w:r>
      <w:r w:rsidDel="00000000" w:rsidR="00000000" w:rsidRPr="00000000">
        <w:rPr>
          <w:rtl w:val="0"/>
        </w:rPr>
      </w:r>
    </w:p>
    <w:p w:rsidR="00000000" w:rsidDel="00000000" w:rsidP="00000000" w:rsidRDefault="00000000" w:rsidRPr="00000000" w14:paraId="000004C2">
      <w:pPr>
        <w:pStyle w:val="Heading2"/>
        <w:numPr>
          <w:ilvl w:val="1"/>
          <w:numId w:val="11"/>
        </w:numPr>
        <w:ind w:left="0" w:firstLine="0"/>
        <w:rPr/>
      </w:pPr>
      <w:r w:rsidDel="00000000" w:rsidR="00000000" w:rsidRPr="00000000">
        <w:rPr>
          <w:color w:val="231f20"/>
          <w:rtl w:val="0"/>
        </w:rPr>
        <w:t xml:space="preserve">Structure</w:t>
      </w:r>
      <w:r w:rsidDel="00000000" w:rsidR="00000000" w:rsidRPr="00000000">
        <w:rPr>
          <w:rtl w:val="0"/>
        </w:rPr>
      </w:r>
    </w:p>
    <w:p w:rsidR="00000000" w:rsidDel="00000000" w:rsidP="00000000" w:rsidRDefault="00000000" w:rsidRPr="00000000" w14:paraId="000004C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83" w:line="276" w:lineRule="auto"/>
        <w:ind w:left="1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During this chapter, we will study the next sections:</w:t>
      </w:r>
      <w:r w:rsidDel="00000000" w:rsidR="00000000" w:rsidRPr="00000000">
        <w:rPr>
          <w:rtl w:val="0"/>
        </w:rPr>
      </w:r>
    </w:p>
    <w:p w:rsidR="00000000" w:rsidDel="00000000" w:rsidP="00000000" w:rsidRDefault="00000000" w:rsidRPr="00000000" w14:paraId="000004C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69" w:line="240" w:lineRule="auto"/>
        <w:ind w:left="840" w:right="0" w:hanging="360"/>
        <w:jc w:val="left"/>
        <w:rPr>
          <w:rFonts w:ascii="Noto Sans Symbols" w:cs="Noto Sans Symbols" w:eastAsia="Noto Sans Symbols" w:hAnsi="Noto Sans Symbols"/>
          <w:b w:val="0"/>
          <w:i w:val="0"/>
          <w:smallCaps w:val="0"/>
          <w:strike w:val="0"/>
          <w:color w:val="231f2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Indexes</w:t>
      </w:r>
      <w:r w:rsidDel="00000000" w:rsidR="00000000" w:rsidRPr="00000000">
        <w:rPr>
          <w:rtl w:val="0"/>
        </w:rPr>
      </w:r>
    </w:p>
    <w:p w:rsidR="00000000" w:rsidDel="00000000" w:rsidP="00000000" w:rsidRDefault="00000000" w:rsidRPr="00000000" w14:paraId="000004C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69" w:line="240" w:lineRule="auto"/>
        <w:ind w:left="840" w:right="0" w:hanging="360"/>
        <w:jc w:val="left"/>
        <w:rPr>
          <w:rFonts w:ascii="Noto Sans Symbols" w:cs="Noto Sans Symbols" w:eastAsia="Noto Sans Symbols" w:hAnsi="Noto Sans Symbols"/>
          <w:b w:val="0"/>
          <w:i w:val="0"/>
          <w:smallCaps w:val="0"/>
          <w:strike w:val="0"/>
          <w:color w:val="231f2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Statistics</w:t>
      </w:r>
      <w:r w:rsidDel="00000000" w:rsidR="00000000" w:rsidRPr="00000000">
        <w:rPr>
          <w:rtl w:val="0"/>
        </w:rPr>
      </w:r>
    </w:p>
    <w:p w:rsidR="00000000" w:rsidDel="00000000" w:rsidP="00000000" w:rsidRDefault="00000000" w:rsidRPr="00000000" w14:paraId="000004C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68" w:line="240" w:lineRule="auto"/>
        <w:ind w:left="840" w:right="0" w:hanging="360"/>
        <w:jc w:val="left"/>
        <w:rPr>
          <w:rFonts w:ascii="Noto Sans Symbols" w:cs="Noto Sans Symbols" w:eastAsia="Noto Sans Symbols" w:hAnsi="Noto Sans Symbols"/>
          <w:b w:val="0"/>
          <w:i w:val="0"/>
          <w:smallCaps w:val="0"/>
          <w:strike w:val="0"/>
          <w:color w:val="231f2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Explain plan</w:t>
      </w:r>
      <w:r w:rsidDel="00000000" w:rsidR="00000000" w:rsidRPr="00000000">
        <w:rPr>
          <w:rtl w:val="0"/>
        </w:rPr>
      </w:r>
    </w:p>
    <w:p w:rsidR="00000000" w:rsidDel="00000000" w:rsidP="00000000" w:rsidRDefault="00000000" w:rsidRPr="00000000" w14:paraId="000004C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69" w:line="240" w:lineRule="auto"/>
        <w:ind w:left="840" w:right="0" w:hanging="360"/>
        <w:jc w:val="left"/>
        <w:rPr>
          <w:rFonts w:ascii="Noto Sans Symbols" w:cs="Noto Sans Symbols" w:eastAsia="Noto Sans Symbols" w:hAnsi="Noto Sans Symbols"/>
          <w:b w:val="0"/>
          <w:i w:val="0"/>
          <w:smallCaps w:val="0"/>
          <w:strike w:val="0"/>
          <w:color w:val="231f20"/>
          <w:sz w:val="21"/>
          <w:szCs w:val="21"/>
          <w:u w:val="none"/>
          <w:shd w:fill="auto" w:val="clear"/>
          <w:vertAlign w:val="baseline"/>
        </w:rPr>
        <w:sectPr>
          <w:type w:val="nextPage"/>
          <w:pgSz w:h="13320" w:w="10800" w:orient="portrait"/>
          <w:pgMar w:bottom="280" w:top="1260" w:left="1320" w:right="1280" w:header="0" w:footer="0"/>
        </w:sect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Best practices for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postgresql.conf </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parameters</w:t>
      </w:r>
      <w:r w:rsidDel="00000000" w:rsidR="00000000" w:rsidRPr="00000000">
        <w:rPr>
          <w:rtl w:val="0"/>
        </w:rPr>
      </w:r>
    </w:p>
    <w:p w:rsidR="00000000" w:rsidDel="00000000" w:rsidP="00000000" w:rsidRDefault="00000000" w:rsidRPr="00000000" w14:paraId="000004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bookmarkStart w:colFirst="0" w:colLast="0" w:name="bookmark=id.3ygebqi" w:id="58"/>
    <w:bookmarkEnd w:id="58"/>
    <w:p w:rsidR="00000000" w:rsidDel="00000000" w:rsidP="00000000" w:rsidRDefault="00000000" w:rsidRPr="00000000" w14:paraId="000004C9">
      <w:pPr>
        <w:pStyle w:val="Heading2"/>
        <w:numPr>
          <w:ilvl w:val="1"/>
          <w:numId w:val="11"/>
        </w:numPr>
        <w:spacing w:before="9" w:lineRule="auto"/>
        <w:ind w:left="0" w:firstLine="0"/>
        <w:rPr>
          <w:sz w:val="40"/>
          <w:szCs w:val="40"/>
        </w:rPr>
      </w:pPr>
      <w:r w:rsidDel="00000000" w:rsidR="00000000" w:rsidRPr="00000000">
        <w:rPr>
          <w:color w:val="231f20"/>
          <w:rtl w:val="0"/>
        </w:rPr>
        <w:t xml:space="preserve">Objectives</w:t>
      </w:r>
      <w:r w:rsidDel="00000000" w:rsidR="00000000" w:rsidRPr="00000000">
        <w:rPr>
          <w:rtl w:val="0"/>
        </w:rPr>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86" w:line="235" w:lineRule="auto"/>
        <w:ind w:left="120" w:right="158"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Once you complete this chapter, you will be familiar with the basic components for tuning in PostgreSQL and understand their relationship and impact. Also, you will relate the standard best practices when installing or tuning a postgres system to deliver the best performance.</w:t>
      </w:r>
      <w:r w:rsidDel="00000000" w:rsidR="00000000" w:rsidRPr="00000000">
        <w:rPr>
          <w:rtl w:val="0"/>
        </w:rPr>
      </w:r>
    </w:p>
    <w:p w:rsidR="00000000" w:rsidDel="00000000" w:rsidP="00000000" w:rsidRDefault="00000000" w:rsidRPr="00000000" w14:paraId="000004CB">
      <w:pPr>
        <w:pStyle w:val="Heading2"/>
        <w:numPr>
          <w:ilvl w:val="1"/>
          <w:numId w:val="11"/>
        </w:numPr>
        <w:ind w:left="0" w:firstLine="0"/>
        <w:rPr/>
      </w:pPr>
      <w:r w:rsidDel="00000000" w:rsidR="00000000" w:rsidRPr="00000000">
        <w:rPr>
          <w:color w:val="231f20"/>
          <w:rtl w:val="0"/>
        </w:rPr>
        <w:t xml:space="preserve">Indexes</w:t>
      </w:r>
      <w:r w:rsidDel="00000000" w:rsidR="00000000" w:rsidRPr="00000000">
        <w:rPr>
          <w:rtl w:val="0"/>
        </w:rPr>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86" w:line="235" w:lineRule="auto"/>
        <w:ind w:left="120" w:right="15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Have you ever noticed the book indexes that help locate the chapters by mentioning the page number of the chapter? One can jump to that page directly rather than going through each chapter sequentially which takes a lot of time. In the same way, indexes also create a similar kind of metadata like page numbers which helps to jump to the requested data directly instead of scanning the whole table sequentially.</w:t>
      </w:r>
      <w:r w:rsidDel="00000000" w:rsidR="00000000" w:rsidRPr="00000000">
        <w:rPr>
          <w:rtl w:val="0"/>
        </w:rPr>
      </w:r>
    </w:p>
    <w:p w:rsidR="00000000" w:rsidDel="00000000" w:rsidP="00000000" w:rsidRDefault="00000000" w:rsidRPr="00000000" w14:paraId="000004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1" w:line="235" w:lineRule="auto"/>
        <w:ind w:left="120" w:right="15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benefit comes with an overhead since adding an index involves it being created/ modified as data gets inserted, updated, or deleted from the table. This is one of the reasons one should create wisely through proper analysis. If the table is used for read-only operations more than the write operations, then it could be beneficial to create the indexes; else, it might become an overhead to update the index on every write operation.</w:t>
      </w:r>
      <w:r w:rsidDel="00000000" w:rsidR="00000000" w:rsidRPr="00000000">
        <w:rPr>
          <w:rtl w:val="0"/>
        </w:rPr>
      </w:r>
    </w:p>
    <w:p w:rsidR="00000000" w:rsidDel="00000000" w:rsidP="00000000" w:rsidRDefault="00000000" w:rsidRPr="00000000" w14:paraId="000004CE">
      <w:pPr>
        <w:spacing w:before="139" w:lineRule="auto"/>
        <w:ind w:left="120" w:firstLine="0"/>
        <w:jc w:val="both"/>
        <w:rPr>
          <w:i w:val="1"/>
          <w:sz w:val="21"/>
          <w:szCs w:val="21"/>
        </w:rPr>
      </w:pPr>
      <w:r w:rsidDel="00000000" w:rsidR="00000000" w:rsidRPr="00000000">
        <w:rPr>
          <w:color w:val="231f20"/>
          <w:sz w:val="21"/>
          <w:szCs w:val="21"/>
          <w:rtl w:val="0"/>
        </w:rPr>
        <w:t xml:space="preserve">Syntax as per PostgreSQL Documentation: </w:t>
      </w:r>
      <w:r w:rsidDel="00000000" w:rsidR="00000000" w:rsidRPr="00000000">
        <w:rPr>
          <w:i w:val="1"/>
          <w:color w:val="231f20"/>
          <w:sz w:val="21"/>
          <w:szCs w:val="21"/>
          <w:rtl w:val="0"/>
        </w:rPr>
        <w:t xml:space="preserve">(Reference - PostgreSQL Community Index)</w:t>
      </w:r>
      <w:r w:rsidDel="00000000" w:rsidR="00000000" w:rsidRPr="00000000">
        <w:rPr>
          <w:rtl w:val="0"/>
        </w:rPr>
      </w:r>
    </w:p>
    <w:p w:rsidR="00000000" w:rsidDel="00000000" w:rsidP="00000000" w:rsidRDefault="00000000" w:rsidRPr="00000000" w14:paraId="000004CF">
      <w:pPr>
        <w:spacing w:before="177"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CREATE [ UNIQUE ] INDEX [ CONCURRENTLY ] [ [ IF NOT EXISTS ] </w:t>
      </w:r>
      <w:r w:rsidDel="00000000" w:rsidR="00000000" w:rsidRPr="00000000">
        <w:rPr>
          <w:rFonts w:ascii="Consolas" w:cs="Consolas" w:eastAsia="Consolas" w:hAnsi="Consolas"/>
          <w:b w:val="1"/>
          <w:i w:val="1"/>
          <w:color w:val="231f20"/>
          <w:sz w:val="20"/>
          <w:szCs w:val="20"/>
          <w:rtl w:val="0"/>
        </w:rPr>
        <w:t xml:space="preserve">name </w:t>
      </w:r>
      <w:r w:rsidDel="00000000" w:rsidR="00000000" w:rsidRPr="00000000">
        <w:rPr>
          <w:rFonts w:ascii="Consolas" w:cs="Consolas" w:eastAsia="Consolas" w:hAnsi="Consolas"/>
          <w:color w:val="231f20"/>
          <w:sz w:val="20"/>
          <w:szCs w:val="20"/>
          <w:rtl w:val="0"/>
        </w:rPr>
        <w:t xml:space="preserve">] ON</w:t>
      </w:r>
      <w:r w:rsidDel="00000000" w:rsidR="00000000" w:rsidRPr="00000000">
        <w:rPr>
          <w:rtl w:val="0"/>
        </w:rPr>
      </w:r>
    </w:p>
    <w:p w:rsidR="00000000" w:rsidDel="00000000" w:rsidP="00000000" w:rsidRDefault="00000000" w:rsidRPr="00000000" w14:paraId="000004D0">
      <w:pPr>
        <w:spacing w:before="46"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 ONLY ] </w:t>
      </w:r>
      <w:r w:rsidDel="00000000" w:rsidR="00000000" w:rsidRPr="00000000">
        <w:rPr>
          <w:rFonts w:ascii="Consolas" w:cs="Consolas" w:eastAsia="Consolas" w:hAnsi="Consolas"/>
          <w:b w:val="1"/>
          <w:i w:val="1"/>
          <w:color w:val="231f20"/>
          <w:sz w:val="20"/>
          <w:szCs w:val="20"/>
          <w:rtl w:val="0"/>
        </w:rPr>
        <w:t xml:space="preserve">table_name </w:t>
      </w:r>
      <w:r w:rsidDel="00000000" w:rsidR="00000000" w:rsidRPr="00000000">
        <w:rPr>
          <w:rFonts w:ascii="Consolas" w:cs="Consolas" w:eastAsia="Consolas" w:hAnsi="Consolas"/>
          <w:color w:val="231f20"/>
          <w:sz w:val="20"/>
          <w:szCs w:val="20"/>
          <w:rtl w:val="0"/>
        </w:rPr>
        <w:t xml:space="preserve">[ USING </w:t>
      </w:r>
      <w:r w:rsidDel="00000000" w:rsidR="00000000" w:rsidRPr="00000000">
        <w:rPr>
          <w:rFonts w:ascii="Consolas" w:cs="Consolas" w:eastAsia="Consolas" w:hAnsi="Consolas"/>
          <w:b w:val="1"/>
          <w:i w:val="1"/>
          <w:color w:val="231f20"/>
          <w:sz w:val="20"/>
          <w:szCs w:val="20"/>
          <w:rtl w:val="0"/>
        </w:rPr>
        <w:t xml:space="preserve">method </w:t>
      </w:r>
      <w:r w:rsidDel="00000000" w:rsidR="00000000" w:rsidRPr="00000000">
        <w:rPr>
          <w:rFonts w:ascii="Consolas" w:cs="Consolas" w:eastAsia="Consolas" w:hAnsi="Consolas"/>
          <w:color w:val="231f20"/>
          <w:sz w:val="20"/>
          <w:szCs w:val="20"/>
          <w:rtl w:val="0"/>
        </w:rPr>
        <w:t xml:space="preserve">]</w:t>
      </w:r>
      <w:r w:rsidDel="00000000" w:rsidR="00000000" w:rsidRPr="00000000">
        <w:rPr>
          <w:rtl w:val="0"/>
        </w:rPr>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 w:line="276" w:lineRule="auto"/>
        <w:ind w:left="0" w:right="0" w:firstLine="0"/>
        <w:jc w:val="left"/>
        <w:rPr>
          <w:rFonts w:ascii="Consolas" w:cs="Consolas" w:eastAsia="Consolas" w:hAnsi="Consola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4D2">
      <w:pPr>
        <w:ind w:left="919" w:firstLine="0"/>
        <w:rPr>
          <w:rFonts w:ascii="Consolas" w:cs="Consolas" w:eastAsia="Consolas" w:hAnsi="Consolas"/>
          <w:b w:val="1"/>
          <w:i w:val="1"/>
          <w:sz w:val="20"/>
          <w:szCs w:val="20"/>
        </w:rPr>
      </w:pPr>
      <w:r w:rsidDel="00000000" w:rsidR="00000000" w:rsidRPr="00000000">
        <w:rPr>
          <w:rFonts w:ascii="Consolas" w:cs="Consolas" w:eastAsia="Consolas" w:hAnsi="Consolas"/>
          <w:color w:val="231f20"/>
          <w:sz w:val="20"/>
          <w:szCs w:val="20"/>
          <w:rtl w:val="0"/>
        </w:rPr>
        <w:t xml:space="preserve">( { </w:t>
      </w:r>
      <w:r w:rsidDel="00000000" w:rsidR="00000000" w:rsidRPr="00000000">
        <w:rPr>
          <w:rFonts w:ascii="Consolas" w:cs="Consolas" w:eastAsia="Consolas" w:hAnsi="Consolas"/>
          <w:b w:val="1"/>
          <w:i w:val="1"/>
          <w:color w:val="231f20"/>
          <w:sz w:val="20"/>
          <w:szCs w:val="20"/>
          <w:rtl w:val="0"/>
        </w:rPr>
        <w:t xml:space="preserve">column_name </w:t>
      </w:r>
      <w:r w:rsidDel="00000000" w:rsidR="00000000" w:rsidRPr="00000000">
        <w:rPr>
          <w:rFonts w:ascii="Consolas" w:cs="Consolas" w:eastAsia="Consolas" w:hAnsi="Consolas"/>
          <w:color w:val="231f20"/>
          <w:sz w:val="20"/>
          <w:szCs w:val="20"/>
          <w:rtl w:val="0"/>
        </w:rPr>
        <w:t xml:space="preserve">| ( </w:t>
      </w:r>
      <w:r w:rsidDel="00000000" w:rsidR="00000000" w:rsidRPr="00000000">
        <w:rPr>
          <w:rFonts w:ascii="Consolas" w:cs="Consolas" w:eastAsia="Consolas" w:hAnsi="Consolas"/>
          <w:b w:val="1"/>
          <w:i w:val="1"/>
          <w:color w:val="231f20"/>
          <w:sz w:val="20"/>
          <w:szCs w:val="20"/>
          <w:rtl w:val="0"/>
        </w:rPr>
        <w:t xml:space="preserve">expression </w:t>
      </w:r>
      <w:r w:rsidDel="00000000" w:rsidR="00000000" w:rsidRPr="00000000">
        <w:rPr>
          <w:rFonts w:ascii="Consolas" w:cs="Consolas" w:eastAsia="Consolas" w:hAnsi="Consolas"/>
          <w:color w:val="231f20"/>
          <w:sz w:val="20"/>
          <w:szCs w:val="20"/>
          <w:rtl w:val="0"/>
        </w:rPr>
        <w:t xml:space="preserve">) } [ COLLATE </w:t>
      </w:r>
      <w:r w:rsidDel="00000000" w:rsidR="00000000" w:rsidRPr="00000000">
        <w:rPr>
          <w:rFonts w:ascii="Consolas" w:cs="Consolas" w:eastAsia="Consolas" w:hAnsi="Consolas"/>
          <w:b w:val="1"/>
          <w:i w:val="1"/>
          <w:color w:val="231f20"/>
          <w:sz w:val="20"/>
          <w:szCs w:val="20"/>
          <w:rtl w:val="0"/>
        </w:rPr>
        <w:t xml:space="preserve">collation </w:t>
      </w:r>
      <w:r w:rsidDel="00000000" w:rsidR="00000000" w:rsidRPr="00000000">
        <w:rPr>
          <w:rFonts w:ascii="Consolas" w:cs="Consolas" w:eastAsia="Consolas" w:hAnsi="Consolas"/>
          <w:color w:val="231f20"/>
          <w:sz w:val="20"/>
          <w:szCs w:val="20"/>
          <w:rtl w:val="0"/>
        </w:rPr>
        <w:t xml:space="preserve">] [ </w:t>
      </w:r>
      <w:r w:rsidDel="00000000" w:rsidR="00000000" w:rsidRPr="00000000">
        <w:rPr>
          <w:rFonts w:ascii="Consolas" w:cs="Consolas" w:eastAsia="Consolas" w:hAnsi="Consolas"/>
          <w:b w:val="1"/>
          <w:i w:val="1"/>
          <w:color w:val="231f20"/>
          <w:sz w:val="20"/>
          <w:szCs w:val="20"/>
          <w:rtl w:val="0"/>
        </w:rPr>
        <w:t xml:space="preserve">opclass</w:t>
      </w:r>
      <w:r w:rsidDel="00000000" w:rsidR="00000000" w:rsidRPr="00000000">
        <w:rPr>
          <w:rtl w:val="0"/>
        </w:rPr>
      </w:r>
    </w:p>
    <w:p w:rsidR="00000000" w:rsidDel="00000000" w:rsidP="00000000" w:rsidRDefault="00000000" w:rsidRPr="00000000" w14:paraId="000004D3">
      <w:pPr>
        <w:spacing w:before="46" w:lineRule="auto"/>
        <w:ind w:left="919"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 ( </w:t>
      </w:r>
      <w:r w:rsidDel="00000000" w:rsidR="00000000" w:rsidRPr="00000000">
        <w:rPr>
          <w:rFonts w:ascii="Consolas" w:cs="Consolas" w:eastAsia="Consolas" w:hAnsi="Consolas"/>
          <w:b w:val="1"/>
          <w:i w:val="1"/>
          <w:color w:val="231f20"/>
          <w:sz w:val="20"/>
          <w:szCs w:val="20"/>
          <w:rtl w:val="0"/>
        </w:rPr>
        <w:t xml:space="preserve">opclass_parameter </w:t>
      </w:r>
      <w:r w:rsidDel="00000000" w:rsidR="00000000" w:rsidRPr="00000000">
        <w:rPr>
          <w:rFonts w:ascii="Consolas" w:cs="Consolas" w:eastAsia="Consolas" w:hAnsi="Consolas"/>
          <w:color w:val="231f20"/>
          <w:sz w:val="20"/>
          <w:szCs w:val="20"/>
          <w:rtl w:val="0"/>
        </w:rPr>
        <w:t xml:space="preserve">= </w:t>
      </w:r>
      <w:r w:rsidDel="00000000" w:rsidR="00000000" w:rsidRPr="00000000">
        <w:rPr>
          <w:rFonts w:ascii="Consolas" w:cs="Consolas" w:eastAsia="Consolas" w:hAnsi="Consolas"/>
          <w:b w:val="1"/>
          <w:i w:val="1"/>
          <w:color w:val="231f20"/>
          <w:sz w:val="20"/>
          <w:szCs w:val="20"/>
          <w:rtl w:val="0"/>
        </w:rPr>
        <w:t xml:space="preserve">value </w:t>
      </w:r>
      <w:r w:rsidDel="00000000" w:rsidR="00000000" w:rsidRPr="00000000">
        <w:rPr>
          <w:rFonts w:ascii="Consolas" w:cs="Consolas" w:eastAsia="Consolas" w:hAnsi="Consolas"/>
          <w:color w:val="231f20"/>
          <w:sz w:val="20"/>
          <w:szCs w:val="20"/>
          <w:rtl w:val="0"/>
        </w:rPr>
        <w:t xml:space="preserve">[, ... ] ) ] ] [ ASC | DESC ] [ NULLS</w:t>
      </w:r>
      <w:r w:rsidDel="00000000" w:rsidR="00000000" w:rsidRPr="00000000">
        <w:rPr>
          <w:rtl w:val="0"/>
        </w:rPr>
      </w:r>
    </w:p>
    <w:p w:rsidR="00000000" w:rsidDel="00000000" w:rsidP="00000000" w:rsidRDefault="00000000" w:rsidRPr="00000000" w14:paraId="000004D4">
      <w:pPr>
        <w:spacing w:before="45" w:lineRule="auto"/>
        <w:ind w:left="919"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 FIRST | LAST } ] [, ...] )</w:t>
      </w:r>
      <w:r w:rsidDel="00000000" w:rsidR="00000000" w:rsidRPr="00000000">
        <w:rPr>
          <w:rtl w:val="0"/>
        </w:rPr>
      </w:r>
    </w:p>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 w:line="276" w:lineRule="auto"/>
        <w:ind w:left="0" w:right="0" w:firstLine="0"/>
        <w:jc w:val="left"/>
        <w:rPr>
          <w:rFonts w:ascii="Consolas" w:cs="Consolas" w:eastAsia="Consolas" w:hAnsi="Consola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4D6">
      <w:pPr>
        <w:spacing w:line="432" w:lineRule="auto"/>
        <w:ind w:left="920" w:right="3411"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 INCLUDE ( </w:t>
      </w:r>
      <w:r w:rsidDel="00000000" w:rsidR="00000000" w:rsidRPr="00000000">
        <w:rPr>
          <w:rFonts w:ascii="Consolas" w:cs="Consolas" w:eastAsia="Consolas" w:hAnsi="Consolas"/>
          <w:b w:val="1"/>
          <w:i w:val="1"/>
          <w:color w:val="231f20"/>
          <w:sz w:val="20"/>
          <w:szCs w:val="20"/>
          <w:rtl w:val="0"/>
        </w:rPr>
        <w:t xml:space="preserve">column_name </w:t>
      </w:r>
      <w:r w:rsidDel="00000000" w:rsidR="00000000" w:rsidRPr="00000000">
        <w:rPr>
          <w:rFonts w:ascii="Consolas" w:cs="Consolas" w:eastAsia="Consolas" w:hAnsi="Consolas"/>
          <w:color w:val="231f20"/>
          <w:sz w:val="20"/>
          <w:szCs w:val="20"/>
          <w:rtl w:val="0"/>
        </w:rPr>
        <w:t xml:space="preserve">[, ...] ) ] [ NULLS [ NOT ] DISTINCT ]</w:t>
      </w:r>
      <w:r w:rsidDel="00000000" w:rsidR="00000000" w:rsidRPr="00000000">
        <w:rPr>
          <w:rtl w:val="0"/>
        </w:rPr>
      </w:r>
    </w:p>
    <w:p w:rsidR="00000000" w:rsidDel="00000000" w:rsidP="00000000" w:rsidRDefault="00000000" w:rsidRPr="00000000" w14:paraId="000004D7">
      <w:pPr>
        <w:spacing w:line="432" w:lineRule="auto"/>
        <w:ind w:left="920" w:right="1871"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 WITH ( </w:t>
      </w:r>
      <w:r w:rsidDel="00000000" w:rsidR="00000000" w:rsidRPr="00000000">
        <w:rPr>
          <w:rFonts w:ascii="Consolas" w:cs="Consolas" w:eastAsia="Consolas" w:hAnsi="Consolas"/>
          <w:b w:val="1"/>
          <w:i w:val="1"/>
          <w:color w:val="231f20"/>
          <w:sz w:val="20"/>
          <w:szCs w:val="20"/>
          <w:rtl w:val="0"/>
        </w:rPr>
        <w:t xml:space="preserve">storage_parameter </w:t>
      </w:r>
      <w:r w:rsidDel="00000000" w:rsidR="00000000" w:rsidRPr="00000000">
        <w:rPr>
          <w:rFonts w:ascii="Consolas" w:cs="Consolas" w:eastAsia="Consolas" w:hAnsi="Consolas"/>
          <w:color w:val="231f20"/>
          <w:sz w:val="20"/>
          <w:szCs w:val="20"/>
          <w:rtl w:val="0"/>
        </w:rPr>
        <w:t xml:space="preserve">[= </w:t>
      </w:r>
      <w:r w:rsidDel="00000000" w:rsidR="00000000" w:rsidRPr="00000000">
        <w:rPr>
          <w:rFonts w:ascii="Consolas" w:cs="Consolas" w:eastAsia="Consolas" w:hAnsi="Consolas"/>
          <w:b w:val="1"/>
          <w:i w:val="1"/>
          <w:color w:val="231f20"/>
          <w:sz w:val="20"/>
          <w:szCs w:val="20"/>
          <w:rtl w:val="0"/>
        </w:rPr>
        <w:t xml:space="preserve">value</w:t>
      </w:r>
      <w:r w:rsidDel="00000000" w:rsidR="00000000" w:rsidRPr="00000000">
        <w:rPr>
          <w:rFonts w:ascii="Consolas" w:cs="Consolas" w:eastAsia="Consolas" w:hAnsi="Consolas"/>
          <w:color w:val="231f20"/>
          <w:sz w:val="20"/>
          <w:szCs w:val="20"/>
          <w:rtl w:val="0"/>
        </w:rPr>
        <w:t xml:space="preserve">] [, ... ] ) ] [ TABLESPACE </w:t>
      </w:r>
      <w:r w:rsidDel="00000000" w:rsidR="00000000" w:rsidRPr="00000000">
        <w:rPr>
          <w:rFonts w:ascii="Consolas" w:cs="Consolas" w:eastAsia="Consolas" w:hAnsi="Consolas"/>
          <w:b w:val="1"/>
          <w:i w:val="1"/>
          <w:color w:val="231f20"/>
          <w:sz w:val="20"/>
          <w:szCs w:val="20"/>
          <w:rtl w:val="0"/>
        </w:rPr>
        <w:t xml:space="preserve">tablespace_name </w:t>
      </w:r>
      <w:r w:rsidDel="00000000" w:rsidR="00000000" w:rsidRPr="00000000">
        <w:rPr>
          <w:rFonts w:ascii="Consolas" w:cs="Consolas" w:eastAsia="Consolas" w:hAnsi="Consolas"/>
          <w:color w:val="231f20"/>
          <w:sz w:val="20"/>
          <w:szCs w:val="20"/>
          <w:rtl w:val="0"/>
        </w:rPr>
        <w:t xml:space="preserve">]</w:t>
      </w:r>
      <w:r w:rsidDel="00000000" w:rsidR="00000000" w:rsidRPr="00000000">
        <w:rPr>
          <w:rtl w:val="0"/>
        </w:rPr>
      </w:r>
    </w:p>
    <w:p w:rsidR="00000000" w:rsidDel="00000000" w:rsidP="00000000" w:rsidRDefault="00000000" w:rsidRPr="00000000" w14:paraId="000004D8">
      <w:pPr>
        <w:ind w:left="92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 WHERE </w:t>
      </w:r>
      <w:r w:rsidDel="00000000" w:rsidR="00000000" w:rsidRPr="00000000">
        <w:rPr>
          <w:rFonts w:ascii="Consolas" w:cs="Consolas" w:eastAsia="Consolas" w:hAnsi="Consolas"/>
          <w:b w:val="1"/>
          <w:i w:val="1"/>
          <w:color w:val="231f20"/>
          <w:sz w:val="20"/>
          <w:szCs w:val="20"/>
          <w:rtl w:val="0"/>
        </w:rPr>
        <w:t xml:space="preserve">predicate </w:t>
      </w:r>
      <w:r w:rsidDel="00000000" w:rsidR="00000000" w:rsidRPr="00000000">
        <w:rPr>
          <w:rFonts w:ascii="Consolas" w:cs="Consolas" w:eastAsia="Consolas" w:hAnsi="Consolas"/>
          <w:color w:val="231f20"/>
          <w:sz w:val="20"/>
          <w:szCs w:val="20"/>
          <w:rtl w:val="0"/>
        </w:rPr>
        <w:t xml:space="preserve">]</w:t>
      </w:r>
      <w:r w:rsidDel="00000000" w:rsidR="00000000" w:rsidRPr="00000000">
        <w:rPr>
          <w:rtl w:val="0"/>
        </w:rPr>
      </w:r>
    </w:p>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54" w:line="276" w:lineRule="auto"/>
        <w:ind w:left="120" w:right="0" w:firstLine="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Generic Syntax normally used:</w:t>
      </w:r>
      <w:r w:rsidDel="00000000" w:rsidR="00000000" w:rsidRPr="00000000">
        <w:rPr>
          <w:rtl w:val="0"/>
        </w:rPr>
      </w:r>
    </w:p>
    <w:p w:rsidR="00000000" w:rsidDel="00000000" w:rsidP="00000000" w:rsidRDefault="00000000" w:rsidRPr="00000000" w14:paraId="000004DA">
      <w:pPr>
        <w:spacing w:before="177" w:line="288" w:lineRule="auto"/>
        <w:ind w:left="480" w:right="157" w:firstLine="0"/>
        <w:rPr>
          <w:rFonts w:ascii="Consolas" w:cs="Consolas" w:eastAsia="Consolas" w:hAnsi="Consolas"/>
          <w:sz w:val="20"/>
          <w:szCs w:val="20"/>
        </w:rPr>
        <w:sectPr>
          <w:type w:val="nextPage"/>
          <w:pgSz w:h="13320" w:w="10800" w:orient="portrait"/>
          <w:pgMar w:bottom="280" w:top="1000" w:left="1320" w:right="1280" w:header="727" w:footer="0"/>
          <w:pgNumType w:start="234"/>
        </w:sectPr>
      </w:pPr>
      <w:r w:rsidDel="00000000" w:rsidR="00000000" w:rsidRPr="00000000">
        <w:rPr>
          <w:rFonts w:ascii="Consolas" w:cs="Consolas" w:eastAsia="Consolas" w:hAnsi="Consolas"/>
          <w:color w:val="231f20"/>
          <w:sz w:val="20"/>
          <w:szCs w:val="20"/>
          <w:rtl w:val="0"/>
        </w:rPr>
        <w:t xml:space="preserve">CREATE INDEX &lt;schema_name&gt;.&lt;index_name&gt; on &lt;table_name&gt; (&lt;column/ column-list&gt;)</w:t>
      </w:r>
      <w:r w:rsidDel="00000000" w:rsidR="00000000" w:rsidRPr="00000000">
        <w:rPr>
          <w:rtl w:val="0"/>
        </w:rPr>
      </w:r>
    </w:p>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0" w:line="276"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59" w:line="235" w:lineRule="auto"/>
        <w:ind w:left="120" w:right="156" w:firstLine="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CREATEing and DROPping the index is not an online activity by default. The table is locked for any modification. However, read operations can be performed while the index is being created/modified by including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CONCURRENTLY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keyword in the index creation statement. It will help to modify indexes concurrently online, as shown in the syntax as per PostgreSQL documentation above.</w:t>
      </w:r>
      <w:r w:rsidDel="00000000" w:rsidR="00000000" w:rsidRPr="00000000">
        <w:rPr>
          <w:rtl w:val="0"/>
        </w:rPr>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120" w:right="15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Indexes on multiple columns can also be created, which are called Multi Column Indexes. While creating such indexes, make sure that the order of columns is the same as used in the query’s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WHERE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clause.</w:t>
      </w:r>
      <w:r w:rsidDel="00000000" w:rsidR="00000000" w:rsidRPr="00000000">
        <w:rPr>
          <w:rtl w:val="0"/>
        </w:rPr>
      </w:r>
    </w:p>
    <w:p w:rsidR="00000000" w:rsidDel="00000000" w:rsidP="00000000" w:rsidRDefault="00000000" w:rsidRPr="00000000" w14:paraId="000004DE">
      <w:pPr>
        <w:pStyle w:val="Heading3"/>
        <w:numPr>
          <w:ilvl w:val="2"/>
          <w:numId w:val="11"/>
        </w:numPr>
        <w:ind w:left="0" w:firstLine="0"/>
        <w:rPr/>
      </w:pPr>
      <w:r w:rsidDel="00000000" w:rsidR="00000000" w:rsidRPr="00000000">
        <w:rPr>
          <w:color w:val="231f20"/>
          <w:rtl w:val="0"/>
        </w:rPr>
        <w:t xml:space="preserve">Reindex</w:t>
      </w:r>
      <w:r w:rsidDel="00000000" w:rsidR="00000000" w:rsidRPr="00000000">
        <w:rPr>
          <w:rtl w:val="0"/>
        </w:rPr>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120" w:right="158"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Reindexing an index is one of the maintenance activities in PostgreSQL, which helps to rebuild the corrupted/bloated/invalid index concurrently. An index can also be rebuilt when storage is changed for the specific index.</w:t>
      </w:r>
      <w:r w:rsidDel="00000000" w:rsidR="00000000" w:rsidRPr="00000000">
        <w:rPr>
          <w:rtl w:val="0"/>
        </w:rPr>
      </w:r>
    </w:p>
    <w:p w:rsidR="00000000" w:rsidDel="00000000" w:rsidP="00000000" w:rsidRDefault="00000000" w:rsidRPr="00000000" w14:paraId="000004E0">
      <w:pPr>
        <w:spacing w:before="142" w:line="235" w:lineRule="auto"/>
        <w:ind w:left="120" w:right="157" w:firstLine="0"/>
        <w:jc w:val="both"/>
        <w:rPr>
          <w:i w:val="1"/>
          <w:sz w:val="21"/>
          <w:szCs w:val="21"/>
        </w:rPr>
      </w:pPr>
      <w:r w:rsidDel="00000000" w:rsidR="00000000" w:rsidRPr="00000000">
        <w:rPr>
          <w:color w:val="231f20"/>
          <w:sz w:val="21"/>
          <w:szCs w:val="21"/>
          <w:rtl w:val="0"/>
        </w:rPr>
        <w:t xml:space="preserve">Syntax as per PostgreSQL Documentation: </w:t>
      </w:r>
      <w:r w:rsidDel="00000000" w:rsidR="00000000" w:rsidRPr="00000000">
        <w:rPr>
          <w:i w:val="1"/>
          <w:color w:val="231f20"/>
          <w:sz w:val="21"/>
          <w:szCs w:val="21"/>
          <w:rtl w:val="0"/>
        </w:rPr>
        <w:t xml:space="preserve">(Reference - PostgreSQL Community Re Index):</w:t>
      </w:r>
      <w:r w:rsidDel="00000000" w:rsidR="00000000" w:rsidRPr="00000000">
        <w:rPr>
          <w:rtl w:val="0"/>
        </w:rPr>
      </w:r>
    </w:p>
    <w:p w:rsidR="00000000" w:rsidDel="00000000" w:rsidP="00000000" w:rsidRDefault="00000000" w:rsidRPr="00000000" w14:paraId="000004E1">
      <w:pPr>
        <w:spacing w:before="178" w:line="288" w:lineRule="auto"/>
        <w:ind w:left="480" w:firstLine="0"/>
        <w:rPr>
          <w:rFonts w:ascii="Consolas" w:cs="Consolas" w:eastAsia="Consolas" w:hAnsi="Consolas"/>
          <w:b w:val="1"/>
          <w:i w:val="1"/>
          <w:sz w:val="20"/>
          <w:szCs w:val="20"/>
        </w:rPr>
      </w:pPr>
      <w:bookmarkStart w:colFirst="0" w:colLast="0" w:name="_heading=h.2dlolyb" w:id="59"/>
      <w:bookmarkEnd w:id="59"/>
      <w:r w:rsidDel="00000000" w:rsidR="00000000" w:rsidRPr="00000000">
        <w:rPr>
          <w:rFonts w:ascii="Consolas" w:cs="Consolas" w:eastAsia="Consolas" w:hAnsi="Consolas"/>
          <w:color w:val="231f20"/>
          <w:sz w:val="20"/>
          <w:szCs w:val="20"/>
          <w:rtl w:val="0"/>
        </w:rPr>
        <w:t xml:space="preserve">REINDEX [ ( </w:t>
      </w:r>
      <w:r w:rsidDel="00000000" w:rsidR="00000000" w:rsidRPr="00000000">
        <w:rPr>
          <w:rFonts w:ascii="Consolas" w:cs="Consolas" w:eastAsia="Consolas" w:hAnsi="Consolas"/>
          <w:b w:val="1"/>
          <w:i w:val="1"/>
          <w:color w:val="231f20"/>
          <w:sz w:val="20"/>
          <w:szCs w:val="20"/>
          <w:rtl w:val="0"/>
        </w:rPr>
        <w:t xml:space="preserve">option </w:t>
      </w:r>
      <w:r w:rsidDel="00000000" w:rsidR="00000000" w:rsidRPr="00000000">
        <w:rPr>
          <w:rFonts w:ascii="Consolas" w:cs="Consolas" w:eastAsia="Consolas" w:hAnsi="Consolas"/>
          <w:color w:val="231f20"/>
          <w:sz w:val="20"/>
          <w:szCs w:val="20"/>
          <w:rtl w:val="0"/>
        </w:rPr>
        <w:t xml:space="preserve">[, ...] ) ] { INDEX | TABLE | SCHEMA | DATABASE | SYSTEM } [ CONCURRENTLY ] </w:t>
      </w:r>
      <w:r w:rsidDel="00000000" w:rsidR="00000000" w:rsidRPr="00000000">
        <w:rPr>
          <w:rFonts w:ascii="Consolas" w:cs="Consolas" w:eastAsia="Consolas" w:hAnsi="Consolas"/>
          <w:b w:val="1"/>
          <w:i w:val="1"/>
          <w:color w:val="231f20"/>
          <w:sz w:val="20"/>
          <w:szCs w:val="20"/>
          <w:rtl w:val="0"/>
        </w:rPr>
        <w:t xml:space="preserve">name</w:t>
      </w:r>
      <w:r w:rsidDel="00000000" w:rsidR="00000000" w:rsidRPr="00000000">
        <w:rPr>
          <w:rtl w:val="0"/>
        </w:rPr>
      </w:r>
    </w:p>
    <w:p w:rsidR="00000000" w:rsidDel="00000000" w:rsidP="00000000" w:rsidRDefault="00000000" w:rsidRPr="00000000" w14:paraId="000004E2">
      <w:pPr>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where </w:t>
      </w:r>
      <w:r w:rsidDel="00000000" w:rsidR="00000000" w:rsidRPr="00000000">
        <w:rPr>
          <w:rFonts w:ascii="Consolas" w:cs="Consolas" w:eastAsia="Consolas" w:hAnsi="Consolas"/>
          <w:b w:val="1"/>
          <w:i w:val="1"/>
          <w:color w:val="231f20"/>
          <w:sz w:val="20"/>
          <w:szCs w:val="20"/>
          <w:rtl w:val="0"/>
        </w:rPr>
        <w:t xml:space="preserve">option </w:t>
      </w:r>
      <w:r w:rsidDel="00000000" w:rsidR="00000000" w:rsidRPr="00000000">
        <w:rPr>
          <w:rFonts w:ascii="Consolas" w:cs="Consolas" w:eastAsia="Consolas" w:hAnsi="Consolas"/>
          <w:color w:val="231f20"/>
          <w:sz w:val="20"/>
          <w:szCs w:val="20"/>
          <w:rtl w:val="0"/>
        </w:rPr>
        <w:t xml:space="preserve">can be one of:</w:t>
      </w:r>
      <w:r w:rsidDel="00000000" w:rsidR="00000000" w:rsidRPr="00000000">
        <w:rPr>
          <w:rtl w:val="0"/>
        </w:rPr>
      </w:r>
    </w:p>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Consolas" w:cs="Consolas" w:eastAsia="Consolas" w:hAnsi="Consola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4E4">
      <w:pPr>
        <w:spacing w:before="1" w:line="288" w:lineRule="auto"/>
        <w:ind w:left="919" w:right="147" w:hanging="0.9999999999999432"/>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CONCURRENTLY [ </w:t>
      </w:r>
      <w:r w:rsidDel="00000000" w:rsidR="00000000" w:rsidRPr="00000000">
        <w:rPr>
          <w:rFonts w:ascii="Consolas" w:cs="Consolas" w:eastAsia="Consolas" w:hAnsi="Consolas"/>
          <w:b w:val="1"/>
          <w:i w:val="1"/>
          <w:color w:val="231f20"/>
          <w:sz w:val="20"/>
          <w:szCs w:val="20"/>
          <w:rtl w:val="0"/>
        </w:rPr>
        <w:t xml:space="preserve">boolean </w:t>
      </w:r>
      <w:r w:rsidDel="00000000" w:rsidR="00000000" w:rsidRPr="00000000">
        <w:rPr>
          <w:rFonts w:ascii="Consolas" w:cs="Consolas" w:eastAsia="Consolas" w:hAnsi="Consolas"/>
          <w:color w:val="231f20"/>
          <w:sz w:val="20"/>
          <w:szCs w:val="20"/>
          <w:rtl w:val="0"/>
        </w:rPr>
        <w:t xml:space="preserve">] – Reindex can be created concurrently online</w:t>
      </w:r>
      <w:r w:rsidDel="00000000" w:rsidR="00000000" w:rsidRPr="00000000">
        <w:rPr>
          <w:rtl w:val="0"/>
        </w:rPr>
      </w:r>
    </w:p>
    <w:p w:rsidR="00000000" w:rsidDel="00000000" w:rsidP="00000000" w:rsidRDefault="00000000" w:rsidRPr="00000000" w14:paraId="000004E5">
      <w:pPr>
        <w:tabs>
          <w:tab w:val="left" w:leader="none" w:pos="7711"/>
        </w:tabs>
        <w:spacing w:before="142" w:line="288" w:lineRule="auto"/>
        <w:ind w:left="919" w:right="156" w:hanging="0.9999999999999432"/>
        <w:rPr>
          <w:rFonts w:ascii="Consolas" w:cs="Consolas" w:eastAsia="Consolas" w:hAnsi="Consolas"/>
          <w:b w:val="1"/>
          <w:i w:val="1"/>
          <w:sz w:val="20"/>
          <w:szCs w:val="20"/>
        </w:rPr>
      </w:pPr>
      <w:r w:rsidDel="00000000" w:rsidR="00000000" w:rsidRPr="00000000">
        <w:rPr>
          <w:rFonts w:ascii="Consolas" w:cs="Consolas" w:eastAsia="Consolas" w:hAnsi="Consolas"/>
          <w:color w:val="231f20"/>
          <w:sz w:val="20"/>
          <w:szCs w:val="20"/>
          <w:rtl w:val="0"/>
        </w:rPr>
        <w:t xml:space="preserve">TABLESPACE </w:t>
      </w:r>
      <w:r w:rsidDel="00000000" w:rsidR="00000000" w:rsidRPr="00000000">
        <w:rPr>
          <w:rFonts w:ascii="Consolas" w:cs="Consolas" w:eastAsia="Consolas" w:hAnsi="Consolas"/>
          <w:b w:val="1"/>
          <w:i w:val="1"/>
          <w:color w:val="231f20"/>
          <w:sz w:val="20"/>
          <w:szCs w:val="20"/>
          <w:rtl w:val="0"/>
        </w:rPr>
        <w:t xml:space="preserve">new_tablespace – Reindexing could be done in</w:t>
        <w:tab/>
        <w:t xml:space="preserve">new tablespace</w:t>
      </w:r>
      <w:r w:rsidDel="00000000" w:rsidR="00000000" w:rsidRPr="00000000">
        <w:rPr>
          <w:rtl w:val="0"/>
        </w:rPr>
      </w:r>
    </w:p>
    <w:p w:rsidR="00000000" w:rsidDel="00000000" w:rsidP="00000000" w:rsidRDefault="00000000" w:rsidRPr="00000000" w14:paraId="000004E6">
      <w:pPr>
        <w:spacing w:before="141" w:lineRule="auto"/>
        <w:ind w:left="92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VERBOSE [ </w:t>
      </w:r>
      <w:r w:rsidDel="00000000" w:rsidR="00000000" w:rsidRPr="00000000">
        <w:rPr>
          <w:rFonts w:ascii="Consolas" w:cs="Consolas" w:eastAsia="Consolas" w:hAnsi="Consolas"/>
          <w:b w:val="1"/>
          <w:i w:val="1"/>
          <w:color w:val="231f20"/>
          <w:sz w:val="20"/>
          <w:szCs w:val="20"/>
          <w:rtl w:val="0"/>
        </w:rPr>
        <w:t xml:space="preserve">boolean </w:t>
      </w:r>
      <w:r w:rsidDel="00000000" w:rsidR="00000000" w:rsidRPr="00000000">
        <w:rPr>
          <w:rFonts w:ascii="Consolas" w:cs="Consolas" w:eastAsia="Consolas" w:hAnsi="Consolas"/>
          <w:color w:val="231f20"/>
          <w:sz w:val="20"/>
          <w:szCs w:val="20"/>
          <w:rtl w:val="0"/>
        </w:rPr>
        <w:t xml:space="preserve">] – Logs will be printed while reindexing</w:t>
      </w:r>
      <w:r w:rsidDel="00000000" w:rsidR="00000000" w:rsidRPr="00000000">
        <w:rPr>
          <w:rtl w:val="0"/>
        </w:rPr>
      </w:r>
    </w:p>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56" w:line="235" w:lineRule="auto"/>
        <w:ind w:left="120" w:right="156" w:firstLine="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Whenever a Primary Key or Unique Key constraints are created, by default the system creates indexes on such columns as commonly those columns will be extensively used for fetching the data in the queries. Generally, the indexes could be created on columns used to filter data, that is, </w:t>
      </w: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WHERE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clause columns. It is not a thump rule; however, it is a good practice to create indexes on those columns that are used as the child table’s foreign key. Typically such columns will be used in join conditions to fetch the data.</w:t>
      </w:r>
      <w:r w:rsidDel="00000000" w:rsidR="00000000" w:rsidRPr="00000000">
        <w:rPr>
          <w:rtl w:val="0"/>
        </w:rPr>
      </w:r>
    </w:p>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1" w:line="235" w:lineRule="auto"/>
        <w:ind w:left="120" w:right="156" w:firstLine="0"/>
        <w:jc w:val="both"/>
        <w:rPr>
          <w:rFonts w:ascii="Calibri" w:cs="Calibri" w:eastAsia="Calibri" w:hAnsi="Calibri"/>
          <w:b w:val="0"/>
          <w:i w:val="0"/>
          <w:smallCaps w:val="0"/>
          <w:strike w:val="0"/>
          <w:color w:val="000000"/>
          <w:sz w:val="22"/>
          <w:szCs w:val="22"/>
          <w:u w:val="none"/>
          <w:shd w:fill="auto" w:val="clear"/>
          <w:vertAlign w:val="baseline"/>
        </w:rPr>
        <w:sectPr>
          <w:type w:val="nextPage"/>
          <w:pgSz w:h="13320" w:w="10800" w:orient="portrait"/>
          <w:pgMar w:bottom="280" w:top="1000" w:left="1320" w:right="1280" w:header="727" w:footer="0"/>
        </w:sect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Indexes might not be needed for small databases initially, as default indexes created on Primary Key or Unique are enough. However, as time goes on, data also increases, and it takes more time than it usually takes. One can use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EXPLAIN PLAN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to find out</w:t>
      </w:r>
      <w:r w:rsidDel="00000000" w:rsidR="00000000" w:rsidRPr="00000000">
        <w:rPr>
          <w:rtl w:val="0"/>
        </w:rPr>
      </w:r>
    </w:p>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bookmarkStart w:colFirst="0" w:colLast="0" w:name="bookmark=id.3cqmetx" w:id="60"/>
    <w:bookmarkEnd w:id="60"/>
    <w:bookmarkStart w:colFirst="0" w:colLast="0" w:name="bookmark=id.sqyw64" w:id="61"/>
    <w:bookmarkEnd w:id="61"/>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59" w:line="235" w:lineRule="auto"/>
        <w:ind w:left="120" w:right="157"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whether indexes are used by the query to fetch the data.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EXPLAIN PLAN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is discussed in detail later in this chapter.</w:t>
      </w:r>
      <w:r w:rsidDel="00000000" w:rsidR="00000000" w:rsidRPr="00000000">
        <w:rPr>
          <w:rtl w:val="0"/>
        </w:rPr>
      </w:r>
    </w:p>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3" w:line="235" w:lineRule="auto"/>
        <w:ind w:left="120" w:right="158"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Indexes are one of the building blocks to improve the performance of the queries. These queries could be the reporting queries that fetch data or any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SELECT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queries that need improvement in the query execution time.</w:t>
      </w:r>
      <w:r w:rsidDel="00000000" w:rsidR="00000000" w:rsidRPr="00000000">
        <w:rPr>
          <w:rtl w:val="0"/>
        </w:rPr>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120" w:right="15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Indexes might also make the performance of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INSERT, UPDATE</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and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DELETE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queries in which a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WHERE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clause is used for search conditions.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ANALYZE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command is recommended so that statistics of the indexes can be kept up to date, and whenever it is used, it will contain updated metadata which will help to enhance performance better.</w:t>
      </w:r>
      <w:r w:rsidDel="00000000" w:rsidR="00000000" w:rsidRPr="00000000">
        <w:rPr>
          <w:rtl w:val="0"/>
        </w:rPr>
      </w:r>
    </w:p>
    <w:p w:rsidR="00000000" w:rsidDel="00000000" w:rsidP="00000000" w:rsidRDefault="00000000" w:rsidRPr="00000000" w14:paraId="000004ED">
      <w:pPr>
        <w:pStyle w:val="Heading3"/>
        <w:numPr>
          <w:ilvl w:val="2"/>
          <w:numId w:val="11"/>
        </w:numPr>
        <w:spacing w:before="206" w:lineRule="auto"/>
        <w:ind w:left="0" w:firstLine="0"/>
        <w:jc w:val="both"/>
        <w:rPr/>
      </w:pPr>
      <w:r w:rsidDel="00000000" w:rsidR="00000000" w:rsidRPr="00000000">
        <w:rPr>
          <w:color w:val="231f20"/>
          <w:rtl w:val="0"/>
        </w:rPr>
        <w:t xml:space="preserve">Index types</w:t>
      </w:r>
      <w:r w:rsidDel="00000000" w:rsidR="00000000" w:rsidRPr="00000000">
        <w:rPr>
          <w:rtl w:val="0"/>
        </w:rPr>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120" w:right="15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Each query is different and may not give the best results with the default BTREE index. To overcome this, PostgreSQL has different types of indexes, which help increase the performance of various kinds of queries. If one wants to create a specific index type apart from the default BTREE index, it can be done with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USING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keyword in the index creation statement. Let us now understand the different types of indexes in PostgreSQL.</w:t>
      </w:r>
      <w:r w:rsidDel="00000000" w:rsidR="00000000" w:rsidRPr="00000000">
        <w:rPr>
          <w:rtl w:val="0"/>
        </w:rPr>
      </w:r>
    </w:p>
    <w:p w:rsidR="00000000" w:rsidDel="00000000" w:rsidP="00000000" w:rsidRDefault="00000000" w:rsidRPr="00000000" w14:paraId="000004EF">
      <w:pPr>
        <w:pStyle w:val="Heading4"/>
        <w:spacing w:before="200" w:lineRule="auto"/>
        <w:jc w:val="both"/>
        <w:rPr/>
      </w:pPr>
      <w:r w:rsidDel="00000000" w:rsidR="00000000" w:rsidRPr="00000000">
        <w:rPr>
          <w:color w:val="231f20"/>
          <w:rtl w:val="0"/>
        </w:rPr>
        <w:t xml:space="preserve">Btree index</w:t>
      </w:r>
      <w:r w:rsidDel="00000000" w:rsidR="00000000" w:rsidRPr="00000000">
        <w:rPr>
          <w:rtl w:val="0"/>
        </w:rPr>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10" w:line="235" w:lineRule="auto"/>
        <w:ind w:left="120" w:right="15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As discussed earlier, by default BTREE index is created when no index type is mentioned in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CREATE INDEX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statement. The b-tree index sorts the data and keeps it sequentially. It works well when the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equal-to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operator is used in the comparison in the query’s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WHERE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clause. Along with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equal-to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BTREE works well with the below operators as well:</w:t>
      </w:r>
      <w:r w:rsidDel="00000000" w:rsidR="00000000" w:rsidRPr="00000000">
        <w:rPr>
          <w:rtl w:val="0"/>
        </w:rPr>
      </w:r>
    </w:p>
    <w:p w:rsidR="00000000" w:rsidDel="00000000" w:rsidP="00000000" w:rsidRDefault="00000000" w:rsidRPr="00000000" w14:paraId="000004F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67" w:line="240" w:lineRule="auto"/>
        <w:ind w:left="840" w:right="0" w:hanging="360"/>
        <w:jc w:val="left"/>
        <w:rPr>
          <w:rFonts w:ascii="Noto Sans Symbols" w:cs="Noto Sans Symbols" w:eastAsia="Noto Sans Symbols" w:hAnsi="Noto Sans Symbols"/>
          <w:b w:val="0"/>
          <w:i w:val="0"/>
          <w:smallCaps w:val="0"/>
          <w:strike w:val="0"/>
          <w:color w:val="231f2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&lt;</w:t>
      </w:r>
      <w:r w:rsidDel="00000000" w:rsidR="00000000" w:rsidRPr="00000000">
        <w:rPr>
          <w:rtl w:val="0"/>
        </w:rPr>
      </w:r>
    </w:p>
    <w:p w:rsidR="00000000" w:rsidDel="00000000" w:rsidP="00000000" w:rsidRDefault="00000000" w:rsidRPr="00000000" w14:paraId="000004F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69" w:line="240" w:lineRule="auto"/>
        <w:ind w:left="840" w:right="0" w:hanging="360"/>
        <w:jc w:val="left"/>
        <w:rPr>
          <w:rFonts w:ascii="Noto Sans Symbols" w:cs="Noto Sans Symbols" w:eastAsia="Noto Sans Symbols" w:hAnsi="Noto Sans Symbols"/>
          <w:b w:val="0"/>
          <w:i w:val="0"/>
          <w:smallCaps w:val="0"/>
          <w:strike w:val="0"/>
          <w:color w:val="231f2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4F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68" w:line="240" w:lineRule="auto"/>
        <w:ind w:left="840" w:right="0" w:hanging="360"/>
        <w:jc w:val="left"/>
        <w:rPr>
          <w:rFonts w:ascii="Noto Sans Symbols" w:cs="Noto Sans Symbols" w:eastAsia="Noto Sans Symbols" w:hAnsi="Noto Sans Symbols"/>
          <w:b w:val="0"/>
          <w:i w:val="0"/>
          <w:smallCaps w:val="0"/>
          <w:strike w:val="0"/>
          <w:color w:val="231f2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&lt;=</w:t>
      </w:r>
      <w:r w:rsidDel="00000000" w:rsidR="00000000" w:rsidRPr="00000000">
        <w:rPr>
          <w:rtl w:val="0"/>
        </w:rPr>
      </w:r>
    </w:p>
    <w:p w:rsidR="00000000" w:rsidDel="00000000" w:rsidP="00000000" w:rsidRDefault="00000000" w:rsidRPr="00000000" w14:paraId="000004F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69" w:line="240" w:lineRule="auto"/>
        <w:ind w:left="840" w:right="0" w:hanging="360"/>
        <w:jc w:val="left"/>
        <w:rPr>
          <w:rFonts w:ascii="Noto Sans Symbols" w:cs="Noto Sans Symbols" w:eastAsia="Noto Sans Symbols" w:hAnsi="Noto Sans Symbols"/>
          <w:b w:val="0"/>
          <w:i w:val="0"/>
          <w:smallCaps w:val="0"/>
          <w:strike w:val="0"/>
          <w:color w:val="231f2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&gt;=</w:t>
      </w:r>
      <w:r w:rsidDel="00000000" w:rsidR="00000000" w:rsidRPr="00000000">
        <w:rPr>
          <w:rtl w:val="0"/>
        </w:rPr>
      </w:r>
    </w:p>
    <w:p w:rsidR="00000000" w:rsidDel="00000000" w:rsidP="00000000" w:rsidRDefault="00000000" w:rsidRPr="00000000" w14:paraId="000004F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69" w:line="240" w:lineRule="auto"/>
        <w:ind w:left="840" w:right="0" w:hanging="360"/>
        <w:jc w:val="left"/>
        <w:rPr>
          <w:rFonts w:ascii="Noto Sans Symbols" w:cs="Noto Sans Symbols" w:eastAsia="Noto Sans Symbols" w:hAnsi="Noto Sans Symbols"/>
          <w:b w:val="0"/>
          <w:i w:val="0"/>
          <w:smallCaps w:val="0"/>
          <w:strike w:val="0"/>
          <w:color w:val="231f2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IS NULL</w:t>
      </w:r>
      <w:r w:rsidDel="00000000" w:rsidR="00000000" w:rsidRPr="00000000">
        <w:rPr>
          <w:rtl w:val="0"/>
        </w:rPr>
      </w:r>
    </w:p>
    <w:p w:rsidR="00000000" w:rsidDel="00000000" w:rsidP="00000000" w:rsidRDefault="00000000" w:rsidRPr="00000000" w14:paraId="000004F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69" w:line="240" w:lineRule="auto"/>
        <w:ind w:left="840" w:right="0" w:hanging="360"/>
        <w:jc w:val="left"/>
        <w:rPr>
          <w:rFonts w:ascii="Noto Sans Symbols" w:cs="Noto Sans Symbols" w:eastAsia="Noto Sans Symbols" w:hAnsi="Noto Sans Symbols"/>
          <w:b w:val="0"/>
          <w:i w:val="0"/>
          <w:smallCaps w:val="0"/>
          <w:strike w:val="0"/>
          <w:color w:val="231f2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IS NOT NULL</w:t>
      </w:r>
      <w:r w:rsidDel="00000000" w:rsidR="00000000" w:rsidRPr="00000000">
        <w:rPr>
          <w:rtl w:val="0"/>
        </w:rPr>
      </w:r>
    </w:p>
    <w:p w:rsidR="00000000" w:rsidDel="00000000" w:rsidP="00000000" w:rsidRDefault="00000000" w:rsidRPr="00000000" w14:paraId="000004F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68" w:line="240" w:lineRule="auto"/>
        <w:ind w:left="840" w:right="0" w:hanging="360"/>
        <w:jc w:val="left"/>
        <w:rPr>
          <w:rFonts w:ascii="Noto Sans Symbols" w:cs="Noto Sans Symbols" w:eastAsia="Noto Sans Symbols" w:hAnsi="Noto Sans Symbols"/>
          <w:b w:val="0"/>
          <w:i w:val="0"/>
          <w:smallCaps w:val="0"/>
          <w:strike w:val="0"/>
          <w:color w:val="231f2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BETWEEN</w:t>
      </w:r>
      <w:r w:rsidDel="00000000" w:rsidR="00000000" w:rsidRPr="00000000">
        <w:rPr>
          <w:rtl w:val="0"/>
        </w:rPr>
      </w:r>
    </w:p>
    <w:p w:rsidR="00000000" w:rsidDel="00000000" w:rsidP="00000000" w:rsidRDefault="00000000" w:rsidRPr="00000000" w14:paraId="000004F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69" w:line="240" w:lineRule="auto"/>
        <w:ind w:left="840" w:right="0" w:hanging="360"/>
        <w:jc w:val="left"/>
        <w:rPr>
          <w:rFonts w:ascii="Noto Sans Symbols" w:cs="Noto Sans Symbols" w:eastAsia="Noto Sans Symbols" w:hAnsi="Noto Sans Symbols"/>
          <w:b w:val="0"/>
          <w:i w:val="0"/>
          <w:smallCaps w:val="0"/>
          <w:strike w:val="0"/>
          <w:color w:val="231f2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IN</w:t>
      </w:r>
      <w:r w:rsidDel="00000000" w:rsidR="00000000" w:rsidRPr="00000000">
        <w:rPr>
          <w:rtl w:val="0"/>
        </w:rPr>
      </w:r>
    </w:p>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1" w:line="282" w:lineRule="auto"/>
        <w:ind w:left="120" w:right="0" w:firstLine="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B-tree indexes can also be used to retrieve data in sorted order. This is not always</w:t>
      </w:r>
      <w:r w:rsidDel="00000000" w:rsidR="00000000" w:rsidRPr="00000000">
        <w:rPr>
          <w:rtl w:val="0"/>
        </w:rPr>
      </w:r>
    </w:p>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120" w:right="0" w:firstLine="0"/>
        <w:jc w:val="both"/>
        <w:rPr>
          <w:rFonts w:ascii="Calibri" w:cs="Calibri" w:eastAsia="Calibri" w:hAnsi="Calibri"/>
          <w:b w:val="0"/>
          <w:i w:val="0"/>
          <w:smallCaps w:val="0"/>
          <w:strike w:val="0"/>
          <w:color w:val="000000"/>
          <w:sz w:val="22"/>
          <w:szCs w:val="22"/>
          <w:u w:val="none"/>
          <w:shd w:fill="auto" w:val="clear"/>
          <w:vertAlign w:val="baseline"/>
        </w:rPr>
        <w:sectPr>
          <w:type w:val="nextPage"/>
          <w:pgSz w:h="13320" w:w="10800" w:orient="portrait"/>
          <w:pgMar w:bottom="280" w:top="1000" w:left="1320" w:right="1280" w:header="727" w:footer="0"/>
        </w:sect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faster than a simple scan and sort, but it is often helpful.</w:t>
      </w:r>
      <w:r w:rsidDel="00000000" w:rsidR="00000000" w:rsidRPr="00000000">
        <w:rPr>
          <w:rtl w:val="0"/>
        </w:rPr>
      </w:r>
    </w:p>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4FC">
      <w:pPr>
        <w:pStyle w:val="Heading4"/>
        <w:spacing w:before="27" w:lineRule="auto"/>
        <w:rPr>
          <w:sz w:val="32"/>
          <w:szCs w:val="32"/>
        </w:rPr>
      </w:pPr>
      <w:r w:rsidDel="00000000" w:rsidR="00000000" w:rsidRPr="00000000">
        <w:rPr>
          <w:color w:val="231f20"/>
          <w:rtl w:val="0"/>
        </w:rPr>
        <w:t xml:space="preserve">Hash index</w:t>
      </w:r>
      <w:r w:rsidDel="00000000" w:rsidR="00000000" w:rsidRPr="00000000">
        <w:rPr>
          <w:rtl w:val="0"/>
        </w:rPr>
      </w:r>
    </w:p>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99"/>
        </w:tabs>
        <w:spacing w:after="120" w:before="110" w:line="235" w:lineRule="auto"/>
        <w:ind w:left="120" w:right="158"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Hash Index generates a 32-bit hash code on the column where</w:t>
        <w:tab/>
        <w:t xml:space="preserve">the index is created. It works best when the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equal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operator is used in the where clause of the query.</w:t>
      </w:r>
      <w:r w:rsidDel="00000000" w:rsidR="00000000" w:rsidRPr="00000000">
        <w:rPr>
          <w:rtl w:val="0"/>
        </w:rPr>
      </w:r>
    </w:p>
    <w:p w:rsidR="00000000" w:rsidDel="00000000" w:rsidP="00000000" w:rsidRDefault="00000000" w:rsidRPr="00000000" w14:paraId="000004FE">
      <w:pPr>
        <w:pStyle w:val="Heading4"/>
        <w:rPr/>
      </w:pPr>
      <w:r w:rsidDel="00000000" w:rsidR="00000000" w:rsidRPr="00000000">
        <w:rPr>
          <w:color w:val="231f20"/>
          <w:rtl w:val="0"/>
        </w:rPr>
        <w:t xml:space="preserve">GiST and SP-GiST index</w:t>
      </w:r>
      <w:r w:rsidDel="00000000" w:rsidR="00000000" w:rsidRPr="00000000">
        <w:rPr>
          <w:rtl w:val="0"/>
        </w:rPr>
      </w:r>
    </w:p>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08" w:line="276" w:lineRule="auto"/>
        <w:ind w:left="1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These indexes are used when two-dimensional geometrical data types are used.</w:t>
      </w:r>
      <w:r w:rsidDel="00000000" w:rsidR="00000000" w:rsidRPr="00000000">
        <w:rPr>
          <w:rtl w:val="0"/>
        </w:rPr>
      </w:r>
    </w:p>
    <w:p w:rsidR="00000000" w:rsidDel="00000000" w:rsidP="00000000" w:rsidRDefault="00000000" w:rsidRPr="00000000" w14:paraId="00000500">
      <w:pPr>
        <w:pStyle w:val="Heading4"/>
        <w:rPr/>
      </w:pPr>
      <w:r w:rsidDel="00000000" w:rsidR="00000000" w:rsidRPr="00000000">
        <w:rPr>
          <w:color w:val="231f20"/>
          <w:rtl w:val="0"/>
        </w:rPr>
        <w:t xml:space="preserve">Gin index</w:t>
      </w:r>
      <w:r w:rsidDel="00000000" w:rsidR="00000000" w:rsidRPr="00000000">
        <w:rPr>
          <w:rtl w:val="0"/>
        </w:rPr>
      </w:r>
    </w:p>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10" w:line="235" w:lineRule="auto"/>
        <w:ind w:left="120" w:right="158"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index is used when one-dimensional data types like ARRAYS are used in the data types.</w:t>
      </w:r>
      <w:r w:rsidDel="00000000" w:rsidR="00000000" w:rsidRPr="00000000">
        <w:rPr>
          <w:rtl w:val="0"/>
        </w:rPr>
      </w:r>
    </w:p>
    <w:p w:rsidR="00000000" w:rsidDel="00000000" w:rsidP="00000000" w:rsidRDefault="00000000" w:rsidRPr="00000000" w14:paraId="00000502">
      <w:pPr>
        <w:pStyle w:val="Heading4"/>
        <w:rPr/>
      </w:pPr>
      <w:r w:rsidDel="00000000" w:rsidR="00000000" w:rsidRPr="00000000">
        <w:rPr>
          <w:color w:val="231f20"/>
          <w:rtl w:val="0"/>
        </w:rPr>
        <w:t xml:space="preserve">Brin index</w:t>
      </w:r>
      <w:r w:rsidDel="00000000" w:rsidR="00000000" w:rsidRPr="00000000">
        <w:rPr>
          <w:rtl w:val="0"/>
        </w:rPr>
      </w:r>
    </w:p>
    <w:p w:rsidR="00000000" w:rsidDel="00000000" w:rsidP="00000000" w:rsidRDefault="00000000" w:rsidRPr="00000000" w14:paraId="00000503">
      <w:pPr>
        <w:spacing w:before="110" w:line="235" w:lineRule="auto"/>
        <w:ind w:left="120" w:right="157" w:firstLine="0"/>
        <w:jc w:val="both"/>
        <w:rPr>
          <w:i w:val="1"/>
          <w:sz w:val="21"/>
          <w:szCs w:val="21"/>
        </w:rPr>
      </w:pPr>
      <w:r w:rsidDel="00000000" w:rsidR="00000000" w:rsidRPr="00000000">
        <w:rPr>
          <w:b w:val="1"/>
          <w:color w:val="231f20"/>
          <w:sz w:val="21"/>
          <w:szCs w:val="21"/>
          <w:rtl w:val="0"/>
        </w:rPr>
        <w:t xml:space="preserve">BRIN </w:t>
      </w:r>
      <w:r w:rsidDel="00000000" w:rsidR="00000000" w:rsidRPr="00000000">
        <w:rPr>
          <w:color w:val="231f20"/>
          <w:sz w:val="21"/>
          <w:szCs w:val="21"/>
          <w:rtl w:val="0"/>
        </w:rPr>
        <w:t xml:space="preserve">indexes (a shorthand for </w:t>
      </w:r>
      <w:r w:rsidDel="00000000" w:rsidR="00000000" w:rsidRPr="00000000">
        <w:rPr>
          <w:b w:val="1"/>
          <w:color w:val="231f20"/>
          <w:sz w:val="21"/>
          <w:szCs w:val="21"/>
          <w:rtl w:val="0"/>
        </w:rPr>
        <w:t xml:space="preserve">Block Range INdexes</w:t>
      </w:r>
      <w:r w:rsidDel="00000000" w:rsidR="00000000" w:rsidRPr="00000000">
        <w:rPr>
          <w:color w:val="231f20"/>
          <w:sz w:val="21"/>
          <w:szCs w:val="21"/>
          <w:rtl w:val="0"/>
        </w:rPr>
        <w:t xml:space="preserve">) store summaries about the values stored in consecutive physical block ranges of a table. Thus, they are most effective for columns whose values are well-correlated with the physical order of the table rows. </w:t>
      </w:r>
      <w:r w:rsidDel="00000000" w:rsidR="00000000" w:rsidRPr="00000000">
        <w:rPr>
          <w:i w:val="1"/>
          <w:color w:val="231f20"/>
          <w:sz w:val="21"/>
          <w:szCs w:val="21"/>
          <w:rtl w:val="0"/>
        </w:rPr>
        <w:t xml:space="preserve">(Reference: PostgreSQL Community Index Types).</w:t>
      </w:r>
      <w:r w:rsidDel="00000000" w:rsidR="00000000" w:rsidRPr="00000000">
        <w:rPr>
          <w:rtl w:val="0"/>
        </w:rPr>
      </w:r>
    </w:p>
    <w:p w:rsidR="00000000" w:rsidDel="00000000" w:rsidP="00000000" w:rsidRDefault="00000000" w:rsidRPr="00000000" w14:paraId="00000504">
      <w:pPr>
        <w:pStyle w:val="Heading3"/>
        <w:numPr>
          <w:ilvl w:val="2"/>
          <w:numId w:val="11"/>
        </w:numPr>
        <w:ind w:left="0" w:firstLine="0"/>
        <w:rPr>
          <w:sz w:val="36"/>
          <w:szCs w:val="36"/>
        </w:rPr>
      </w:pPr>
      <w:r w:rsidDel="00000000" w:rsidR="00000000" w:rsidRPr="00000000">
        <w:rPr>
          <w:color w:val="231f20"/>
          <w:rtl w:val="0"/>
        </w:rPr>
        <w:t xml:space="preserve">Indexes and expressions</w:t>
      </w:r>
      <w:r w:rsidDel="00000000" w:rsidR="00000000" w:rsidRPr="00000000">
        <w:rPr>
          <w:rtl w:val="0"/>
        </w:rPr>
      </w:r>
    </w:p>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120" w:right="15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An index column need not be just a column of the underlying table but can be a function or scalar expression computed from one or more columns of the table.</w:t>
      </w:r>
      <w:r w:rsidDel="00000000" w:rsidR="00000000" w:rsidRPr="00000000">
        <w:rPr>
          <w:rtl w:val="0"/>
        </w:rPr>
      </w:r>
    </w:p>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1" w:line="276" w:lineRule="auto"/>
        <w:ind w:left="1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For example,</w:t>
      </w:r>
      <w:r w:rsidDel="00000000" w:rsidR="00000000" w:rsidRPr="00000000">
        <w:rPr>
          <w:rtl w:val="0"/>
        </w:rPr>
      </w:r>
    </w:p>
    <w:p w:rsidR="00000000" w:rsidDel="00000000" w:rsidP="00000000" w:rsidRDefault="00000000" w:rsidRPr="00000000" w14:paraId="00000507">
      <w:pPr>
        <w:spacing w:before="177"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—-WHERE clause with expression</w:t>
      </w:r>
      <w:r w:rsidDel="00000000" w:rsidR="00000000" w:rsidRPr="00000000">
        <w:rPr>
          <w:rtl w:val="0"/>
        </w:rPr>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Consolas" w:cs="Consolas" w:eastAsia="Consolas" w:hAnsi="Consola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09">
      <w:pPr>
        <w:spacing w:line="288" w:lineRule="auto"/>
        <w:ind w:left="480" w:right="155"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SELECT * FROM people WHERE (first_name || ‘ ‘ || last_name) = ‘John Smith’;</w:t>
      </w:r>
      <w:r w:rsidDel="00000000" w:rsidR="00000000" w:rsidRPr="00000000">
        <w:rPr>
          <w:rtl w:val="0"/>
        </w:rPr>
      </w:r>
    </w:p>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0" w:right="0" w:firstLine="0"/>
        <w:jc w:val="left"/>
        <w:rPr>
          <w:rFonts w:ascii="Consolas" w:cs="Consolas" w:eastAsia="Consolas" w:hAnsi="Consola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0C">
      <w:pPr>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—-INDEX creation with expression same as WHERE clause</w:t>
      </w:r>
      <w:r w:rsidDel="00000000" w:rsidR="00000000" w:rsidRPr="00000000">
        <w:rPr>
          <w:rtl w:val="0"/>
        </w:rPr>
      </w:r>
    </w:p>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Consolas" w:cs="Consolas" w:eastAsia="Consolas" w:hAnsi="Consola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0E">
      <w:pPr>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CREATE INDEX people_names ON people ((first_name || ‘ ‘ || last_name));</w:t>
      </w:r>
      <w:r w:rsidDel="00000000" w:rsidR="00000000" w:rsidRPr="00000000">
        <w:rPr>
          <w:rtl w:val="0"/>
        </w:rPr>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56" w:line="235" w:lineRule="auto"/>
        <w:ind w:left="120" w:right="156" w:firstLine="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system sees the query as just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WHERE indexed-column = ‘constant’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and so the speed of the search is equivalent to any other simple index query. Thus, indexes on expressions are useful when retrieval speed is more important than insertion and update speed.</w:t>
      </w:r>
      <w:r w:rsidDel="00000000" w:rsidR="00000000" w:rsidRPr="00000000">
        <w:rPr>
          <w:rtl w:val="0"/>
        </w:rPr>
      </w:r>
    </w:p>
    <w:bookmarkStart w:colFirst="0" w:colLast="0" w:name="bookmark=id.1rvwp1q" w:id="62"/>
    <w:bookmarkEnd w:id="62"/>
    <w:p w:rsidR="00000000" w:rsidDel="00000000" w:rsidP="00000000" w:rsidRDefault="00000000" w:rsidRPr="00000000" w14:paraId="00000510">
      <w:pPr>
        <w:spacing w:before="57" w:line="282" w:lineRule="auto"/>
        <w:ind w:left="120" w:firstLine="0"/>
        <w:rPr>
          <w:sz w:val="21"/>
          <w:szCs w:val="21"/>
        </w:rPr>
      </w:pPr>
      <w:r w:rsidDel="00000000" w:rsidR="00000000" w:rsidRPr="00000000">
        <w:rPr>
          <w:color w:val="231f20"/>
          <w:sz w:val="21"/>
          <w:szCs w:val="21"/>
          <w:rtl w:val="0"/>
        </w:rPr>
        <w:t xml:space="preserve">The metadata views - </w:t>
      </w:r>
      <w:r w:rsidDel="00000000" w:rsidR="00000000" w:rsidRPr="00000000">
        <w:rPr>
          <w:rFonts w:ascii="Consolas" w:cs="Consolas" w:eastAsia="Consolas" w:hAnsi="Consolas"/>
          <w:b w:val="1"/>
          <w:color w:val="231f20"/>
          <w:sz w:val="20"/>
          <w:szCs w:val="20"/>
          <w:rtl w:val="0"/>
        </w:rPr>
        <w:t xml:space="preserve">pg_index </w:t>
      </w:r>
      <w:r w:rsidDel="00000000" w:rsidR="00000000" w:rsidRPr="00000000">
        <w:rPr>
          <w:color w:val="231f20"/>
          <w:sz w:val="21"/>
          <w:szCs w:val="21"/>
          <w:rtl w:val="0"/>
        </w:rPr>
        <w:t xml:space="preserve">and </w:t>
      </w:r>
      <w:r w:rsidDel="00000000" w:rsidR="00000000" w:rsidRPr="00000000">
        <w:rPr>
          <w:rFonts w:ascii="Consolas" w:cs="Consolas" w:eastAsia="Consolas" w:hAnsi="Consolas"/>
          <w:b w:val="1"/>
          <w:color w:val="231f20"/>
          <w:sz w:val="20"/>
          <w:szCs w:val="20"/>
          <w:rtl w:val="0"/>
        </w:rPr>
        <w:t xml:space="preserve">pg_indexes </w:t>
      </w:r>
      <w:r w:rsidDel="00000000" w:rsidR="00000000" w:rsidRPr="00000000">
        <w:rPr>
          <w:color w:val="231f20"/>
          <w:sz w:val="21"/>
          <w:szCs w:val="21"/>
          <w:rtl w:val="0"/>
        </w:rPr>
        <w:t xml:space="preserve">give information about the details</w:t>
      </w:r>
      <w:r w:rsidDel="00000000" w:rsidR="00000000" w:rsidRPr="00000000">
        <w:rPr>
          <w:rtl w:val="0"/>
        </w:rPr>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120" w:right="1982"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of the indexes like the schema name, index name, and the like. We will see more examples of INDEX later in this chapter.</w:t>
      </w:r>
      <w:r w:rsidDel="00000000" w:rsidR="00000000" w:rsidRPr="00000000">
        <w:rPr>
          <w:rtl w:val="0"/>
        </w:rPr>
      </w:r>
    </w:p>
    <w:p w:rsidR="00000000" w:rsidDel="00000000" w:rsidP="00000000" w:rsidRDefault="00000000" w:rsidRPr="00000000" w14:paraId="00000512">
      <w:pPr>
        <w:pStyle w:val="Heading2"/>
        <w:numPr>
          <w:ilvl w:val="1"/>
          <w:numId w:val="11"/>
        </w:numPr>
        <w:spacing w:before="69" w:lineRule="auto"/>
        <w:ind w:left="0" w:firstLine="0"/>
        <w:rPr/>
      </w:pPr>
      <w:r w:rsidDel="00000000" w:rsidR="00000000" w:rsidRPr="00000000">
        <w:rPr>
          <w:color w:val="231f20"/>
          <w:rtl w:val="0"/>
        </w:rPr>
        <w:t xml:space="preserve">Statistics</w:t>
      </w:r>
      <w:r w:rsidDel="00000000" w:rsidR="00000000" w:rsidRPr="00000000">
        <w:rPr>
          <w:rtl w:val="0"/>
        </w:rPr>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86" w:line="235" w:lineRule="auto"/>
        <w:ind w:left="120" w:right="15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Statistics are what we usually call metadata, meaning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the data about the data</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As we saw in the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Query Processing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section of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Chapter 6</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the planner is the stage in charge of determining the fastest and cheapest path to get the data required by a query. To accomplish that, it relies on the collected statistics.</w:t>
      </w:r>
      <w:r w:rsidDel="00000000" w:rsidR="00000000" w:rsidRPr="00000000">
        <w:rPr>
          <w:rtl w:val="0"/>
        </w:rPr>
      </w:r>
    </w:p>
    <w:p w:rsidR="00000000" w:rsidDel="00000000" w:rsidP="00000000" w:rsidRDefault="00000000" w:rsidRPr="00000000" w14:paraId="000005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39" w:line="282" w:lineRule="auto"/>
        <w:ind w:left="1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There are two main types of statistics in PostgreSQL, each maintained by different</w:t>
      </w:r>
      <w:r w:rsidDel="00000000" w:rsidR="00000000" w:rsidRPr="00000000">
        <w:rPr>
          <w:rtl w:val="0"/>
        </w:rPr>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1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components.</w:t>
      </w:r>
      <w:r w:rsidDel="00000000" w:rsidR="00000000" w:rsidRPr="00000000">
        <w:rPr>
          <w:rtl w:val="0"/>
        </w:rPr>
      </w:r>
    </w:p>
    <w:p w:rsidR="00000000" w:rsidDel="00000000" w:rsidP="00000000" w:rsidRDefault="00000000" w:rsidRPr="00000000" w14:paraId="0000051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71" w:line="235" w:lineRule="auto"/>
        <w:ind w:left="840" w:right="154" w:hanging="360"/>
        <w:jc w:val="both"/>
        <w:rPr>
          <w:rFonts w:ascii="Noto Sans Symbols" w:cs="Noto Sans Symbols" w:eastAsia="Noto Sans Symbols" w:hAnsi="Noto Sans Symbols"/>
          <w:b w:val="0"/>
          <w:i w:val="0"/>
          <w:smallCaps w:val="0"/>
          <w:strike w:val="0"/>
          <w:color w:val="231f2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The statistics about the server activity. These are collected and maintained by the stats collector background process; it feeds a set of catalog views with information about the usage of the system objects, such as the count of accesses to the tables and indexes or the number and state of the user sessions. Usually, this information is used by the Database Administrator to verify the system’s state.</w:t>
      </w:r>
      <w:r w:rsidDel="00000000" w:rsidR="00000000" w:rsidRPr="00000000">
        <w:rPr>
          <w:rtl w:val="0"/>
        </w:rPr>
      </w:r>
    </w:p>
    <w:p w:rsidR="00000000" w:rsidDel="00000000" w:rsidP="00000000" w:rsidRDefault="00000000" w:rsidRPr="00000000" w14:paraId="0000051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69" w:line="235" w:lineRule="auto"/>
        <w:ind w:left="840" w:right="156" w:hanging="360"/>
        <w:jc w:val="both"/>
        <w:rPr>
          <w:rFonts w:ascii="Noto Sans Symbols" w:cs="Noto Sans Symbols" w:eastAsia="Noto Sans Symbols" w:hAnsi="Noto Sans Symbols"/>
          <w:b w:val="0"/>
          <w:i w:val="0"/>
          <w:smallCaps w:val="0"/>
          <w:strike w:val="0"/>
          <w:color w:val="231f2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The statistics about the data distribution within the tables and indexes. This information is collected when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ANALYZE</w:t>
      </w: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or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VACUUM ANALYZE </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commands are executed manually or by the autovacuum background process. This is the information the planner uses, and we will focus on this section.</w:t>
      </w:r>
      <w:r w:rsidDel="00000000" w:rsidR="00000000" w:rsidRPr="00000000">
        <w:rPr>
          <w:rtl w:val="0"/>
        </w:rPr>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3" w:line="235" w:lineRule="auto"/>
        <w:ind w:left="120" w:right="158" w:firstLine="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statistical information about the tables and indexes data is stored in three different system catalogs, depending on their kind:</w:t>
      </w:r>
      <w:r w:rsidDel="00000000" w:rsidR="00000000" w:rsidRPr="00000000">
        <w:rPr>
          <w:rtl w:val="0"/>
        </w:rPr>
      </w:r>
    </w:p>
    <w:p w:rsidR="00000000" w:rsidDel="00000000" w:rsidP="00000000" w:rsidRDefault="00000000" w:rsidRPr="00000000" w14:paraId="0000051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71" w:line="235" w:lineRule="auto"/>
        <w:ind w:left="840" w:right="157" w:hanging="360"/>
        <w:jc w:val="both"/>
        <w:rPr>
          <w:rFonts w:ascii="Noto Sans Symbols" w:cs="Noto Sans Symbols" w:eastAsia="Noto Sans Symbols" w:hAnsi="Noto Sans Symbols"/>
          <w:b w:val="0"/>
          <w:i w:val="0"/>
          <w:smallCaps w:val="0"/>
          <w:strike w:val="0"/>
          <w:color w:val="231f20"/>
          <w:sz w:val="21"/>
          <w:szCs w:val="21"/>
          <w:u w:val="none"/>
          <w:shd w:fill="auto" w:val="clear"/>
          <w:vertAlign w:val="baseline"/>
        </w:rPr>
      </w:pP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pg_class</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 In this catalog, the system stores statistics about the number of tuples (rows) in the tables or indexes and the occupied blocks in the disk, alongside some objects’ identity details.</w:t>
      </w:r>
      <w:r w:rsidDel="00000000" w:rsidR="00000000" w:rsidRPr="00000000">
        <w:rPr>
          <w:rtl w:val="0"/>
        </w:rPr>
      </w:r>
    </w:p>
    <w:p w:rsidR="00000000" w:rsidDel="00000000" w:rsidP="00000000" w:rsidRDefault="00000000" w:rsidRPr="00000000" w14:paraId="0000051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70" w:line="235" w:lineRule="auto"/>
        <w:ind w:left="840" w:right="157" w:hanging="360"/>
        <w:jc w:val="both"/>
        <w:rPr>
          <w:rFonts w:ascii="Noto Sans Symbols" w:cs="Noto Sans Symbols" w:eastAsia="Noto Sans Symbols" w:hAnsi="Noto Sans Symbols"/>
          <w:b w:val="0"/>
          <w:i w:val="0"/>
          <w:smallCaps w:val="0"/>
          <w:strike w:val="0"/>
          <w:color w:val="231f20"/>
          <w:sz w:val="21"/>
          <w:szCs w:val="21"/>
          <w:u w:val="none"/>
          <w:shd w:fill="auto" w:val="clear"/>
          <w:vertAlign w:val="baseline"/>
        </w:rPr>
      </w:pP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pg_statistics</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 Here postgres stores information about the </w:t>
      </w:r>
      <w:r w:rsidDel="00000000" w:rsidR="00000000" w:rsidRPr="00000000">
        <w:rPr>
          <w:rFonts w:ascii="Calibri" w:cs="Calibri" w:eastAsia="Calibri" w:hAnsi="Calibri"/>
          <w:b w:val="0"/>
          <w:i w:val="1"/>
          <w:smallCaps w:val="0"/>
          <w:strike w:val="0"/>
          <w:color w:val="231f20"/>
          <w:sz w:val="21"/>
          <w:szCs w:val="21"/>
          <w:u w:val="none"/>
          <w:shd w:fill="auto" w:val="clear"/>
          <w:vertAlign w:val="baseline"/>
          <w:rtl w:val="0"/>
        </w:rPr>
        <w:t xml:space="preserve">selectivity </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of the data. It has one or two rows per table column, depending if the table has child tables (inheritance). This information might be hard to read since it is intended to be used by the system itself; however, postgres has a view called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pg_stats </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which shows the same information in a more easy-to-understand way.</w:t>
      </w:r>
      <w:r w:rsidDel="00000000" w:rsidR="00000000" w:rsidRPr="00000000">
        <w:rPr>
          <w:rtl w:val="0"/>
        </w:rPr>
      </w:r>
    </w:p>
    <w:p w:rsidR="00000000" w:rsidDel="00000000" w:rsidP="00000000" w:rsidRDefault="00000000" w:rsidRPr="00000000" w14:paraId="0000051B">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69" w:line="235" w:lineRule="auto"/>
        <w:ind w:left="840" w:right="158" w:hanging="360"/>
        <w:jc w:val="both"/>
        <w:rPr>
          <w:rFonts w:ascii="Noto Sans Symbols" w:cs="Noto Sans Symbols" w:eastAsia="Noto Sans Symbols" w:hAnsi="Noto Sans Symbols"/>
          <w:b w:val="0"/>
          <w:i w:val="0"/>
          <w:smallCaps w:val="0"/>
          <w:strike w:val="0"/>
          <w:color w:val="231f20"/>
          <w:sz w:val="20"/>
          <w:szCs w:val="20"/>
          <w:u w:val="none"/>
          <w:shd w:fill="auto" w:val="clear"/>
          <w:vertAlign w:val="baseline"/>
        </w:rPr>
        <w:sectPr>
          <w:type w:val="nextPage"/>
          <w:pgSz w:h="13320" w:w="10800" w:orient="portrait"/>
          <w:pgMar w:bottom="280" w:top="1000" w:left="1320" w:right="1280" w:header="727" w:footer="0"/>
        </w:sectPr>
      </w:pP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pg_statistics_ext_data</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 Here additional information is stored in the case we add an </w:t>
      </w:r>
      <w:r w:rsidDel="00000000" w:rsidR="00000000" w:rsidRPr="00000000">
        <w:rPr>
          <w:rFonts w:ascii="Calibri" w:cs="Calibri" w:eastAsia="Calibri" w:hAnsi="Calibri"/>
          <w:b w:val="0"/>
          <w:i w:val="1"/>
          <w:smallCaps w:val="0"/>
          <w:strike w:val="0"/>
          <w:color w:val="231f20"/>
          <w:sz w:val="21"/>
          <w:szCs w:val="21"/>
          <w:u w:val="none"/>
          <w:shd w:fill="auto" w:val="clear"/>
          <w:vertAlign w:val="baseline"/>
          <w:rtl w:val="0"/>
        </w:rPr>
        <w:t xml:space="preserve">extended statistics object </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for a specific set of tables columns.</w:t>
      </w:r>
      <w:r w:rsidDel="00000000" w:rsidR="00000000" w:rsidRPr="00000000">
        <w:rPr>
          <w:rtl w:val="0"/>
        </w:rPr>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Palatino Linotype" w:cs="Palatino Linotype" w:eastAsia="Palatino Linotype" w:hAnsi="Palatino Linotype"/>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56" w:line="282" w:lineRule="auto"/>
        <w:ind w:left="1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In the following paragraphs, we will study each of these in detail and see a few</w:t>
      </w:r>
      <w:r w:rsidDel="00000000" w:rsidR="00000000" w:rsidRPr="00000000">
        <w:rPr>
          <w:rtl w:val="0"/>
        </w:rPr>
      </w:r>
    </w:p>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1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examples.</w:t>
      </w:r>
      <w:r w:rsidDel="00000000" w:rsidR="00000000" w:rsidRPr="00000000">
        <w:rPr>
          <w:rtl w:val="0"/>
        </w:rPr>
      </w:r>
    </w:p>
    <w:p w:rsidR="00000000" w:rsidDel="00000000" w:rsidP="00000000" w:rsidRDefault="00000000" w:rsidRPr="00000000" w14:paraId="0000051F">
      <w:pPr>
        <w:spacing w:before="143" w:line="235" w:lineRule="auto"/>
        <w:ind w:left="120" w:right="156" w:firstLine="0"/>
        <w:jc w:val="both"/>
        <w:rPr>
          <w:i w:val="1"/>
          <w:sz w:val="21"/>
          <w:szCs w:val="21"/>
        </w:rPr>
      </w:pPr>
      <w:r w:rsidDel="00000000" w:rsidR="00000000" w:rsidRPr="00000000">
        <w:rPr>
          <w:color w:val="231f20"/>
          <w:sz w:val="21"/>
          <w:szCs w:val="21"/>
          <w:rtl w:val="0"/>
        </w:rPr>
        <w:t xml:space="preserve">To illustrate the different statistics types, we will use an example database called </w:t>
      </w:r>
      <w:r w:rsidDel="00000000" w:rsidR="00000000" w:rsidRPr="00000000">
        <w:rPr>
          <w:b w:val="1"/>
          <w:color w:val="231f20"/>
          <w:sz w:val="21"/>
          <w:szCs w:val="21"/>
          <w:rtl w:val="0"/>
        </w:rPr>
        <w:t xml:space="preserve">pagila</w:t>
      </w:r>
      <w:r w:rsidDel="00000000" w:rsidR="00000000" w:rsidRPr="00000000">
        <w:rPr>
          <w:color w:val="231f20"/>
          <w:sz w:val="21"/>
          <w:szCs w:val="21"/>
          <w:rtl w:val="0"/>
        </w:rPr>
        <w:t xml:space="preserve">, a port from the MySQL </w:t>
      </w:r>
      <w:r w:rsidDel="00000000" w:rsidR="00000000" w:rsidRPr="00000000">
        <w:rPr>
          <w:b w:val="1"/>
          <w:color w:val="231f20"/>
          <w:sz w:val="21"/>
          <w:szCs w:val="21"/>
          <w:rtl w:val="0"/>
        </w:rPr>
        <w:t xml:space="preserve">sakila </w:t>
      </w:r>
      <w:r w:rsidDel="00000000" w:rsidR="00000000" w:rsidRPr="00000000">
        <w:rPr>
          <w:color w:val="231f20"/>
          <w:sz w:val="21"/>
          <w:szCs w:val="21"/>
          <w:rtl w:val="0"/>
        </w:rPr>
        <w:t xml:space="preserve">example database. </w:t>
      </w:r>
      <w:r w:rsidDel="00000000" w:rsidR="00000000" w:rsidRPr="00000000">
        <w:rPr>
          <w:i w:val="1"/>
          <w:color w:val="231f20"/>
          <w:sz w:val="21"/>
          <w:szCs w:val="21"/>
          <w:rtl w:val="0"/>
        </w:rPr>
        <w:t xml:space="preserve">(Reference: Devrim Gündüz pagila).</w:t>
      </w:r>
      <w:r w:rsidDel="00000000" w:rsidR="00000000" w:rsidRPr="00000000">
        <w:rPr>
          <w:rtl w:val="0"/>
        </w:rPr>
      </w:r>
    </w:p>
    <w:p w:rsidR="00000000" w:rsidDel="00000000" w:rsidP="00000000" w:rsidRDefault="00000000" w:rsidRPr="00000000" w14:paraId="00000520">
      <w:pPr>
        <w:spacing w:before="141" w:lineRule="auto"/>
        <w:ind w:left="120" w:firstLine="0"/>
        <w:jc w:val="both"/>
        <w:rPr>
          <w:rFonts w:ascii="Consolas" w:cs="Consolas" w:eastAsia="Consolas" w:hAnsi="Consolas"/>
          <w:b w:val="1"/>
          <w:sz w:val="20"/>
          <w:szCs w:val="20"/>
        </w:rPr>
      </w:pPr>
      <w:r w:rsidDel="00000000" w:rsidR="00000000" w:rsidRPr="00000000">
        <w:rPr>
          <w:color w:val="231f20"/>
          <w:sz w:val="21"/>
          <w:szCs w:val="21"/>
          <w:rtl w:val="0"/>
        </w:rPr>
        <w:t xml:space="preserve">Statistics in </w:t>
      </w:r>
      <w:r w:rsidDel="00000000" w:rsidR="00000000" w:rsidRPr="00000000">
        <w:rPr>
          <w:rFonts w:ascii="Consolas" w:cs="Consolas" w:eastAsia="Consolas" w:hAnsi="Consolas"/>
          <w:b w:val="1"/>
          <w:color w:val="231f20"/>
          <w:sz w:val="20"/>
          <w:szCs w:val="20"/>
          <w:rtl w:val="0"/>
        </w:rPr>
        <w:t xml:space="preserve">pg_class</w:t>
      </w:r>
      <w:r w:rsidDel="00000000" w:rsidR="00000000" w:rsidRPr="00000000">
        <w:rPr>
          <w:rtl w:val="0"/>
        </w:rPr>
      </w:r>
    </w:p>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3" w:line="235" w:lineRule="auto"/>
        <w:ind w:left="120" w:right="157" w:firstLine="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Considering the tables and data from the example database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pagila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we can review the statistics in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pg_class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catalog. For example, consulting the information for the </w:t>
      </w: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address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table and its index:</w:t>
      </w:r>
      <w:r w:rsidDel="00000000" w:rsidR="00000000" w:rsidRPr="00000000">
        <w:rPr>
          <w:rtl w:val="0"/>
        </w:rPr>
      </w:r>
    </w:p>
    <w:p w:rsidR="00000000" w:rsidDel="00000000" w:rsidP="00000000" w:rsidRDefault="00000000" w:rsidRPr="00000000" w14:paraId="00000522">
      <w:pPr>
        <w:spacing w:before="176"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pagila=# SELECT</w:t>
      </w:r>
      <w:r w:rsidDel="00000000" w:rsidR="00000000" w:rsidRPr="00000000">
        <w:rPr>
          <w:rtl w:val="0"/>
        </w:rPr>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 w:line="276" w:lineRule="auto"/>
        <w:ind w:left="0" w:right="0" w:firstLine="0"/>
        <w:jc w:val="left"/>
        <w:rPr>
          <w:rFonts w:ascii="Consolas" w:cs="Consolas" w:eastAsia="Consolas" w:hAnsi="Consola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24">
      <w:pPr>
        <w:spacing w:line="432" w:lineRule="auto"/>
        <w:ind w:left="700" w:right="4071"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relname AS “relation_name”, relkind AS “relation_kind”, reltuples AS “relation_tuples”, relpages AS “relation_pages”,</w:t>
      </w:r>
      <w:r w:rsidDel="00000000" w:rsidR="00000000" w:rsidRPr="00000000">
        <w:rPr>
          <w:rtl w:val="0"/>
        </w:rPr>
      </w:r>
    </w:p>
    <w:p w:rsidR="00000000" w:rsidDel="00000000" w:rsidP="00000000" w:rsidRDefault="00000000" w:rsidRPr="00000000" w14:paraId="00000525">
      <w:pPr>
        <w:spacing w:line="432" w:lineRule="auto"/>
        <w:ind w:left="480" w:right="1322" w:firstLine="22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pg_size_pretty(pg_relation_size(oid)) AS “relation_size” FROM pg_class</w:t>
      </w:r>
      <w:r w:rsidDel="00000000" w:rsidR="00000000" w:rsidRPr="00000000">
        <w:rPr>
          <w:rtl w:val="0"/>
        </w:rPr>
      </w:r>
    </w:p>
    <w:p w:rsidR="00000000" w:rsidDel="00000000" w:rsidP="00000000" w:rsidRDefault="00000000" w:rsidRPr="00000000" w14:paraId="00000526">
      <w:pPr>
        <w:spacing w:before="1" w:line="432" w:lineRule="auto"/>
        <w:ind w:left="480" w:right="4511"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WHERE relname LIKE ‘address%’ AND relkind IN (‘r’, ‘i’);</w:t>
      </w:r>
      <w:r w:rsidDel="00000000" w:rsidR="00000000" w:rsidRPr="00000000">
        <w:rPr>
          <w:rtl w:val="0"/>
        </w:rPr>
      </w:r>
    </w:p>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0" w:line="276" w:lineRule="auto"/>
        <w:ind w:left="0" w:right="0" w:firstLine="0"/>
        <w:jc w:val="left"/>
        <w:rPr>
          <w:rFonts w:ascii="Consolas" w:cs="Consolas" w:eastAsia="Consolas" w:hAnsi="Consolas"/>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28">
      <w:pPr>
        <w:spacing w:before="1"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 RECORD 1 ]---+-------------</w:t>
      </w:r>
      <w:r w:rsidDel="00000000" w:rsidR="00000000" w:rsidRPr="00000000">
        <w:rPr>
          <w:rtl w:val="0"/>
        </w:rPr>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Consolas" w:cs="Consolas" w:eastAsia="Consolas" w:hAnsi="Consola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2A">
      <w:pPr>
        <w:tabs>
          <w:tab w:val="left" w:leader="none" w:pos="2239"/>
        </w:tabs>
        <w:spacing w:line="432" w:lineRule="auto"/>
        <w:ind w:left="480" w:right="4969"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relation_name</w:t>
        <w:tab/>
        <w:t xml:space="preserve">| address relation_kind</w:t>
        <w:tab/>
        <w:t xml:space="preserve">| r relation_tuples | 603</w:t>
      </w:r>
      <w:r w:rsidDel="00000000" w:rsidR="00000000" w:rsidRPr="00000000">
        <w:rPr>
          <w:rtl w:val="0"/>
        </w:rPr>
      </w:r>
    </w:p>
    <w:p w:rsidR="00000000" w:rsidDel="00000000" w:rsidP="00000000" w:rsidRDefault="00000000" w:rsidRPr="00000000" w14:paraId="0000052B">
      <w:pPr>
        <w:tabs>
          <w:tab w:val="left" w:leader="none" w:pos="2239"/>
        </w:tabs>
        <w:spacing w:before="1" w:line="432" w:lineRule="auto"/>
        <w:ind w:left="480" w:right="5189"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relation_pages | 8 relation_size</w:t>
        <w:tab/>
        <w:t xml:space="preserve">| 64 kB</w:t>
      </w:r>
      <w:r w:rsidDel="00000000" w:rsidR="00000000" w:rsidRPr="00000000">
        <w:rPr>
          <w:rtl w:val="0"/>
        </w:rPr>
      </w:r>
    </w:p>
    <w:p w:rsidR="00000000" w:rsidDel="00000000" w:rsidP="00000000" w:rsidRDefault="00000000" w:rsidRPr="00000000" w14:paraId="0000052C">
      <w:pPr>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 RECORD 2 ]---+-------------</w:t>
      </w:r>
      <w:r w:rsidDel="00000000" w:rsidR="00000000" w:rsidRPr="00000000">
        <w:rPr>
          <w:rtl w:val="0"/>
        </w:rPr>
      </w:r>
    </w:p>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Consolas" w:cs="Consolas" w:eastAsia="Consolas" w:hAnsi="Consola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2E">
      <w:pPr>
        <w:tabs>
          <w:tab w:val="left" w:leader="none" w:pos="2239"/>
        </w:tabs>
        <w:spacing w:line="432" w:lineRule="auto"/>
        <w:ind w:left="480" w:right="4419"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relation_name</w:t>
        <w:tab/>
        <w:t xml:space="preserve">| address_pkey relation_kind</w:t>
        <w:tab/>
        <w:t xml:space="preserve">| i</w:t>
      </w:r>
      <w:r w:rsidDel="00000000" w:rsidR="00000000" w:rsidRPr="00000000">
        <w:rPr>
          <w:rtl w:val="0"/>
        </w:rPr>
      </w:r>
    </w:p>
    <w:bookmarkStart w:colFirst="0" w:colLast="0" w:name="bookmark=id.4bvk7pj" w:id="63"/>
    <w:bookmarkEnd w:id="63"/>
    <w:p w:rsidR="00000000" w:rsidDel="00000000" w:rsidP="00000000" w:rsidRDefault="00000000" w:rsidRPr="00000000" w14:paraId="0000052F">
      <w:pPr>
        <w:spacing w:before="64"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relation_tuples | 603</w:t>
      </w:r>
      <w:r w:rsidDel="00000000" w:rsidR="00000000" w:rsidRPr="00000000">
        <w:rPr>
          <w:rtl w:val="0"/>
        </w:rPr>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 w:line="276" w:lineRule="auto"/>
        <w:ind w:left="0" w:right="0" w:firstLine="0"/>
        <w:jc w:val="left"/>
        <w:rPr>
          <w:rFonts w:ascii="Consolas" w:cs="Consolas" w:eastAsia="Consolas" w:hAnsi="Consola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31">
      <w:pPr>
        <w:tabs>
          <w:tab w:val="left" w:leader="none" w:pos="2239"/>
        </w:tabs>
        <w:spacing w:line="432" w:lineRule="auto"/>
        <w:ind w:left="480" w:right="5189"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relation_pages | 4 relation_size</w:t>
        <w:tab/>
        <w:t xml:space="preserve">| 32 kB</w:t>
      </w:r>
      <w:r w:rsidDel="00000000" w:rsidR="00000000" w:rsidRPr="00000000">
        <w:rPr>
          <w:rtl w:val="0"/>
        </w:rPr>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5" w:lineRule="auto"/>
        <w:ind w:left="120" w:right="0" w:firstLine="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catalog shows that the table and the index have 603 rows. The table uses 8</w:t>
      </w:r>
      <w:r w:rsidDel="00000000" w:rsidR="00000000" w:rsidRPr="00000000">
        <w:rPr>
          <w:rtl w:val="0"/>
        </w:rPr>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35" w:lineRule="auto"/>
        <w:ind w:left="120" w:right="15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pages, each of 8 KB occupying 64 KB in total in the disk. And, how we could guess the index is smaller and uses only 4 pages with a total of 32 KB. The planner uses this information to know how much work it would take to read from these objects.</w:t>
      </w:r>
      <w:r w:rsidDel="00000000" w:rsidR="00000000" w:rsidRPr="00000000">
        <w:rPr>
          <w:rtl w:val="0"/>
        </w:rPr>
      </w:r>
    </w:p>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3" w:line="235" w:lineRule="auto"/>
        <w:ind w:left="120" w:right="158"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number of tuples is not updated in real time. As we saw before, the statistics are updated by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ANALYZE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or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VACUUM ANALYZE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commands, but the planner uses the information about the used pages to escalate the estimation of the total number of rows, so the approximation is closer to the actual number.</w:t>
      </w:r>
      <w:r w:rsidDel="00000000" w:rsidR="00000000" w:rsidRPr="00000000">
        <w:rPr>
          <w:rtl w:val="0"/>
        </w:rPr>
      </w:r>
    </w:p>
    <w:p w:rsidR="00000000" w:rsidDel="00000000" w:rsidP="00000000" w:rsidRDefault="00000000" w:rsidRPr="00000000" w14:paraId="00000535">
      <w:pPr>
        <w:pStyle w:val="Heading3"/>
        <w:numPr>
          <w:ilvl w:val="2"/>
          <w:numId w:val="11"/>
        </w:numPr>
        <w:spacing w:before="206" w:lineRule="auto"/>
        <w:ind w:left="0" w:firstLine="0"/>
        <w:jc w:val="both"/>
        <w:rPr/>
      </w:pPr>
      <w:r w:rsidDel="00000000" w:rsidR="00000000" w:rsidRPr="00000000">
        <w:rPr>
          <w:color w:val="231f20"/>
          <w:rtl w:val="0"/>
        </w:rPr>
        <w:t xml:space="preserve">Statistics in pg_statistics</w:t>
      </w:r>
      <w:r w:rsidDel="00000000" w:rsidR="00000000" w:rsidRPr="00000000">
        <w:rPr>
          <w:rtl w:val="0"/>
        </w:rPr>
      </w:r>
    </w:p>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120" w:right="15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information in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pg_class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is OK when the queries aim to read the complete table data, so the planner can know the total number of rows it will retrieve. However, the most common operations are executed to retrieve just a subset of rows from the table.</w:t>
      </w:r>
      <w:r w:rsidDel="00000000" w:rsidR="00000000" w:rsidRPr="00000000">
        <w:rPr>
          <w:rtl w:val="0"/>
        </w:rPr>
      </w:r>
    </w:p>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120" w:right="15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To improve these filtering operations, using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WHERE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clause, postgres keeps statistics about the selectivity of the values contained per table column. This information is stored in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pg_statistics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catalog, and as we saw above, there is a more human- readable view called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pg_stats</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Considering the same sample database, we could verify the information of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postal_code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column from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address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table:</w:t>
      </w:r>
      <w:r w:rsidDel="00000000" w:rsidR="00000000" w:rsidRPr="00000000">
        <w:rPr>
          <w:rtl w:val="0"/>
        </w:rPr>
      </w:r>
    </w:p>
    <w:p w:rsidR="00000000" w:rsidDel="00000000" w:rsidP="00000000" w:rsidRDefault="00000000" w:rsidRPr="00000000" w14:paraId="00000538">
      <w:pPr>
        <w:spacing w:before="176" w:lineRule="auto"/>
        <w:ind w:left="480" w:firstLine="0"/>
        <w:rPr>
          <w:rFonts w:ascii="Consolas" w:cs="Consolas" w:eastAsia="Consolas" w:hAnsi="Consolas"/>
          <w:i w:val="1"/>
          <w:sz w:val="20"/>
          <w:szCs w:val="20"/>
        </w:rPr>
      </w:pPr>
      <w:r w:rsidDel="00000000" w:rsidR="00000000" w:rsidRPr="00000000">
        <w:rPr>
          <w:rFonts w:ascii="Consolas" w:cs="Consolas" w:eastAsia="Consolas" w:hAnsi="Consolas"/>
          <w:color w:val="231f20"/>
          <w:sz w:val="20"/>
          <w:szCs w:val="20"/>
          <w:rtl w:val="0"/>
        </w:rPr>
        <w:t xml:space="preserve">pagila=</w:t>
      </w:r>
      <w:r w:rsidDel="00000000" w:rsidR="00000000" w:rsidRPr="00000000">
        <w:rPr>
          <w:rFonts w:ascii="Consolas" w:cs="Consolas" w:eastAsia="Consolas" w:hAnsi="Consolas"/>
          <w:i w:val="1"/>
          <w:color w:val="231f20"/>
          <w:sz w:val="20"/>
          <w:szCs w:val="20"/>
          <w:rtl w:val="0"/>
        </w:rPr>
        <w:t xml:space="preserve"># SELECT</w:t>
      </w:r>
      <w:r w:rsidDel="00000000" w:rsidR="00000000" w:rsidRPr="00000000">
        <w:rPr>
          <w:rtl w:val="0"/>
        </w:rPr>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 w:line="276" w:lineRule="auto"/>
        <w:ind w:left="0" w:right="0" w:firstLine="0"/>
        <w:jc w:val="left"/>
        <w:rPr>
          <w:rFonts w:ascii="Consolas" w:cs="Consolas" w:eastAsia="Consolas" w:hAnsi="Consolas"/>
          <w:b w:val="0"/>
          <w:i w:val="1"/>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3A">
      <w:pPr>
        <w:spacing w:line="432" w:lineRule="auto"/>
        <w:ind w:left="700" w:right="4198"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attname AS “column_name”, n_distinct AS “distinct_rate”,</w:t>
      </w:r>
      <w:r w:rsidDel="00000000" w:rsidR="00000000" w:rsidRPr="00000000">
        <w:rPr>
          <w:rtl w:val="0"/>
        </w:rPr>
      </w:r>
    </w:p>
    <w:p w:rsidR="00000000" w:rsidDel="00000000" w:rsidP="00000000" w:rsidRDefault="00000000" w:rsidRPr="00000000" w14:paraId="0000053B">
      <w:pPr>
        <w:ind w:left="70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array_to_string(most_common_vals, E’\n’) AS “most_common_values”,</w:t>
      </w:r>
      <w:r w:rsidDel="00000000" w:rsidR="00000000" w:rsidRPr="00000000">
        <w:rPr>
          <w:rtl w:val="0"/>
        </w:rPr>
      </w:r>
    </w:p>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Consolas" w:cs="Consolas" w:eastAsia="Consolas" w:hAnsi="Consola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3D">
      <w:pPr>
        <w:tabs>
          <w:tab w:val="left" w:leader="none" w:pos="4869"/>
          <w:tab w:val="left" w:leader="none" w:pos="5959"/>
          <w:tab w:val="left" w:leader="none" w:pos="6610"/>
        </w:tabs>
        <w:spacing w:before="1" w:line="288" w:lineRule="auto"/>
        <w:ind w:left="699" w:right="157"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array_to_string(most_common_freqs,</w:t>
        <w:tab/>
        <w:t xml:space="preserve">E’\n’)</w:t>
        <w:tab/>
        <w:t xml:space="preserve">AS</w:t>
        <w:tab/>
        <w:t xml:space="preserve">“most_common_ frequencies”</w:t>
      </w:r>
      <w:r w:rsidDel="00000000" w:rsidR="00000000" w:rsidRPr="00000000">
        <w:rPr>
          <w:rtl w:val="0"/>
        </w:rPr>
      </w:r>
    </w:p>
    <w:p w:rsidR="00000000" w:rsidDel="00000000" w:rsidP="00000000" w:rsidRDefault="00000000" w:rsidRPr="00000000" w14:paraId="0000053E">
      <w:pPr>
        <w:spacing w:before="142"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FROM pg_stats</w:t>
      </w:r>
      <w:r w:rsidDel="00000000" w:rsidR="00000000" w:rsidRPr="00000000">
        <w:rPr>
          <w:rtl w:val="0"/>
        </w:rPr>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Consolas" w:cs="Consolas" w:eastAsia="Consolas" w:hAnsi="Consola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40">
      <w:pPr>
        <w:spacing w:line="432" w:lineRule="auto"/>
        <w:ind w:left="480" w:right="4638" w:firstLine="0"/>
        <w:rPr>
          <w:rFonts w:ascii="Consolas" w:cs="Consolas" w:eastAsia="Consolas" w:hAnsi="Consolas"/>
          <w:sz w:val="20"/>
          <w:szCs w:val="20"/>
        </w:rPr>
        <w:sectPr>
          <w:type w:val="nextPage"/>
          <w:pgSz w:h="13320" w:w="10800" w:orient="portrait"/>
          <w:pgMar w:bottom="280" w:top="1000" w:left="1320" w:right="1280" w:header="727" w:footer="0"/>
        </w:sectPr>
      </w:pPr>
      <w:r w:rsidDel="00000000" w:rsidR="00000000" w:rsidRPr="00000000">
        <w:rPr>
          <w:rFonts w:ascii="Consolas" w:cs="Consolas" w:eastAsia="Consolas" w:hAnsi="Consolas"/>
          <w:color w:val="231f20"/>
          <w:sz w:val="20"/>
          <w:szCs w:val="20"/>
          <w:rtl w:val="0"/>
        </w:rPr>
        <w:t xml:space="preserve">WHERE tablename = ‘address’ AND attname = ‘postal_code’;</w:t>
      </w:r>
      <w:r w:rsidDel="00000000" w:rsidR="00000000" w:rsidRPr="00000000">
        <w:rPr>
          <w:rtl w:val="0"/>
        </w:rPr>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0" w:line="276"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42">
      <w:pPr>
        <w:spacing w:before="65"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 RECORD 1 ]-----------+-------------</w:t>
      </w:r>
      <w:r w:rsidDel="00000000" w:rsidR="00000000" w:rsidRPr="00000000">
        <w:rPr>
          <w:rtl w:val="0"/>
        </w:rPr>
      </w:r>
    </w:p>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 w:line="276" w:lineRule="auto"/>
        <w:ind w:left="0" w:right="0" w:firstLine="0"/>
        <w:jc w:val="left"/>
        <w:rPr>
          <w:rFonts w:ascii="Consolas" w:cs="Consolas" w:eastAsia="Consolas" w:hAnsi="Consola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44">
      <w:pPr>
        <w:tabs>
          <w:tab w:val="left" w:leader="none" w:pos="3119"/>
        </w:tabs>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column_name</w:t>
        <w:tab/>
        <w:t xml:space="preserve">| postal_code</w:t>
      </w:r>
      <w:r w:rsidDel="00000000" w:rsidR="00000000" w:rsidRPr="00000000">
        <w:rPr>
          <w:rtl w:val="0"/>
        </w:rPr>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Consolas" w:cs="Consolas" w:eastAsia="Consolas" w:hAnsi="Consola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46">
      <w:pPr>
        <w:tabs>
          <w:tab w:val="left" w:leader="none" w:pos="3119"/>
          <w:tab w:val="left" w:leader="none" w:pos="4659"/>
        </w:tabs>
        <w:spacing w:line="432" w:lineRule="auto"/>
        <w:ind w:left="480" w:right="3428"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distinct_rate</w:t>
        <w:tab/>
        <w:t xml:space="preserve">| -0.9900498 most_common_values</w:t>
        <w:tab/>
        <w:t xml:space="preserve">|</w:t>
        <w:tab/>
        <w:t xml:space="preserve">+</w:t>
      </w:r>
      <w:r w:rsidDel="00000000" w:rsidR="00000000" w:rsidRPr="00000000">
        <w:rPr>
          <w:rtl w:val="0"/>
        </w:rPr>
      </w:r>
    </w:p>
    <w:p w:rsidR="00000000" w:rsidDel="00000000" w:rsidP="00000000" w:rsidRDefault="00000000" w:rsidRPr="00000000" w14:paraId="00000547">
      <w:pPr>
        <w:tabs>
          <w:tab w:val="left" w:leader="none" w:pos="4659"/>
        </w:tabs>
        <w:ind w:left="312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 22474</w:t>
        <w:tab/>
        <w:t xml:space="preserve">+</w:t>
      </w:r>
      <w:r w:rsidDel="00000000" w:rsidR="00000000" w:rsidRPr="00000000">
        <w:rPr>
          <w:rtl w:val="0"/>
        </w:rPr>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 w:line="276" w:lineRule="auto"/>
        <w:ind w:left="0" w:right="0" w:firstLine="0"/>
        <w:jc w:val="left"/>
        <w:rPr>
          <w:rFonts w:ascii="Consolas" w:cs="Consolas" w:eastAsia="Consolas" w:hAnsi="Consola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49">
      <w:pPr>
        <w:tabs>
          <w:tab w:val="left" w:leader="none" w:pos="4659"/>
        </w:tabs>
        <w:ind w:left="312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 52137</w:t>
        <w:tab/>
        <w:t xml:space="preserve">+</w:t>
      </w:r>
      <w:r w:rsidDel="00000000" w:rsidR="00000000" w:rsidRPr="00000000">
        <w:rPr>
          <w:rtl w:val="0"/>
        </w:rPr>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Consolas" w:cs="Consolas" w:eastAsia="Consolas" w:hAnsi="Consola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4B">
      <w:pPr>
        <w:ind w:left="312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 9668</w:t>
      </w:r>
      <w:r w:rsidDel="00000000" w:rsidR="00000000" w:rsidRPr="00000000">
        <w:rPr>
          <w:rtl w:val="0"/>
        </w:rPr>
      </w:r>
    </w:p>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 w:line="276" w:lineRule="auto"/>
        <w:ind w:left="0" w:right="0" w:firstLine="0"/>
        <w:jc w:val="left"/>
        <w:rPr>
          <w:rFonts w:ascii="Consolas" w:cs="Consolas" w:eastAsia="Consolas" w:hAnsi="Consola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4D">
      <w:pPr>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most_common_frequencies | 0.006633499 +</w:t>
      </w:r>
      <w:r w:rsidDel="00000000" w:rsidR="00000000" w:rsidRPr="00000000">
        <w:rPr>
          <w:rtl w:val="0"/>
        </w:rPr>
      </w:r>
    </w:p>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Consolas" w:cs="Consolas" w:eastAsia="Consolas" w:hAnsi="Consola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4F">
      <w:pPr>
        <w:ind w:left="312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 0.0033167496+</w:t>
      </w:r>
      <w:r w:rsidDel="00000000" w:rsidR="00000000" w:rsidRPr="00000000">
        <w:rPr>
          <w:rtl w:val="0"/>
        </w:rPr>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 w:line="276" w:lineRule="auto"/>
        <w:ind w:left="0" w:right="0" w:firstLine="0"/>
        <w:jc w:val="left"/>
        <w:rPr>
          <w:rFonts w:ascii="Consolas" w:cs="Consolas" w:eastAsia="Consolas" w:hAnsi="Consola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51">
      <w:pPr>
        <w:ind w:left="312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 0.0033167496+</w:t>
      </w:r>
      <w:r w:rsidDel="00000000" w:rsidR="00000000" w:rsidRPr="00000000">
        <w:rPr>
          <w:rtl w:val="0"/>
        </w:rPr>
      </w:r>
    </w:p>
    <w:p w:rsidR="00000000" w:rsidDel="00000000" w:rsidP="00000000" w:rsidRDefault="00000000" w:rsidRPr="00000000" w14:paraId="0000055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Consolas" w:cs="Consolas" w:eastAsia="Consolas" w:hAnsi="Consola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53">
      <w:pPr>
        <w:ind w:left="312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 0.0033167496</w:t>
      </w:r>
      <w:r w:rsidDel="00000000" w:rsidR="00000000" w:rsidRPr="00000000">
        <w:rPr>
          <w:rtl w:val="0"/>
        </w:rPr>
      </w:r>
    </w:p>
    <w:p w:rsidR="00000000" w:rsidDel="00000000" w:rsidP="00000000" w:rsidRDefault="00000000" w:rsidRPr="00000000" w14:paraId="00000554">
      <w:pPr>
        <w:spacing w:before="156" w:line="235" w:lineRule="auto"/>
        <w:ind w:left="120" w:right="156" w:firstLine="0"/>
        <w:jc w:val="both"/>
        <w:rPr>
          <w:rFonts w:ascii="Palatino Linotype" w:cs="Palatino Linotype" w:eastAsia="Palatino Linotype" w:hAnsi="Palatino Linotype"/>
          <w:i w:val="1"/>
          <w:sz w:val="21"/>
          <w:szCs w:val="21"/>
        </w:rPr>
      </w:pPr>
      <w:r w:rsidDel="00000000" w:rsidR="00000000" w:rsidRPr="00000000">
        <w:rPr>
          <w:color w:val="231f20"/>
          <w:sz w:val="21"/>
          <w:szCs w:val="21"/>
          <w:rtl w:val="0"/>
        </w:rPr>
        <w:t xml:space="preserve">The </w:t>
      </w:r>
      <w:r w:rsidDel="00000000" w:rsidR="00000000" w:rsidRPr="00000000">
        <w:rPr>
          <w:rFonts w:ascii="Consolas" w:cs="Consolas" w:eastAsia="Consolas" w:hAnsi="Consolas"/>
          <w:b w:val="1"/>
          <w:color w:val="231f20"/>
          <w:sz w:val="20"/>
          <w:szCs w:val="20"/>
          <w:rtl w:val="0"/>
        </w:rPr>
        <w:t xml:space="preserve">pg_stats </w:t>
      </w:r>
      <w:r w:rsidDel="00000000" w:rsidR="00000000" w:rsidRPr="00000000">
        <w:rPr>
          <w:color w:val="231f20"/>
          <w:sz w:val="21"/>
          <w:szCs w:val="21"/>
          <w:rtl w:val="0"/>
        </w:rPr>
        <w:t xml:space="preserve">view has some other details, but in this example, we can see the rate of distinct values, the most common values, and the frequencies of the most common values in the </w:t>
      </w:r>
      <w:r w:rsidDel="00000000" w:rsidR="00000000" w:rsidRPr="00000000">
        <w:rPr>
          <w:rFonts w:ascii="Consolas" w:cs="Consolas" w:eastAsia="Consolas" w:hAnsi="Consolas"/>
          <w:b w:val="1"/>
          <w:color w:val="231f20"/>
          <w:sz w:val="20"/>
          <w:szCs w:val="20"/>
          <w:rtl w:val="0"/>
        </w:rPr>
        <w:t xml:space="preserve">postal_code </w:t>
      </w:r>
      <w:r w:rsidDel="00000000" w:rsidR="00000000" w:rsidRPr="00000000">
        <w:rPr>
          <w:color w:val="231f20"/>
          <w:sz w:val="21"/>
          <w:szCs w:val="21"/>
          <w:rtl w:val="0"/>
        </w:rPr>
        <w:t xml:space="preserve">column. </w:t>
      </w:r>
      <w:r w:rsidDel="00000000" w:rsidR="00000000" w:rsidRPr="00000000">
        <w:rPr>
          <w:i w:val="1"/>
          <w:color w:val="231f20"/>
          <w:sz w:val="21"/>
          <w:szCs w:val="21"/>
          <w:rtl w:val="0"/>
        </w:rPr>
        <w:t xml:space="preserve">(Reference: PostgreSQL Community pg_stats)</w:t>
      </w:r>
      <w:r w:rsidDel="00000000" w:rsidR="00000000" w:rsidRPr="00000000">
        <w:rPr>
          <w:rtl w:val="0"/>
        </w:rPr>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0" w:line="276" w:lineRule="auto"/>
        <w:ind w:left="1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Analyzing more details on this information:</w:t>
      </w:r>
      <w:r w:rsidDel="00000000" w:rsidR="00000000" w:rsidRPr="00000000">
        <w:rPr>
          <w:rtl w:val="0"/>
        </w:rPr>
      </w:r>
    </w:p>
    <w:p w:rsidR="00000000" w:rsidDel="00000000" w:rsidP="00000000" w:rsidRDefault="00000000" w:rsidRPr="00000000" w14:paraId="0000055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71" w:line="235" w:lineRule="auto"/>
        <w:ind w:left="840" w:right="156" w:hanging="360"/>
        <w:jc w:val="both"/>
        <w:rPr>
          <w:rFonts w:ascii="Noto Sans Symbols" w:cs="Noto Sans Symbols" w:eastAsia="Noto Sans Symbols" w:hAnsi="Noto Sans Symbols"/>
          <w:b w:val="0"/>
          <w:i w:val="0"/>
          <w:smallCaps w:val="0"/>
          <w:strike w:val="0"/>
          <w:color w:val="231f2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distinct_rate </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shows the proportion of distinct values versus the total rows. In the case of a unique value column, such as the Primary Key, this rate is 100%, and it is represented with the value -1. The table column from the example is near -1, meaning almost all the values are distinct.</w:t>
      </w:r>
      <w:r w:rsidDel="00000000" w:rsidR="00000000" w:rsidRPr="00000000">
        <w:rPr>
          <w:rtl w:val="0"/>
        </w:rPr>
      </w:r>
    </w:p>
    <w:p w:rsidR="00000000" w:rsidDel="00000000" w:rsidP="00000000" w:rsidRDefault="00000000" w:rsidRPr="00000000" w14:paraId="0000055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70" w:line="235" w:lineRule="auto"/>
        <w:ind w:left="840" w:right="158" w:hanging="360"/>
        <w:jc w:val="both"/>
        <w:rPr>
          <w:rFonts w:ascii="Noto Sans Symbols" w:cs="Noto Sans Symbols" w:eastAsia="Noto Sans Symbols" w:hAnsi="Noto Sans Symbols"/>
          <w:b w:val="0"/>
          <w:i w:val="0"/>
          <w:smallCaps w:val="0"/>
          <w:strike w:val="0"/>
          <w:color w:val="231f2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most_common_values </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gives insight into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postal_code </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values that repeat the most. In this case, four values: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null, 22474, 9668</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 and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52137</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55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71" w:line="235" w:lineRule="auto"/>
        <w:ind w:left="840" w:right="157" w:hanging="360"/>
        <w:jc w:val="both"/>
        <w:rPr>
          <w:rFonts w:ascii="Noto Sans Symbols" w:cs="Noto Sans Symbols" w:eastAsia="Noto Sans Symbols" w:hAnsi="Noto Sans Symbols"/>
          <w:b w:val="0"/>
          <w:i w:val="0"/>
          <w:smallCaps w:val="0"/>
          <w:strike w:val="0"/>
          <w:color w:val="231f2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Finally,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most_common_frequencies </w:t>
      </w: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shows the frequency of each of the most common values, the nulls are 0.66% of the total values, and each of the other values represents 0.33% of the total values from the sample.</w:t>
      </w:r>
      <w:r w:rsidDel="00000000" w:rsidR="00000000" w:rsidRPr="00000000">
        <w:rPr>
          <w:rtl w:val="0"/>
        </w:rPr>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1" w:line="276" w:lineRule="auto"/>
        <w:ind w:left="120" w:right="0" w:firstLine="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We can verify the information the next way:</w:t>
      </w:r>
      <w:r w:rsidDel="00000000" w:rsidR="00000000" w:rsidRPr="00000000">
        <w:rPr>
          <w:rtl w:val="0"/>
        </w:rPr>
      </w:r>
    </w:p>
    <w:p w:rsidR="00000000" w:rsidDel="00000000" w:rsidP="00000000" w:rsidRDefault="00000000" w:rsidRPr="00000000" w14:paraId="0000055A">
      <w:pPr>
        <w:spacing w:before="177" w:line="432" w:lineRule="auto"/>
        <w:ind w:left="480" w:right="442"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pagila=</w:t>
      </w:r>
      <w:r w:rsidDel="00000000" w:rsidR="00000000" w:rsidRPr="00000000">
        <w:rPr>
          <w:rFonts w:ascii="Consolas" w:cs="Consolas" w:eastAsia="Consolas" w:hAnsi="Consolas"/>
          <w:i w:val="1"/>
          <w:color w:val="231f20"/>
          <w:sz w:val="20"/>
          <w:szCs w:val="20"/>
          <w:rtl w:val="0"/>
        </w:rPr>
        <w:t xml:space="preserve"># </w:t>
      </w:r>
      <w:r w:rsidDel="00000000" w:rsidR="00000000" w:rsidRPr="00000000">
        <w:rPr>
          <w:rFonts w:ascii="Consolas" w:cs="Consolas" w:eastAsia="Consolas" w:hAnsi="Consolas"/>
          <w:color w:val="231f20"/>
          <w:sz w:val="20"/>
          <w:szCs w:val="20"/>
          <w:rtl w:val="0"/>
        </w:rPr>
        <w:t xml:space="preserve">WITH total AS (SELECT count(*)::numeric cnt FROM address) SELECT</w:t>
      </w:r>
      <w:r w:rsidDel="00000000" w:rsidR="00000000" w:rsidRPr="00000000">
        <w:rPr>
          <w:rtl w:val="0"/>
        </w:rPr>
      </w:r>
    </w:p>
    <w:p w:rsidR="00000000" w:rsidDel="00000000" w:rsidP="00000000" w:rsidRDefault="00000000" w:rsidRPr="00000000" w14:paraId="0000055B">
      <w:pPr>
        <w:ind w:left="70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postal_code, count(address.*), round(count(address.*)::numeric *</w:t>
      </w:r>
      <w:r w:rsidDel="00000000" w:rsidR="00000000" w:rsidRPr="00000000">
        <w:rPr>
          <w:rtl w:val="0"/>
        </w:rPr>
      </w:r>
    </w:p>
    <w:p w:rsidR="00000000" w:rsidDel="00000000" w:rsidP="00000000" w:rsidRDefault="00000000" w:rsidRPr="00000000" w14:paraId="0000055C">
      <w:pPr>
        <w:spacing w:before="46" w:line="432" w:lineRule="auto"/>
        <w:ind w:left="480" w:right="3632" w:firstLine="219.00000000000006"/>
        <w:rPr>
          <w:rFonts w:ascii="Consolas" w:cs="Consolas" w:eastAsia="Consolas" w:hAnsi="Consolas"/>
          <w:sz w:val="20"/>
          <w:szCs w:val="20"/>
        </w:rPr>
        <w:sectPr>
          <w:type w:val="nextPage"/>
          <w:pgSz w:h="13320" w:w="10800" w:orient="portrait"/>
          <w:pgMar w:bottom="280" w:top="1000" w:left="1320" w:right="1280" w:header="727" w:footer="0"/>
        </w:sectPr>
      </w:pPr>
      <w:r w:rsidDel="00000000" w:rsidR="00000000" w:rsidRPr="00000000">
        <w:rPr>
          <w:rFonts w:ascii="Consolas" w:cs="Consolas" w:eastAsia="Consolas" w:hAnsi="Consolas"/>
          <w:color w:val="231f20"/>
          <w:sz w:val="20"/>
          <w:szCs w:val="20"/>
          <w:rtl w:val="0"/>
        </w:rPr>
        <w:t xml:space="preserve">100 / total.cnt, 2) AS “percentage” FROM address, total</w:t>
      </w:r>
      <w:r w:rsidDel="00000000" w:rsidR="00000000" w:rsidRPr="00000000">
        <w:rPr>
          <w:rtl w:val="0"/>
        </w:rPr>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1" w:line="276"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bookmarkStart w:colFirst="0" w:colLast="0" w:name="bookmark=id.1664s55" w:id="64"/>
    <w:bookmarkEnd w:id="64"/>
    <w:bookmarkStart w:colFirst="0" w:colLast="0" w:name="bookmark=id.2r0uhxc" w:id="65"/>
    <w:bookmarkEnd w:id="65"/>
    <w:p w:rsidR="00000000" w:rsidDel="00000000" w:rsidP="00000000" w:rsidRDefault="00000000" w:rsidRPr="00000000" w14:paraId="0000055E">
      <w:pPr>
        <w:spacing w:before="64" w:line="432" w:lineRule="auto"/>
        <w:ind w:left="480" w:right="3411"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GROUP BY address.postal_code, total.cnt HAVING count(address.*) &gt; 1</w:t>
      </w:r>
      <w:r w:rsidDel="00000000" w:rsidR="00000000" w:rsidRPr="00000000">
        <w:rPr>
          <w:rtl w:val="0"/>
        </w:rPr>
      </w:r>
    </w:p>
    <w:p w:rsidR="00000000" w:rsidDel="00000000" w:rsidP="00000000" w:rsidRDefault="00000000" w:rsidRPr="00000000" w14:paraId="0000055F">
      <w:pPr>
        <w:spacing w:before="1"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ORDER BY 2 DESC;</w:t>
      </w:r>
      <w:r w:rsidDel="00000000" w:rsidR="00000000" w:rsidRPr="00000000">
        <w:rPr>
          <w:rtl w:val="0"/>
        </w:rPr>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61">
      <w:pPr>
        <w:spacing w:before="163" w:lineRule="auto"/>
        <w:ind w:left="20" w:right="3519" w:firstLine="0"/>
        <w:jc w:val="center"/>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postal_code | count | percentage</w:t>
      </w:r>
      <w:r w:rsidDel="00000000" w:rsidR="00000000" w:rsidRPr="00000000">
        <w:rPr>
          <w:rtl w:val="0"/>
        </w:rPr>
      </w:r>
    </w:p>
    <w:p w:rsidR="00000000" w:rsidDel="00000000" w:rsidP="00000000" w:rsidRDefault="00000000" w:rsidRPr="00000000" w14:paraId="00000562">
      <w:pPr>
        <w:spacing w:before="118" w:lineRule="auto"/>
        <w:ind w:left="20" w:right="3519" w:firstLine="0"/>
        <w:jc w:val="center"/>
        <w:rPr>
          <w:rFonts w:ascii="Consolas" w:cs="Consolas" w:eastAsia="Consolas" w:hAnsi="Consolas"/>
          <w:i w:val="1"/>
          <w:sz w:val="20"/>
          <w:szCs w:val="20"/>
        </w:rPr>
      </w:pPr>
      <w:r w:rsidDel="00000000" w:rsidR="00000000" w:rsidRPr="00000000">
        <w:rPr>
          <w:rFonts w:ascii="Consolas" w:cs="Consolas" w:eastAsia="Consolas" w:hAnsi="Consolas"/>
          <w:i w:val="1"/>
          <w:color w:val="231f20"/>
          <w:sz w:val="20"/>
          <w:szCs w:val="20"/>
          <w:rtl w:val="0"/>
        </w:rPr>
        <w:t xml:space="preserve">-------------+-------+------------</w:t>
      </w:r>
      <w:r w:rsidDel="00000000" w:rsidR="00000000" w:rsidRPr="00000000">
        <w:rPr>
          <w:rtl w:val="0"/>
        </w:rPr>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0" w:right="0" w:firstLine="0"/>
        <w:jc w:val="left"/>
        <w:rPr>
          <w:rFonts w:ascii="Consolas" w:cs="Consolas" w:eastAsia="Consolas" w:hAnsi="Consolas"/>
          <w:b w:val="0"/>
          <w:i w:val="1"/>
          <w:smallCaps w:val="0"/>
          <w:strike w:val="0"/>
          <w:color w:val="000000"/>
          <w:sz w:val="13"/>
          <w:szCs w:val="13"/>
          <w:u w:val="none"/>
          <w:shd w:fill="auto" w:val="clear"/>
          <w:vertAlign w:val="baseline"/>
        </w:rPr>
      </w:pPr>
      <w:r w:rsidDel="00000000" w:rsidR="00000000" w:rsidRPr="00000000">
        <w:rPr>
          <w:rtl w:val="0"/>
        </w:rPr>
      </w:r>
    </w:p>
    <w:tbl>
      <w:tblPr>
        <w:tblStyle w:val="Table7"/>
        <w:tblW w:w="3620.0" w:type="dxa"/>
        <w:jc w:val="left"/>
        <w:tblInd w:w="547.0" w:type="dxa"/>
        <w:tblLayout w:type="fixed"/>
        <w:tblLook w:val="0000"/>
      </w:tblPr>
      <w:tblGrid>
        <w:gridCol w:w="985"/>
        <w:gridCol w:w="770"/>
        <w:gridCol w:w="440"/>
        <w:gridCol w:w="550"/>
        <w:gridCol w:w="875"/>
        <w:tblGridChange w:id="0">
          <w:tblGrid>
            <w:gridCol w:w="985"/>
            <w:gridCol w:w="770"/>
            <w:gridCol w:w="440"/>
            <w:gridCol w:w="550"/>
            <w:gridCol w:w="875"/>
          </w:tblGrid>
        </w:tblGridChange>
      </w:tblGrid>
      <w:tr>
        <w:trPr>
          <w:cantSplit w:val="0"/>
          <w:trHeight w:val="276" w:hRule="atLeast"/>
          <w:tblHeader w:val="0"/>
        </w:trPr>
        <w:tc>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5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 w:lineRule="auto"/>
              <w:ind w:left="0" w:right="273" w:firstLine="0"/>
              <w:jc w:val="righ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 w:lineRule="auto"/>
              <w:ind w:left="0" w:right="53" w:firstLine="0"/>
              <w:jc w:val="righ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4</w:t>
            </w:r>
            <w:r w:rsidDel="00000000" w:rsidR="00000000" w:rsidRPr="00000000">
              <w:rPr>
                <w:rtl w:val="0"/>
              </w:rPr>
            </w:r>
          </w:p>
        </w:tc>
        <w:tc>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 w:lineRule="auto"/>
              <w:ind w:left="55"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 w:lineRule="auto"/>
              <w:ind w:left="0" w:right="49" w:firstLine="0"/>
              <w:jc w:val="righ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0.66</w:t>
            </w:r>
            <w:r w:rsidDel="00000000" w:rsidR="00000000" w:rsidRPr="00000000">
              <w:rPr>
                <w:rtl w:val="0"/>
              </w:rPr>
            </w:r>
          </w:p>
        </w:tc>
      </w:tr>
      <w:tr>
        <w:trPr>
          <w:cantSplit w:val="0"/>
          <w:trHeight w:val="352" w:hRule="atLeast"/>
          <w:tblHeader w:val="0"/>
        </w:trPr>
        <w:tc>
          <w:tcPr/>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5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22474</w:t>
            </w:r>
            <w:r w:rsidDel="00000000" w:rsidR="00000000" w:rsidRPr="00000000">
              <w:rPr>
                <w:rtl w:val="0"/>
              </w:rPr>
            </w:r>
          </w:p>
        </w:tc>
        <w:tc>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273" w:firstLine="0"/>
              <w:jc w:val="righ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53" w:firstLine="0"/>
              <w:jc w:val="righ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2</w:t>
            </w:r>
            <w:r w:rsidDel="00000000" w:rsidR="00000000" w:rsidRPr="00000000">
              <w:rPr>
                <w:rtl w:val="0"/>
              </w:rPr>
            </w:r>
          </w:p>
        </w:tc>
        <w:tc>
          <w:tcPr/>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55"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49" w:firstLine="0"/>
              <w:jc w:val="righ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0.33</w:t>
            </w:r>
            <w:r w:rsidDel="00000000" w:rsidR="00000000" w:rsidRPr="00000000">
              <w:rPr>
                <w:rtl w:val="0"/>
              </w:rPr>
            </w:r>
          </w:p>
        </w:tc>
      </w:tr>
      <w:tr>
        <w:trPr>
          <w:cantSplit w:val="0"/>
          <w:trHeight w:val="351" w:hRule="atLeast"/>
          <w:tblHeader w:val="0"/>
        </w:trPr>
        <w:tc>
          <w:tcPr/>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5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52137</w:t>
            </w:r>
            <w:r w:rsidDel="00000000" w:rsidR="00000000" w:rsidRPr="00000000">
              <w:rPr>
                <w:rtl w:val="0"/>
              </w:rPr>
            </w:r>
          </w:p>
        </w:tc>
        <w:tc>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273" w:firstLine="0"/>
              <w:jc w:val="righ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53" w:firstLine="0"/>
              <w:jc w:val="righ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2</w:t>
            </w:r>
            <w:r w:rsidDel="00000000" w:rsidR="00000000" w:rsidRPr="00000000">
              <w:rPr>
                <w:rtl w:val="0"/>
              </w:rPr>
            </w:r>
          </w:p>
        </w:tc>
        <w:tc>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55"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40" w:lineRule="auto"/>
              <w:ind w:left="0" w:right="49" w:firstLine="0"/>
              <w:jc w:val="righ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0.33</w:t>
            </w:r>
            <w:r w:rsidDel="00000000" w:rsidR="00000000" w:rsidRPr="00000000">
              <w:rPr>
                <w:rtl w:val="0"/>
              </w:rPr>
            </w:r>
          </w:p>
        </w:tc>
      </w:tr>
      <w:tr>
        <w:trPr>
          <w:cantSplit w:val="0"/>
          <w:trHeight w:val="276" w:hRule="atLeast"/>
          <w:tblHeader w:val="0"/>
        </w:trPr>
        <w:tc>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15" w:lineRule="auto"/>
              <w:ind w:left="5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9668</w:t>
            </w:r>
            <w:r w:rsidDel="00000000" w:rsidR="00000000" w:rsidRPr="00000000">
              <w:rPr>
                <w:rtl w:val="0"/>
              </w:rPr>
            </w:r>
          </w:p>
        </w:tc>
        <w:tc>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15" w:lineRule="auto"/>
              <w:ind w:left="0" w:right="273" w:firstLine="0"/>
              <w:jc w:val="righ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15" w:lineRule="auto"/>
              <w:ind w:left="0" w:right="53" w:firstLine="0"/>
              <w:jc w:val="righ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2</w:t>
            </w:r>
            <w:r w:rsidDel="00000000" w:rsidR="00000000" w:rsidRPr="00000000">
              <w:rPr>
                <w:rtl w:val="0"/>
              </w:rPr>
            </w:r>
          </w:p>
        </w:tc>
        <w:tc>
          <w:tcPr/>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15" w:lineRule="auto"/>
              <w:ind w:left="55"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 w:line="215" w:lineRule="auto"/>
              <w:ind w:left="0" w:right="49" w:firstLine="0"/>
              <w:jc w:val="righ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0.33</w:t>
            </w:r>
            <w:r w:rsidDel="00000000" w:rsidR="00000000" w:rsidRPr="00000000">
              <w:rPr>
                <w:rtl w:val="0"/>
              </w:rPr>
            </w:r>
          </w:p>
        </w:tc>
      </w:tr>
    </w:tbl>
    <w:p w:rsidR="00000000" w:rsidDel="00000000" w:rsidP="00000000" w:rsidRDefault="00000000" w:rsidRPr="00000000" w14:paraId="00000578">
      <w:pPr>
        <w:spacing w:before="116"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(4 rows)</w:t>
      </w:r>
      <w:r w:rsidDel="00000000" w:rsidR="00000000" w:rsidRPr="00000000">
        <w:rPr>
          <w:rtl w:val="0"/>
        </w:rPr>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56" w:line="235" w:lineRule="auto"/>
        <w:ind w:left="120" w:right="157" w:firstLine="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We can see only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null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and the other three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postal_code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values appear more than once in the whole table, appearing four times or twice, so excepting these, all the other values are distinct. Also, by doing some math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count x 100 / total_rows</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we get the percentage the number of appearances represents versus the total number of values, that is the frequency.</w:t>
      </w:r>
      <w:r w:rsidDel="00000000" w:rsidR="00000000" w:rsidRPr="00000000">
        <w:rPr>
          <w:rtl w:val="0"/>
        </w:rPr>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1" w:line="235" w:lineRule="auto"/>
        <w:ind w:left="120" w:right="15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planner uses these and the other details from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pg_statistics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catalog to resolve queries using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WHERE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clause, so it can define the best path to retrieve just a fraction of the rows when required.</w:t>
      </w:r>
      <w:r w:rsidDel="00000000" w:rsidR="00000000" w:rsidRPr="00000000">
        <w:rPr>
          <w:rtl w:val="0"/>
        </w:rPr>
      </w:r>
    </w:p>
    <w:p w:rsidR="00000000" w:rsidDel="00000000" w:rsidP="00000000" w:rsidRDefault="00000000" w:rsidRPr="00000000" w14:paraId="0000057B">
      <w:pPr>
        <w:pStyle w:val="Heading3"/>
        <w:numPr>
          <w:ilvl w:val="2"/>
          <w:numId w:val="11"/>
        </w:numPr>
        <w:ind w:left="0" w:firstLine="0"/>
        <w:jc w:val="both"/>
        <w:rPr/>
      </w:pPr>
      <w:r w:rsidDel="00000000" w:rsidR="00000000" w:rsidRPr="00000000">
        <w:rPr>
          <w:color w:val="231f20"/>
          <w:rtl w:val="0"/>
        </w:rPr>
        <w:t xml:space="preserve">Statistics in pg_statistics_ext_data</w:t>
      </w:r>
      <w:r w:rsidDel="00000000" w:rsidR="00000000" w:rsidRPr="00000000">
        <w:rPr>
          <w:rtl w:val="0"/>
        </w:rPr>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120" w:right="155"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So far, we have seen PostgreSQL keeps general statistics about the total number of rows per table, the space they occupy on the disk, and information about the selectivity per table column. However, there are cases where the queries correlate multiple different columns, and the single-column orientation of the regular statistics could be improved.</w:t>
      </w:r>
      <w:r w:rsidDel="00000000" w:rsidR="00000000" w:rsidRPr="00000000">
        <w:rPr>
          <w:rtl w:val="0"/>
        </w:rPr>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120" w:right="15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For such cases, PostgreSQL has the ability to compute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extended statistics</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These are a particular type of statistics and are not gathered by default, so the user or database administrator has to define them. The goal is to define the correlation between different columns, so the planner can improve its calculation when resolving queries. The way the data from different columns is related depends on the design of the database model and the tables, which is why human intervention is required.</w:t>
      </w:r>
      <w:r w:rsidDel="00000000" w:rsidR="00000000" w:rsidRPr="00000000">
        <w:rPr>
          <w:rtl w:val="0"/>
        </w:rPr>
      </w:r>
    </w:p>
    <w:p w:rsidR="00000000" w:rsidDel="00000000" w:rsidP="00000000" w:rsidRDefault="00000000" w:rsidRPr="00000000" w14:paraId="0000057E">
      <w:pPr>
        <w:spacing w:before="141" w:line="235" w:lineRule="auto"/>
        <w:ind w:left="120" w:right="159" w:firstLine="0"/>
        <w:jc w:val="both"/>
        <w:rPr>
          <w:sz w:val="21"/>
          <w:szCs w:val="21"/>
        </w:rPr>
        <w:sectPr>
          <w:type w:val="nextPage"/>
          <w:pgSz w:h="13320" w:w="10800" w:orient="portrait"/>
          <w:pgMar w:bottom="280" w:top="1000" w:left="1320" w:right="1280" w:header="727" w:footer="0"/>
        </w:sectPr>
      </w:pPr>
      <w:r w:rsidDel="00000000" w:rsidR="00000000" w:rsidRPr="00000000">
        <w:rPr>
          <w:color w:val="231f20"/>
          <w:sz w:val="21"/>
          <w:szCs w:val="21"/>
          <w:rtl w:val="0"/>
        </w:rPr>
        <w:t xml:space="preserve">We have to use the </w:t>
      </w:r>
      <w:r w:rsidDel="00000000" w:rsidR="00000000" w:rsidRPr="00000000">
        <w:rPr>
          <w:rFonts w:ascii="Consolas" w:cs="Consolas" w:eastAsia="Consolas" w:hAnsi="Consolas"/>
          <w:b w:val="1"/>
          <w:color w:val="231f20"/>
          <w:sz w:val="20"/>
          <w:szCs w:val="20"/>
          <w:rtl w:val="0"/>
        </w:rPr>
        <w:t xml:space="preserve">CREATE STATISTICS </w:t>
      </w:r>
      <w:r w:rsidDel="00000000" w:rsidR="00000000" w:rsidRPr="00000000">
        <w:rPr>
          <w:color w:val="231f20"/>
          <w:sz w:val="21"/>
          <w:szCs w:val="21"/>
          <w:rtl w:val="0"/>
        </w:rPr>
        <w:t xml:space="preserve">command to define the </w:t>
      </w:r>
      <w:r w:rsidDel="00000000" w:rsidR="00000000" w:rsidRPr="00000000">
        <w:rPr>
          <w:i w:val="1"/>
          <w:color w:val="231f20"/>
          <w:sz w:val="21"/>
          <w:szCs w:val="21"/>
          <w:rtl w:val="0"/>
        </w:rPr>
        <w:t xml:space="preserve">extended statistics</w:t>
      </w:r>
      <w:r w:rsidDel="00000000" w:rsidR="00000000" w:rsidRPr="00000000">
        <w:rPr>
          <w:color w:val="231f20"/>
          <w:sz w:val="21"/>
          <w:szCs w:val="21"/>
          <w:rtl w:val="0"/>
        </w:rPr>
        <w:t xml:space="preserve">. </w:t>
      </w:r>
      <w:r w:rsidDel="00000000" w:rsidR="00000000" w:rsidRPr="00000000">
        <w:rPr>
          <w:i w:val="1"/>
          <w:color w:val="231f20"/>
          <w:sz w:val="21"/>
          <w:szCs w:val="21"/>
          <w:rtl w:val="0"/>
        </w:rPr>
        <w:t xml:space="preserve">Figure 13.1 </w:t>
      </w:r>
      <w:r w:rsidDel="00000000" w:rsidR="00000000" w:rsidRPr="00000000">
        <w:rPr>
          <w:color w:val="231f20"/>
          <w:sz w:val="21"/>
          <w:szCs w:val="21"/>
          <w:rtl w:val="0"/>
        </w:rPr>
        <w:t xml:space="preserve">shows the options for this command:</w:t>
      </w:r>
      <w:r w:rsidDel="00000000" w:rsidR="00000000" w:rsidRPr="00000000">
        <w:rPr>
          <w:rtl w:val="0"/>
        </w:rPr>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1" w:before="7" w:line="276" w:lineRule="auto"/>
        <w:ind w:left="0" w:right="0" w:firstLine="0"/>
        <w:jc w:val="left"/>
        <w:rPr>
          <w:rFonts w:ascii="Calibri" w:cs="Calibri" w:eastAsia="Calibri" w:hAnsi="Calibri"/>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12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4972050" cy="2101850"/>
            <wp:effectExtent b="0" l="0" r="0" t="0"/>
            <wp:docPr id="178"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4972050" cy="2101850"/>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4" w:line="276" w:lineRule="auto"/>
        <w:ind w:left="0" w:right="0" w:firstLine="0"/>
        <w:jc w:val="left"/>
        <w:rPr>
          <w:rFonts w:ascii="Calibri" w:cs="Calibri" w:eastAsia="Calibri" w:hAnsi="Calibri"/>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582">
      <w:pPr>
        <w:spacing w:before="55" w:lineRule="auto"/>
        <w:ind w:left="20" w:right="57" w:firstLine="0"/>
        <w:jc w:val="center"/>
        <w:rPr>
          <w:i w:val="1"/>
          <w:sz w:val="20"/>
          <w:szCs w:val="20"/>
        </w:rPr>
      </w:pPr>
      <w:r w:rsidDel="00000000" w:rsidR="00000000" w:rsidRPr="00000000">
        <w:rPr>
          <w:b w:val="1"/>
          <w:i w:val="1"/>
          <w:color w:val="231f20"/>
          <w:sz w:val="20"/>
          <w:szCs w:val="20"/>
          <w:rtl w:val="0"/>
        </w:rPr>
        <w:t xml:space="preserve">Figure 13.1: </w:t>
      </w:r>
      <w:r w:rsidDel="00000000" w:rsidR="00000000" w:rsidRPr="00000000">
        <w:rPr>
          <w:i w:val="1"/>
          <w:color w:val="231f20"/>
          <w:sz w:val="20"/>
          <w:szCs w:val="20"/>
          <w:rtl w:val="0"/>
        </w:rPr>
        <w:t xml:space="preserve">CREATE STATISTICS command options.</w:t>
      </w:r>
      <w:r w:rsidDel="00000000" w:rsidR="00000000" w:rsidRPr="00000000">
        <w:rPr>
          <w:rtl w:val="0"/>
        </w:rPr>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8" w:line="276" w:lineRule="auto"/>
        <w:ind w:left="0" w:right="0" w:firstLine="0"/>
        <w:jc w:val="left"/>
        <w:rPr>
          <w:rFonts w:ascii="Calibri" w:cs="Calibri" w:eastAsia="Calibri" w:hAnsi="Calibri"/>
          <w:b w:val="0"/>
          <w:i w:val="1"/>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82" w:lineRule="auto"/>
        <w:ind w:left="1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There are three types of extended statistics, each covering a distinct kind of column</w:t>
      </w:r>
      <w:r w:rsidDel="00000000" w:rsidR="00000000" w:rsidRPr="00000000">
        <w:rPr>
          <w:rtl w:val="0"/>
        </w:rPr>
      </w:r>
    </w:p>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1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values correlation:</w:t>
      </w:r>
      <w:r w:rsidDel="00000000" w:rsidR="00000000" w:rsidRPr="00000000">
        <w:rPr>
          <w:rtl w:val="0"/>
        </w:rPr>
      </w:r>
    </w:p>
    <w:p w:rsidR="00000000" w:rsidDel="00000000" w:rsidP="00000000" w:rsidRDefault="00000000" w:rsidRPr="00000000" w14:paraId="0000058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68" w:line="240" w:lineRule="auto"/>
        <w:ind w:left="840" w:right="0" w:hanging="360"/>
        <w:jc w:val="left"/>
        <w:rPr>
          <w:rFonts w:ascii="Noto Sans Symbols" w:cs="Noto Sans Symbols" w:eastAsia="Noto Sans Symbols" w:hAnsi="Noto Sans Symbols"/>
          <w:b w:val="0"/>
          <w:i w:val="0"/>
          <w:smallCaps w:val="0"/>
          <w:strike w:val="0"/>
          <w:color w:val="231f2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Functional dependencies.</w:t>
      </w:r>
      <w:r w:rsidDel="00000000" w:rsidR="00000000" w:rsidRPr="00000000">
        <w:rPr>
          <w:rtl w:val="0"/>
        </w:rPr>
      </w:r>
    </w:p>
    <w:p w:rsidR="00000000" w:rsidDel="00000000" w:rsidP="00000000" w:rsidRDefault="00000000" w:rsidRPr="00000000" w14:paraId="0000058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69" w:line="240" w:lineRule="auto"/>
        <w:ind w:left="840" w:right="0" w:hanging="360"/>
        <w:jc w:val="left"/>
        <w:rPr>
          <w:rFonts w:ascii="Noto Sans Symbols" w:cs="Noto Sans Symbols" w:eastAsia="Noto Sans Symbols" w:hAnsi="Noto Sans Symbols"/>
          <w:b w:val="0"/>
          <w:i w:val="0"/>
          <w:smallCaps w:val="0"/>
          <w:strike w:val="0"/>
          <w:color w:val="231f2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Number of distinct values counts.</w:t>
      </w:r>
      <w:r w:rsidDel="00000000" w:rsidR="00000000" w:rsidRPr="00000000">
        <w:rPr>
          <w:rtl w:val="0"/>
        </w:rPr>
      </w:r>
    </w:p>
    <w:p w:rsidR="00000000" w:rsidDel="00000000" w:rsidP="00000000" w:rsidRDefault="00000000" w:rsidRPr="00000000" w14:paraId="0000058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69" w:line="240" w:lineRule="auto"/>
        <w:ind w:left="840" w:right="0" w:hanging="360"/>
        <w:jc w:val="left"/>
        <w:rPr>
          <w:rFonts w:ascii="Noto Sans Symbols" w:cs="Noto Sans Symbols" w:eastAsia="Noto Sans Symbols" w:hAnsi="Noto Sans Symbols"/>
          <w:b w:val="0"/>
          <w:i w:val="0"/>
          <w:smallCaps w:val="0"/>
          <w:strike w:val="0"/>
          <w:color w:val="231f2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1"/>
          <w:szCs w:val="21"/>
          <w:u w:val="none"/>
          <w:shd w:fill="auto" w:val="clear"/>
          <w:vertAlign w:val="baseline"/>
          <w:rtl w:val="0"/>
        </w:rPr>
        <w:t xml:space="preserve">Most common values list.</w:t>
      </w:r>
      <w:r w:rsidDel="00000000" w:rsidR="00000000" w:rsidRPr="00000000">
        <w:rPr>
          <w:rtl w:val="0"/>
        </w:rPr>
      </w:r>
    </w:p>
    <w:p w:rsidR="00000000" w:rsidDel="00000000" w:rsidP="00000000" w:rsidRDefault="00000000" w:rsidRPr="00000000" w14:paraId="00000589">
      <w:pPr>
        <w:pStyle w:val="Heading3"/>
        <w:numPr>
          <w:ilvl w:val="2"/>
          <w:numId w:val="11"/>
        </w:numPr>
        <w:ind w:left="0" w:firstLine="0"/>
        <w:rPr>
          <w:rFonts w:ascii="Palatino Linotype" w:cs="Palatino Linotype" w:eastAsia="Palatino Linotype" w:hAnsi="Palatino Linotype"/>
          <w:sz w:val="36"/>
          <w:szCs w:val="36"/>
        </w:rPr>
      </w:pPr>
      <w:r w:rsidDel="00000000" w:rsidR="00000000" w:rsidRPr="00000000">
        <w:rPr>
          <w:color w:val="231f20"/>
          <w:rtl w:val="0"/>
        </w:rPr>
        <w:t xml:space="preserve">Functional dependencies</w:t>
      </w:r>
      <w:r w:rsidDel="00000000" w:rsidR="00000000" w:rsidRPr="00000000">
        <w:rPr>
          <w:rtl w:val="0"/>
        </w:rPr>
      </w:r>
    </w:p>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120" w:right="15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kind of correlation is possible when the knowledge about one column is sufficient to determine another. This information lets the planner make accurate estimations about the total number of rows when the two columns are involved, for example, when using </w:t>
      </w: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AND</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Considering the same sample database as before, we can try this on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city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table.</w:t>
      </w:r>
      <w:r w:rsidDel="00000000" w:rsidR="00000000" w:rsidRPr="00000000">
        <w:rPr>
          <w:rtl w:val="0"/>
        </w:rPr>
      </w:r>
    </w:p>
    <w:p w:rsidR="00000000" w:rsidDel="00000000" w:rsidP="00000000" w:rsidRDefault="00000000" w:rsidRPr="00000000" w14:paraId="0000058B">
      <w:pPr>
        <w:spacing w:before="176" w:line="288" w:lineRule="auto"/>
        <w:ind w:left="480" w:right="148"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pagila=</w:t>
      </w:r>
      <w:r w:rsidDel="00000000" w:rsidR="00000000" w:rsidRPr="00000000">
        <w:rPr>
          <w:rFonts w:ascii="Consolas" w:cs="Consolas" w:eastAsia="Consolas" w:hAnsi="Consolas"/>
          <w:i w:val="1"/>
          <w:color w:val="231f20"/>
          <w:sz w:val="20"/>
          <w:szCs w:val="20"/>
          <w:rtl w:val="0"/>
        </w:rPr>
        <w:t xml:space="preserve"># </w:t>
      </w:r>
      <w:r w:rsidDel="00000000" w:rsidR="00000000" w:rsidRPr="00000000">
        <w:rPr>
          <w:rFonts w:ascii="Consolas" w:cs="Consolas" w:eastAsia="Consolas" w:hAnsi="Consolas"/>
          <w:color w:val="231f20"/>
          <w:sz w:val="20"/>
          <w:szCs w:val="20"/>
          <w:rtl w:val="0"/>
        </w:rPr>
        <w:t xml:space="preserve">CREATE STATISTICS extsts (dependencies) ON city_id</w:t>
      </w:r>
      <w:r w:rsidDel="00000000" w:rsidR="00000000" w:rsidRPr="00000000">
        <w:rPr>
          <w:rFonts w:ascii="Consolas" w:cs="Consolas" w:eastAsia="Consolas" w:hAnsi="Consolas"/>
          <w:i w:val="1"/>
          <w:color w:val="231f20"/>
          <w:sz w:val="20"/>
          <w:szCs w:val="20"/>
          <w:rtl w:val="0"/>
        </w:rPr>
        <w:t xml:space="preserve">, </w:t>
      </w:r>
      <w:r w:rsidDel="00000000" w:rsidR="00000000" w:rsidRPr="00000000">
        <w:rPr>
          <w:rFonts w:ascii="Consolas" w:cs="Consolas" w:eastAsia="Consolas" w:hAnsi="Consolas"/>
          <w:color w:val="231f20"/>
          <w:sz w:val="20"/>
          <w:szCs w:val="20"/>
          <w:rtl w:val="0"/>
        </w:rPr>
        <w:t xml:space="preserve">country_ id FROM city;</w:t>
      </w:r>
      <w:r w:rsidDel="00000000" w:rsidR="00000000" w:rsidRPr="00000000">
        <w:rPr>
          <w:rtl w:val="0"/>
        </w:rPr>
      </w:r>
    </w:p>
    <w:p w:rsidR="00000000" w:rsidDel="00000000" w:rsidP="00000000" w:rsidRDefault="00000000" w:rsidRPr="00000000" w14:paraId="0000058C">
      <w:pPr>
        <w:spacing w:before="142" w:line="432" w:lineRule="auto"/>
        <w:ind w:left="480" w:right="52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pagila=</w:t>
      </w:r>
      <w:r w:rsidDel="00000000" w:rsidR="00000000" w:rsidRPr="00000000">
        <w:rPr>
          <w:rFonts w:ascii="Consolas" w:cs="Consolas" w:eastAsia="Consolas" w:hAnsi="Consolas"/>
          <w:i w:val="1"/>
          <w:color w:val="231f20"/>
          <w:sz w:val="20"/>
          <w:szCs w:val="20"/>
          <w:rtl w:val="0"/>
        </w:rPr>
        <w:t xml:space="preserve"># </w:t>
      </w:r>
      <w:r w:rsidDel="00000000" w:rsidR="00000000" w:rsidRPr="00000000">
        <w:rPr>
          <w:rFonts w:ascii="Consolas" w:cs="Consolas" w:eastAsia="Consolas" w:hAnsi="Consolas"/>
          <w:color w:val="231f20"/>
          <w:sz w:val="20"/>
          <w:szCs w:val="20"/>
          <w:rtl w:val="0"/>
        </w:rPr>
        <w:t xml:space="preserve">ANALYZE city; pagila=</w:t>
      </w:r>
      <w:r w:rsidDel="00000000" w:rsidR="00000000" w:rsidRPr="00000000">
        <w:rPr>
          <w:rFonts w:ascii="Consolas" w:cs="Consolas" w:eastAsia="Consolas" w:hAnsi="Consolas"/>
          <w:i w:val="1"/>
          <w:color w:val="231f20"/>
          <w:sz w:val="20"/>
          <w:szCs w:val="20"/>
          <w:rtl w:val="0"/>
        </w:rPr>
        <w:t xml:space="preserve"># </w:t>
      </w:r>
      <w:r w:rsidDel="00000000" w:rsidR="00000000" w:rsidRPr="00000000">
        <w:rPr>
          <w:rFonts w:ascii="Consolas" w:cs="Consolas" w:eastAsia="Consolas" w:hAnsi="Consolas"/>
          <w:color w:val="231f20"/>
          <w:sz w:val="20"/>
          <w:szCs w:val="20"/>
          <w:rtl w:val="0"/>
        </w:rPr>
        <w:t xml:space="preserve">SELECT</w:t>
      </w:r>
      <w:r w:rsidDel="00000000" w:rsidR="00000000" w:rsidRPr="00000000">
        <w:rPr>
          <w:rtl w:val="0"/>
        </w:rPr>
      </w:r>
    </w:p>
    <w:p w:rsidR="00000000" w:rsidDel="00000000" w:rsidP="00000000" w:rsidRDefault="00000000" w:rsidRPr="00000000" w14:paraId="0000058D">
      <w:pPr>
        <w:spacing w:line="432" w:lineRule="auto"/>
        <w:ind w:left="700" w:right="4088"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stxname AS “ext_stats_name”, stxkeys AS “ext_stats_columns”,</w:t>
      </w:r>
      <w:r w:rsidDel="00000000" w:rsidR="00000000" w:rsidRPr="00000000">
        <w:rPr>
          <w:rtl w:val="0"/>
        </w:rPr>
      </w:r>
    </w:p>
    <w:p w:rsidR="00000000" w:rsidDel="00000000" w:rsidP="00000000" w:rsidRDefault="00000000" w:rsidRPr="00000000" w14:paraId="0000058E">
      <w:pPr>
        <w:ind w:left="70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stxddependencies AS “stats_dependencies”</w:t>
      </w:r>
      <w:r w:rsidDel="00000000" w:rsidR="00000000" w:rsidRPr="00000000">
        <w:rPr>
          <w:rtl w:val="0"/>
        </w:rPr>
      </w:r>
    </w:p>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Consolas" w:cs="Consolas" w:eastAsia="Consolas" w:hAnsi="Consola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90">
      <w:pPr>
        <w:spacing w:before="1"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FROM pg_statistic_ext JOIN pg_statistic_ext_data ON (oid = stxoid)</w:t>
      </w:r>
      <w:r w:rsidDel="00000000" w:rsidR="00000000" w:rsidRPr="00000000">
        <w:rPr>
          <w:rFonts w:ascii="Consolas" w:cs="Consolas" w:eastAsia="Consolas" w:hAnsi="Consolas"/>
          <w:sz w:val="20"/>
          <w:szCs w:val="20"/>
          <w:rtl w:val="0"/>
        </w:rPr>
        <w:t xml:space="preserve"> </w:t>
      </w:r>
    </w:p>
    <w:bookmarkStart w:colFirst="0" w:colLast="0" w:name="bookmark=id.3q5sasy" w:id="66"/>
    <w:bookmarkEnd w:id="66"/>
    <w:p w:rsidR="00000000" w:rsidDel="00000000" w:rsidP="00000000" w:rsidRDefault="00000000" w:rsidRPr="00000000" w14:paraId="00000591">
      <w:pPr>
        <w:spacing w:before="64"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WHERE stxname = ‘extsts’;</w:t>
      </w:r>
      <w:r w:rsidDel="00000000" w:rsidR="00000000" w:rsidRPr="00000000">
        <w:rPr>
          <w:rtl w:val="0"/>
        </w:rPr>
      </w:r>
    </w:p>
    <w:p w:rsidR="00000000" w:rsidDel="00000000" w:rsidP="00000000" w:rsidRDefault="00000000" w:rsidRPr="00000000" w14:paraId="00000592">
      <w:pPr>
        <w:ind w:left="480" w:firstLine="0"/>
        <w:rPr>
          <w:rFonts w:ascii="Consolas" w:cs="Consolas" w:eastAsia="Consolas" w:hAnsi="Consolas"/>
          <w:i w:val="1"/>
          <w:sz w:val="20"/>
          <w:szCs w:val="20"/>
        </w:rPr>
      </w:pPr>
      <w:r w:rsidDel="00000000" w:rsidR="00000000" w:rsidRPr="00000000">
        <w:rPr>
          <w:rFonts w:ascii="Consolas" w:cs="Consolas" w:eastAsia="Consolas" w:hAnsi="Consolas"/>
          <w:color w:val="231f20"/>
          <w:sz w:val="20"/>
          <w:szCs w:val="20"/>
          <w:rtl w:val="0"/>
        </w:rPr>
        <w:t xml:space="preserve">-[ RECORD 1 ]</w:t>
      </w:r>
      <w:r w:rsidDel="00000000" w:rsidR="00000000" w:rsidRPr="00000000">
        <w:rPr>
          <w:rFonts w:ascii="Consolas" w:cs="Consolas" w:eastAsia="Consolas" w:hAnsi="Consolas"/>
          <w:i w:val="1"/>
          <w:color w:val="231f20"/>
          <w:sz w:val="20"/>
          <w:szCs w:val="20"/>
          <w:rtl w:val="0"/>
        </w:rPr>
        <w:t xml:space="preserve">------+-----------------------------------------</w:t>
      </w:r>
      <w:r w:rsidDel="00000000" w:rsidR="00000000" w:rsidRPr="00000000">
        <w:rPr>
          <w:rtl w:val="0"/>
        </w:rPr>
      </w:r>
    </w:p>
    <w:p w:rsidR="00000000" w:rsidDel="00000000" w:rsidP="00000000" w:rsidRDefault="00000000" w:rsidRPr="00000000" w14:paraId="00000593">
      <w:pPr>
        <w:tabs>
          <w:tab w:val="left" w:leader="none" w:pos="2569"/>
        </w:tabs>
        <w:spacing w:line="432" w:lineRule="auto"/>
        <w:ind w:left="480" w:right="4749"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ext_stats_name</w:t>
        <w:tab/>
        <w:t xml:space="preserve">| extsts ext_stats_columns | 1 3</w:t>
      </w:r>
      <w:r w:rsidDel="00000000" w:rsidR="00000000" w:rsidRPr="00000000">
        <w:rPr>
          <w:rtl w:val="0"/>
        </w:rPr>
      </w:r>
    </w:p>
    <w:p w:rsidR="00000000" w:rsidDel="00000000" w:rsidP="00000000" w:rsidRDefault="00000000" w:rsidRPr="00000000" w14:paraId="00000594">
      <w:pPr>
        <w:spacing w:before="1"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stats_dependencies | {“1 =&gt; 3”: 1.000000, “3 =&gt; 1”: 0.070000}</w:t>
      </w:r>
      <w:r w:rsidDel="00000000" w:rsidR="00000000" w:rsidRPr="00000000">
        <w:rPr>
          <w:rtl w:val="0"/>
        </w:rPr>
      </w:r>
    </w:p>
    <w:p w:rsidR="00000000" w:rsidDel="00000000" w:rsidP="00000000" w:rsidRDefault="00000000" w:rsidRPr="00000000" w14:paraId="00000595">
      <w:pPr>
        <w:spacing w:before="153" w:line="282" w:lineRule="auto"/>
        <w:ind w:left="120" w:firstLine="0"/>
        <w:jc w:val="both"/>
        <w:rPr>
          <w:rFonts w:ascii="Palatino Linotype" w:cs="Palatino Linotype" w:eastAsia="Palatino Linotype" w:hAnsi="Palatino Linotype"/>
          <w:sz w:val="21"/>
          <w:szCs w:val="21"/>
        </w:rPr>
      </w:pPr>
      <w:r w:rsidDel="00000000" w:rsidR="00000000" w:rsidRPr="00000000">
        <w:rPr>
          <w:color w:val="231f20"/>
          <w:sz w:val="21"/>
          <w:szCs w:val="21"/>
          <w:rtl w:val="0"/>
        </w:rPr>
        <w:t xml:space="preserve">The </w:t>
      </w:r>
      <w:r w:rsidDel="00000000" w:rsidR="00000000" w:rsidRPr="00000000">
        <w:rPr>
          <w:rFonts w:ascii="Consolas" w:cs="Consolas" w:eastAsia="Consolas" w:hAnsi="Consolas"/>
          <w:b w:val="1"/>
          <w:color w:val="231f20"/>
          <w:sz w:val="20"/>
          <w:szCs w:val="20"/>
          <w:rtl w:val="0"/>
        </w:rPr>
        <w:t xml:space="preserve">stats_dependencies </w:t>
      </w:r>
      <w:r w:rsidDel="00000000" w:rsidR="00000000" w:rsidRPr="00000000">
        <w:rPr>
          <w:color w:val="231f20"/>
          <w:sz w:val="21"/>
          <w:szCs w:val="21"/>
          <w:rtl w:val="0"/>
        </w:rPr>
        <w:t xml:space="preserve">value shows that the column </w:t>
      </w:r>
      <w:r w:rsidDel="00000000" w:rsidR="00000000" w:rsidRPr="00000000">
        <w:rPr>
          <w:rFonts w:ascii="Consolas" w:cs="Consolas" w:eastAsia="Consolas" w:hAnsi="Consolas"/>
          <w:b w:val="1"/>
          <w:color w:val="231f20"/>
          <w:sz w:val="20"/>
          <w:szCs w:val="20"/>
          <w:rtl w:val="0"/>
        </w:rPr>
        <w:t xml:space="preserve">city_id </w:t>
      </w:r>
      <w:r w:rsidDel="00000000" w:rsidR="00000000" w:rsidRPr="00000000">
        <w:rPr>
          <w:color w:val="231f20"/>
          <w:sz w:val="21"/>
          <w:szCs w:val="21"/>
          <w:rtl w:val="0"/>
        </w:rPr>
        <w:t xml:space="preserve">(number 1) can 100%</w:t>
      </w:r>
      <w:r w:rsidDel="00000000" w:rsidR="00000000" w:rsidRPr="00000000">
        <w:rPr>
          <w:rtl w:val="0"/>
        </w:rPr>
      </w:r>
    </w:p>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120" w:right="0"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identify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country_id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(number 3), whereas the other way, only 7%.</w:t>
      </w:r>
      <w:r w:rsidDel="00000000" w:rsidR="00000000" w:rsidRPr="00000000">
        <w:rPr>
          <w:rtl w:val="0"/>
        </w:rPr>
      </w:r>
    </w:p>
    <w:p w:rsidR="00000000" w:rsidDel="00000000" w:rsidP="00000000" w:rsidRDefault="00000000" w:rsidRPr="00000000" w14:paraId="00000597">
      <w:pPr>
        <w:spacing w:before="143" w:line="235" w:lineRule="auto"/>
        <w:ind w:left="120" w:right="156" w:firstLine="0"/>
        <w:jc w:val="both"/>
        <w:rPr>
          <w:b w:val="1"/>
          <w:sz w:val="21"/>
          <w:szCs w:val="21"/>
        </w:rPr>
      </w:pPr>
      <w:r w:rsidDel="00000000" w:rsidR="00000000" w:rsidRPr="00000000">
        <w:rPr>
          <w:color w:val="231f20"/>
          <w:sz w:val="21"/>
          <w:szCs w:val="21"/>
          <w:rtl w:val="0"/>
        </w:rPr>
        <w:t xml:space="preserve">These estimations are beneficial, but they have some limitations. The planner assumes the dependencies on the columns are compatible and redundant, so it will do wrong estimations if they are incompatible. </w:t>
      </w:r>
      <w:r w:rsidDel="00000000" w:rsidR="00000000" w:rsidRPr="00000000">
        <w:rPr>
          <w:i w:val="1"/>
          <w:color w:val="231f20"/>
          <w:sz w:val="21"/>
          <w:szCs w:val="21"/>
          <w:rtl w:val="0"/>
        </w:rPr>
        <w:t xml:space="preserve">Figure 13.2 </w:t>
      </w:r>
      <w:r w:rsidDel="00000000" w:rsidR="00000000" w:rsidRPr="00000000">
        <w:rPr>
          <w:color w:val="231f20"/>
          <w:sz w:val="21"/>
          <w:szCs w:val="21"/>
          <w:rtl w:val="0"/>
        </w:rPr>
        <w:t xml:space="preserve">shows how the planner will estimate 1 row even when the correlation is wrong </w:t>
      </w:r>
      <w:r w:rsidDel="00000000" w:rsidR="00000000" w:rsidRPr="00000000">
        <w:rPr>
          <w:b w:val="1"/>
          <w:color w:val="231f20"/>
          <w:sz w:val="21"/>
          <w:szCs w:val="21"/>
          <w:rtl w:val="0"/>
        </w:rPr>
        <w:t xml:space="preserve">(NOTE: We will study EXPLAIN command later in this chapter).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1057275</wp:posOffset>
            </wp:positionV>
            <wp:extent cx="4974590" cy="2215515"/>
            <wp:effectExtent b="0" l="0" r="0" t="0"/>
            <wp:wrapTopAndBottom distB="0" distT="0"/>
            <wp:docPr id="170"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4974590" cy="2215515"/>
                    </a:xfrm>
                    <a:prstGeom prst="rect"/>
                    <a:ln/>
                  </pic:spPr>
                </pic:pic>
              </a:graphicData>
            </a:graphic>
          </wp:anchor>
        </w:drawing>
      </w:r>
    </w:p>
    <w:p w:rsidR="00000000" w:rsidDel="00000000" w:rsidP="00000000" w:rsidRDefault="00000000" w:rsidRPr="00000000" w14:paraId="00000598">
      <w:pPr>
        <w:spacing w:before="111" w:lineRule="auto"/>
        <w:ind w:left="20" w:right="58" w:firstLine="0"/>
        <w:jc w:val="center"/>
        <w:rPr>
          <w:i w:val="1"/>
          <w:sz w:val="20"/>
          <w:szCs w:val="20"/>
        </w:rPr>
      </w:pPr>
      <w:r w:rsidDel="00000000" w:rsidR="00000000" w:rsidRPr="00000000">
        <w:rPr>
          <w:b w:val="1"/>
          <w:i w:val="1"/>
          <w:color w:val="231f20"/>
          <w:sz w:val="20"/>
          <w:szCs w:val="20"/>
          <w:rtl w:val="0"/>
        </w:rPr>
        <w:t xml:space="preserve">Figure 13.2: </w:t>
      </w:r>
      <w:r w:rsidDel="00000000" w:rsidR="00000000" w:rsidRPr="00000000">
        <w:rPr>
          <w:i w:val="1"/>
          <w:color w:val="231f20"/>
          <w:sz w:val="20"/>
          <w:szCs w:val="20"/>
          <w:rtl w:val="0"/>
        </w:rPr>
        <w:t xml:space="preserve">Dependencies extended statistics, wrong estimation.</w:t>
      </w:r>
      <w:r w:rsidDel="00000000" w:rsidR="00000000" w:rsidRPr="00000000">
        <w:rPr>
          <w:rtl w:val="0"/>
        </w:rPr>
      </w:r>
    </w:p>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8" w:line="276" w:lineRule="auto"/>
        <w:ind w:left="0" w:right="0" w:firstLine="0"/>
        <w:jc w:val="left"/>
        <w:rPr>
          <w:rFonts w:ascii="Calibri" w:cs="Calibri" w:eastAsia="Calibri" w:hAnsi="Calibri"/>
          <w:b w:val="0"/>
          <w:i w:val="1"/>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59A">
      <w:pPr>
        <w:pStyle w:val="Heading3"/>
        <w:numPr>
          <w:ilvl w:val="2"/>
          <w:numId w:val="11"/>
        </w:numPr>
        <w:spacing w:before="0" w:lineRule="auto"/>
        <w:ind w:left="0" w:firstLine="0"/>
        <w:jc w:val="both"/>
        <w:rPr>
          <w:sz w:val="36"/>
          <w:szCs w:val="36"/>
        </w:rPr>
      </w:pPr>
      <w:r w:rsidDel="00000000" w:rsidR="00000000" w:rsidRPr="00000000">
        <w:rPr>
          <w:rtl w:val="0"/>
        </w:rPr>
      </w:r>
    </w:p>
    <w:p w:rsidR="00000000" w:rsidDel="00000000" w:rsidP="00000000" w:rsidRDefault="00000000" w:rsidRPr="00000000" w14:paraId="0000059B">
      <w:pPr>
        <w:pStyle w:val="Heading3"/>
        <w:numPr>
          <w:ilvl w:val="2"/>
          <w:numId w:val="11"/>
        </w:numPr>
        <w:spacing w:before="0" w:lineRule="auto"/>
        <w:ind w:left="0" w:firstLine="0"/>
        <w:jc w:val="both"/>
        <w:rPr>
          <w:sz w:val="36"/>
          <w:szCs w:val="36"/>
        </w:rPr>
      </w:pPr>
      <w:r w:rsidDel="00000000" w:rsidR="00000000" w:rsidRPr="00000000">
        <w:rPr>
          <w:rtl w:val="0"/>
        </w:rPr>
      </w:r>
    </w:p>
    <w:p w:rsidR="00000000" w:rsidDel="00000000" w:rsidP="00000000" w:rsidRDefault="00000000" w:rsidRPr="00000000" w14:paraId="0000059C">
      <w:pPr>
        <w:pStyle w:val="Heading3"/>
        <w:numPr>
          <w:ilvl w:val="2"/>
          <w:numId w:val="11"/>
        </w:numPr>
        <w:spacing w:before="0" w:lineRule="auto"/>
        <w:ind w:left="0" w:firstLine="0"/>
        <w:jc w:val="both"/>
        <w:rPr>
          <w:sz w:val="36"/>
          <w:szCs w:val="36"/>
        </w:rPr>
      </w:pPr>
      <w:r w:rsidDel="00000000" w:rsidR="00000000" w:rsidRPr="00000000">
        <w:rPr>
          <w:color w:val="231f20"/>
          <w:rtl w:val="0"/>
        </w:rPr>
        <w:t xml:space="preserve">Number of distinct values counts</w:t>
      </w:r>
      <w:r w:rsidDel="00000000" w:rsidR="00000000" w:rsidRPr="00000000">
        <w:rPr>
          <w:rtl w:val="0"/>
        </w:rPr>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120" w:right="155"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standard statistics rely on statical data for individual columns, which could lead to wrong estimations about the number of distinct values from a multiple columns combination.</w:t>
      </w:r>
      <w:r w:rsidDel="00000000" w:rsidR="00000000" w:rsidRPr="00000000">
        <w:rPr>
          <w:rtl w:val="0"/>
        </w:rPr>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3" w:line="235" w:lineRule="auto"/>
        <w:ind w:left="120" w:right="15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Number of Distinct values count (or N-Distinct) extended statistics can help when the queries request distinct values from combining different columns, for example, when using the </w:t>
      </w: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GROUP BY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clause.</w:t>
      </w:r>
      <w:r w:rsidDel="00000000" w:rsidR="00000000" w:rsidRPr="00000000">
        <w:rPr>
          <w:rtl w:val="0"/>
        </w:rPr>
      </w:r>
    </w:p>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59" w:line="235" w:lineRule="auto"/>
        <w:ind w:left="120" w:right="156"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We can try this type of statistic on the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pagila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example database. Let’s use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address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table. Imagine a set of queries selecting distinct values from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district, city_ id</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and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postal_code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columns; we might define the n-distinct extended statistics as follows.</w:t>
      </w:r>
      <w:r w:rsidDel="00000000" w:rsidR="00000000" w:rsidRPr="00000000">
        <w:rPr>
          <w:rtl w:val="0"/>
        </w:rPr>
      </w:r>
    </w:p>
    <w:p w:rsidR="00000000" w:rsidDel="00000000" w:rsidP="00000000" w:rsidRDefault="00000000" w:rsidRPr="00000000" w14:paraId="000005A0">
      <w:pPr>
        <w:spacing w:before="104" w:line="288"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pagila=</w:t>
      </w:r>
      <w:r w:rsidDel="00000000" w:rsidR="00000000" w:rsidRPr="00000000">
        <w:rPr>
          <w:rFonts w:ascii="Consolas" w:cs="Consolas" w:eastAsia="Consolas" w:hAnsi="Consolas"/>
          <w:i w:val="1"/>
          <w:color w:val="231f20"/>
          <w:sz w:val="20"/>
          <w:szCs w:val="20"/>
          <w:rtl w:val="0"/>
        </w:rPr>
        <w:t xml:space="preserve"># </w:t>
      </w:r>
      <w:r w:rsidDel="00000000" w:rsidR="00000000" w:rsidRPr="00000000">
        <w:rPr>
          <w:rFonts w:ascii="Consolas" w:cs="Consolas" w:eastAsia="Consolas" w:hAnsi="Consolas"/>
          <w:color w:val="231f20"/>
          <w:sz w:val="20"/>
          <w:szCs w:val="20"/>
          <w:rtl w:val="0"/>
        </w:rPr>
        <w:t xml:space="preserve">CREATE STATISTICS extsts2 (ndistinct) ON district, city_id, postal_code FROM address;</w:t>
      </w:r>
      <w:r w:rsidDel="00000000" w:rsidR="00000000" w:rsidRPr="00000000">
        <w:rPr>
          <w:rtl w:val="0"/>
        </w:rPr>
      </w:r>
    </w:p>
    <w:p w:rsidR="00000000" w:rsidDel="00000000" w:rsidP="00000000" w:rsidRDefault="00000000" w:rsidRPr="00000000" w14:paraId="000005A1">
      <w:pPr>
        <w:spacing w:before="70" w:line="360" w:lineRule="auto"/>
        <w:ind w:left="480" w:right="495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pagila=</w:t>
      </w:r>
      <w:r w:rsidDel="00000000" w:rsidR="00000000" w:rsidRPr="00000000">
        <w:rPr>
          <w:rFonts w:ascii="Consolas" w:cs="Consolas" w:eastAsia="Consolas" w:hAnsi="Consolas"/>
          <w:i w:val="1"/>
          <w:color w:val="231f20"/>
          <w:sz w:val="20"/>
          <w:szCs w:val="20"/>
          <w:rtl w:val="0"/>
        </w:rPr>
        <w:t xml:space="preserve"># </w:t>
      </w:r>
      <w:r w:rsidDel="00000000" w:rsidR="00000000" w:rsidRPr="00000000">
        <w:rPr>
          <w:rFonts w:ascii="Consolas" w:cs="Consolas" w:eastAsia="Consolas" w:hAnsi="Consolas"/>
          <w:color w:val="231f20"/>
          <w:sz w:val="20"/>
          <w:szCs w:val="20"/>
          <w:rtl w:val="0"/>
        </w:rPr>
        <w:t xml:space="preserve">ANALYZE address; pagila=</w:t>
      </w:r>
      <w:r w:rsidDel="00000000" w:rsidR="00000000" w:rsidRPr="00000000">
        <w:rPr>
          <w:rFonts w:ascii="Consolas" w:cs="Consolas" w:eastAsia="Consolas" w:hAnsi="Consolas"/>
          <w:i w:val="1"/>
          <w:color w:val="231f20"/>
          <w:sz w:val="20"/>
          <w:szCs w:val="20"/>
          <w:rtl w:val="0"/>
        </w:rPr>
        <w:t xml:space="preserve"># </w:t>
      </w:r>
      <w:r w:rsidDel="00000000" w:rsidR="00000000" w:rsidRPr="00000000">
        <w:rPr>
          <w:rFonts w:ascii="Consolas" w:cs="Consolas" w:eastAsia="Consolas" w:hAnsi="Consolas"/>
          <w:color w:val="231f20"/>
          <w:sz w:val="20"/>
          <w:szCs w:val="20"/>
          <w:rtl w:val="0"/>
        </w:rPr>
        <w:t xml:space="preserve">SELECT</w:t>
      </w:r>
      <w:r w:rsidDel="00000000" w:rsidR="00000000" w:rsidRPr="00000000">
        <w:rPr>
          <w:rtl w:val="0"/>
        </w:rPr>
      </w:r>
    </w:p>
    <w:p w:rsidR="00000000" w:rsidDel="00000000" w:rsidP="00000000" w:rsidRDefault="00000000" w:rsidRPr="00000000" w14:paraId="000005A2">
      <w:pPr>
        <w:spacing w:before="1" w:line="360" w:lineRule="auto"/>
        <w:ind w:left="700" w:right="3758"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stxname AS “ext_stats_name”, stxkeys AS “ext_stats_columns”, stxdndistinct AS “stats_ndistinct”</w:t>
      </w:r>
      <w:r w:rsidDel="00000000" w:rsidR="00000000" w:rsidRPr="00000000">
        <w:rPr>
          <w:rtl w:val="0"/>
        </w:rPr>
      </w:r>
    </w:p>
    <w:p w:rsidR="00000000" w:rsidDel="00000000" w:rsidP="00000000" w:rsidRDefault="00000000" w:rsidRPr="00000000" w14:paraId="000005A3">
      <w:pPr>
        <w:spacing w:before="3" w:line="360" w:lineRule="auto"/>
        <w:ind w:left="480" w:right="442"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FROM pg_statistic_ext JOIN pg_statistic_ext_data ON (oid = stxoid) WHERE stxname = ‘extsts2’;</w:t>
      </w:r>
      <w:r w:rsidDel="00000000" w:rsidR="00000000" w:rsidRPr="00000000">
        <w:rPr>
          <w:rtl w:val="0"/>
        </w:rPr>
      </w:r>
    </w:p>
    <w:p w:rsidR="00000000" w:rsidDel="00000000" w:rsidP="00000000" w:rsidRDefault="00000000" w:rsidRPr="00000000" w14:paraId="000005A4">
      <w:pPr>
        <w:ind w:left="480" w:firstLine="0"/>
        <w:rPr>
          <w:rFonts w:ascii="Consolas" w:cs="Consolas" w:eastAsia="Consolas" w:hAnsi="Consolas"/>
          <w:i w:val="1"/>
          <w:sz w:val="20"/>
          <w:szCs w:val="20"/>
        </w:rPr>
      </w:pPr>
      <w:r w:rsidDel="00000000" w:rsidR="00000000" w:rsidRPr="00000000">
        <w:rPr>
          <w:rFonts w:ascii="Consolas" w:cs="Consolas" w:eastAsia="Consolas" w:hAnsi="Consolas"/>
          <w:color w:val="231f20"/>
          <w:sz w:val="20"/>
          <w:szCs w:val="20"/>
          <w:rtl w:val="0"/>
        </w:rPr>
        <w:t xml:space="preserve">-[ RECORD 1 ]</w:t>
      </w:r>
      <w:r w:rsidDel="00000000" w:rsidR="00000000" w:rsidRPr="00000000">
        <w:rPr>
          <w:rFonts w:ascii="Consolas" w:cs="Consolas" w:eastAsia="Consolas" w:hAnsi="Consolas"/>
          <w:i w:val="1"/>
          <w:color w:val="231f20"/>
          <w:sz w:val="20"/>
          <w:szCs w:val="20"/>
          <w:rtl w:val="0"/>
        </w:rPr>
        <w:t xml:space="preserve">-----+--------------------------------------------------</w:t>
      </w:r>
      <w:r w:rsidDel="00000000" w:rsidR="00000000" w:rsidRPr="00000000">
        <w:rPr>
          <w:rtl w:val="0"/>
        </w:rPr>
      </w:r>
    </w:p>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jc w:val="left"/>
        <w:rPr>
          <w:rFonts w:ascii="Consolas" w:cs="Consolas" w:eastAsia="Consolas" w:hAnsi="Consolas"/>
          <w:b w:val="0"/>
          <w:i w:val="1"/>
          <w:smallCaps w:val="0"/>
          <w:strike w:val="0"/>
          <w:color w:val="000000"/>
          <w:sz w:val="11"/>
          <w:szCs w:val="11"/>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304800</wp:posOffset>
                </wp:positionH>
                <wp:positionV relativeFrom="paragraph">
                  <wp:posOffset>101600</wp:posOffset>
                </wp:positionV>
                <wp:extent cx="1270" cy="12700"/>
                <wp:effectExtent b="0" l="0" r="0" t="0"/>
                <wp:wrapTopAndBottom distB="0" distT="0"/>
                <wp:docPr id="159" name=""/>
                <a:graphic>
                  <a:graphicData uri="http://schemas.microsoft.com/office/word/2010/wordprocessingShape">
                    <wps:wsp>
                      <wps:cNvSpPr/>
                      <wps:cNvPr id="11" name="Shape 11"/>
                      <wps:spPr>
                        <a:xfrm>
                          <a:off x="5136450" y="3779365"/>
                          <a:ext cx="419100" cy="1270"/>
                        </a:xfrm>
                        <a:custGeom>
                          <a:rect b="b" l="l" r="r" t="t"/>
                          <a:pathLst>
                            <a:path extrusionOk="0" h="120000" w="660">
                              <a:moveTo>
                                <a:pt x="0" y="0"/>
                              </a:moveTo>
                              <a:lnTo>
                                <a:pt x="660" y="0"/>
                              </a:lnTo>
                            </a:path>
                          </a:pathLst>
                        </a:custGeom>
                        <a:noFill/>
                        <a:ln cap="flat" cmpd="sng" w="10150">
                          <a:solidFill>
                            <a:srgbClr val="221E1F"/>
                          </a:solidFill>
                          <a:prstDash val="dash"/>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304800</wp:posOffset>
                </wp:positionH>
                <wp:positionV relativeFrom="paragraph">
                  <wp:posOffset>101600</wp:posOffset>
                </wp:positionV>
                <wp:extent cx="1270" cy="12700"/>
                <wp:effectExtent b="0" l="0" r="0" t="0"/>
                <wp:wrapTopAndBottom distB="0" distT="0"/>
                <wp:docPr id="159" name="image37.png"/>
                <a:graphic>
                  <a:graphicData uri="http://schemas.openxmlformats.org/drawingml/2006/picture">
                    <pic:pic>
                      <pic:nvPicPr>
                        <pic:cNvPr id="0" name="image37.png"/>
                        <pic:cNvPicPr preferRelativeResize="0"/>
                      </pic:nvPicPr>
                      <pic:blipFill>
                        <a:blip r:embed="rId44"/>
                        <a:srcRect/>
                        <a:stretch>
                          <a:fillRect/>
                        </a:stretch>
                      </pic:blipFill>
                      <pic:spPr>
                        <a:xfrm>
                          <a:off x="0" y="0"/>
                          <a:ext cx="1270" cy="12700"/>
                        </a:xfrm>
                        <a:prstGeom prst="rect"/>
                        <a:ln/>
                      </pic:spPr>
                    </pic:pic>
                  </a:graphicData>
                </a:graphic>
              </wp:anchor>
            </w:drawing>
          </mc:Fallback>
        </mc:AlternateContent>
      </w:r>
    </w:p>
    <w:p w:rsidR="00000000" w:rsidDel="00000000" w:rsidP="00000000" w:rsidRDefault="00000000" w:rsidRPr="00000000" w14:paraId="000005A6">
      <w:pPr>
        <w:tabs>
          <w:tab w:val="left" w:leader="none" w:pos="2459"/>
        </w:tabs>
        <w:spacing w:before="65" w:line="360" w:lineRule="auto"/>
        <w:ind w:left="480" w:right="4749"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ext_stats_name</w:t>
        <w:tab/>
        <w:t xml:space="preserve">| extsts2 ext_stats_columns | 4 5 6</w:t>
      </w:r>
      <w:r w:rsidDel="00000000" w:rsidR="00000000" w:rsidRPr="00000000">
        <w:rPr>
          <w:rtl w:val="0"/>
        </w:rPr>
      </w:r>
    </w:p>
    <w:p w:rsidR="00000000" w:rsidDel="00000000" w:rsidP="00000000" w:rsidRDefault="00000000" w:rsidRPr="00000000" w14:paraId="000005A7">
      <w:pPr>
        <w:tabs>
          <w:tab w:val="left" w:leader="none" w:pos="2431"/>
        </w:tabs>
        <w:spacing w:before="1"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stats_ndistinct</w:t>
        <w:tab/>
        <w:t xml:space="preserve">| {“4, 5”: 601, “4, 6”: 601, “5, 6”: 601, “4, 5, 6”:</w:t>
      </w:r>
      <w:r w:rsidDel="00000000" w:rsidR="00000000" w:rsidRPr="00000000">
        <w:rPr>
          <w:rtl w:val="0"/>
        </w:rPr>
      </w:r>
    </w:p>
    <w:p w:rsidR="00000000" w:rsidDel="00000000" w:rsidP="00000000" w:rsidRDefault="00000000" w:rsidRPr="00000000" w14:paraId="000005A8">
      <w:pPr>
        <w:spacing w:before="46"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601}</w:t>
      </w:r>
      <w:r w:rsidDel="00000000" w:rsidR="00000000" w:rsidRPr="00000000">
        <w:rPr>
          <w:rtl w:val="0"/>
        </w:rPr>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56" w:line="235" w:lineRule="auto"/>
        <w:ind w:left="120" w:right="156" w:firstLine="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Consulting the information stored in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pg_statistic_ext_data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catalog, we can verify the number of distinct values through the different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district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(number 4),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city_id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(number 5), and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postal_code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(number 6) column combinations. All of them produce 601 different values with the current data.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Figure 13.3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illustrates the planer does a correct estimation.</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1065530</wp:posOffset>
            </wp:positionV>
            <wp:extent cx="4965700" cy="1123950"/>
            <wp:effectExtent b="0" l="0" r="0" t="0"/>
            <wp:wrapTopAndBottom distB="0" distT="0"/>
            <wp:docPr id="179"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4965700" cy="1123950"/>
                    </a:xfrm>
                    <a:prstGeom prst="rect"/>
                    <a:ln/>
                  </pic:spPr>
                </pic:pic>
              </a:graphicData>
            </a:graphic>
          </wp:anchor>
        </w:drawing>
      </w:r>
    </w:p>
    <w:p w:rsidR="00000000" w:rsidDel="00000000" w:rsidP="00000000" w:rsidRDefault="00000000" w:rsidRPr="00000000" w14:paraId="000005AA">
      <w:pPr>
        <w:spacing w:before="95" w:lineRule="auto"/>
        <w:ind w:left="20" w:right="58" w:firstLine="0"/>
        <w:jc w:val="center"/>
        <w:rPr>
          <w:i w:val="1"/>
          <w:sz w:val="20"/>
          <w:szCs w:val="20"/>
        </w:rPr>
        <w:sectPr>
          <w:type w:val="nextPage"/>
          <w:pgSz w:h="13320" w:w="10800" w:orient="portrait"/>
          <w:pgMar w:bottom="280" w:top="1000" w:left="1320" w:right="1280" w:header="727" w:footer="0"/>
        </w:sectPr>
      </w:pPr>
      <w:r w:rsidDel="00000000" w:rsidR="00000000" w:rsidRPr="00000000">
        <w:rPr>
          <w:b w:val="1"/>
          <w:i w:val="1"/>
          <w:color w:val="231f20"/>
          <w:sz w:val="20"/>
          <w:szCs w:val="20"/>
          <w:rtl w:val="0"/>
        </w:rPr>
        <w:t xml:space="preserve">Figure 13.3: </w:t>
      </w:r>
      <w:r w:rsidDel="00000000" w:rsidR="00000000" w:rsidRPr="00000000">
        <w:rPr>
          <w:i w:val="1"/>
          <w:color w:val="231f20"/>
          <w:sz w:val="20"/>
          <w:szCs w:val="20"/>
          <w:rtl w:val="0"/>
        </w:rPr>
        <w:t xml:space="preserve">N-Distinct extended statistics.</w:t>
      </w:r>
      <w:r w:rsidDel="00000000" w:rsidR="00000000" w:rsidRPr="00000000">
        <w:rPr>
          <w:rtl w:val="0"/>
        </w:rPr>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Calibri" w:cs="Calibri" w:eastAsia="Calibri" w:hAnsi="Calibri"/>
          <w:b w:val="0"/>
          <w:i w:val="1"/>
          <w:smallCaps w:val="0"/>
          <w:strike w:val="0"/>
          <w:color w:val="000000"/>
          <w:sz w:val="18"/>
          <w:szCs w:val="18"/>
          <w:u w:val="none"/>
          <w:shd w:fill="auto" w:val="clear"/>
          <w:vertAlign w:val="baseline"/>
        </w:rPr>
      </w:pPr>
      <w:r w:rsidDel="00000000" w:rsidR="00000000" w:rsidRPr="00000000">
        <w:rPr>
          <w:rtl w:val="0"/>
        </w:rPr>
      </w:r>
    </w:p>
    <w:bookmarkStart w:colFirst="0" w:colLast="0" w:name="bookmark=id.kgcv8k" w:id="67"/>
    <w:bookmarkEnd w:id="67"/>
    <w:bookmarkStart w:colFirst="0" w:colLast="0" w:name="bookmark=id.25b2l0r" w:id="68"/>
    <w:bookmarkEnd w:id="68"/>
    <w:p w:rsidR="00000000" w:rsidDel="00000000" w:rsidP="00000000" w:rsidRDefault="00000000" w:rsidRPr="00000000" w14:paraId="000005AC">
      <w:pPr>
        <w:pStyle w:val="Heading3"/>
        <w:numPr>
          <w:ilvl w:val="2"/>
          <w:numId w:val="11"/>
        </w:numPr>
        <w:spacing w:before="18" w:lineRule="auto"/>
        <w:ind w:left="0" w:firstLine="0"/>
        <w:jc w:val="both"/>
        <w:rPr>
          <w:sz w:val="36"/>
          <w:szCs w:val="36"/>
        </w:rPr>
      </w:pPr>
      <w:r w:rsidDel="00000000" w:rsidR="00000000" w:rsidRPr="00000000">
        <w:rPr>
          <w:color w:val="231f20"/>
          <w:rtl w:val="0"/>
        </w:rPr>
        <w:t xml:space="preserve">Most common values list</w:t>
      </w:r>
      <w:r w:rsidDel="00000000" w:rsidR="00000000" w:rsidRPr="00000000">
        <w:rPr>
          <w:rtl w:val="0"/>
        </w:rPr>
      </w:r>
    </w:p>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120" w:right="15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As we saw at the beginning of this subsection, the standard statistics stored in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pg_ statistics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catalog contain information about the most common values per column and their frequency. This information is good when filtering data from a table based on a single column, but this can lead to lousy planning when more columns are involved.</w:t>
      </w:r>
      <w:r w:rsidDel="00000000" w:rsidR="00000000" w:rsidRPr="00000000">
        <w:rPr>
          <w:rtl w:val="0"/>
        </w:rPr>
      </w:r>
    </w:p>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120" w:right="155"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Most common values list (MVC List) extended statistics can improve the planner’s decisions when working with queries doing filtering on multiple column conditions. The following shows how to create this statistic on the </w:t>
      </w: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address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table.</w:t>
      </w:r>
      <w:r w:rsidDel="00000000" w:rsidR="00000000" w:rsidRPr="00000000">
        <w:rPr>
          <w:rtl w:val="0"/>
        </w:rPr>
      </w:r>
    </w:p>
    <w:p w:rsidR="00000000" w:rsidDel="00000000" w:rsidP="00000000" w:rsidRDefault="00000000" w:rsidRPr="00000000" w14:paraId="000005AF">
      <w:pPr>
        <w:spacing w:before="177" w:line="288" w:lineRule="auto"/>
        <w:ind w:left="480" w:right="147"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pagila=</w:t>
      </w:r>
      <w:r w:rsidDel="00000000" w:rsidR="00000000" w:rsidRPr="00000000">
        <w:rPr>
          <w:rFonts w:ascii="Consolas" w:cs="Consolas" w:eastAsia="Consolas" w:hAnsi="Consolas"/>
          <w:i w:val="1"/>
          <w:color w:val="231f20"/>
          <w:sz w:val="20"/>
          <w:szCs w:val="20"/>
          <w:rtl w:val="0"/>
        </w:rPr>
        <w:t xml:space="preserve"># </w:t>
      </w:r>
      <w:r w:rsidDel="00000000" w:rsidR="00000000" w:rsidRPr="00000000">
        <w:rPr>
          <w:rFonts w:ascii="Consolas" w:cs="Consolas" w:eastAsia="Consolas" w:hAnsi="Consolas"/>
          <w:color w:val="231f20"/>
          <w:sz w:val="20"/>
          <w:szCs w:val="20"/>
          <w:rtl w:val="0"/>
        </w:rPr>
        <w:t xml:space="preserve">CREATE STATISTICS extsts3 (mcv) ON district, postal_code FROM address;</w:t>
      </w:r>
      <w:r w:rsidDel="00000000" w:rsidR="00000000" w:rsidRPr="00000000">
        <w:rPr>
          <w:rtl w:val="0"/>
        </w:rPr>
      </w:r>
    </w:p>
    <w:p w:rsidR="00000000" w:rsidDel="00000000" w:rsidP="00000000" w:rsidRDefault="00000000" w:rsidRPr="00000000" w14:paraId="000005B0">
      <w:pPr>
        <w:spacing w:before="142" w:line="432" w:lineRule="auto"/>
        <w:ind w:left="480" w:right="495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pagila=</w:t>
      </w:r>
      <w:r w:rsidDel="00000000" w:rsidR="00000000" w:rsidRPr="00000000">
        <w:rPr>
          <w:rFonts w:ascii="Consolas" w:cs="Consolas" w:eastAsia="Consolas" w:hAnsi="Consolas"/>
          <w:i w:val="1"/>
          <w:color w:val="231f20"/>
          <w:sz w:val="20"/>
          <w:szCs w:val="20"/>
          <w:rtl w:val="0"/>
        </w:rPr>
        <w:t xml:space="preserve"># </w:t>
      </w:r>
      <w:r w:rsidDel="00000000" w:rsidR="00000000" w:rsidRPr="00000000">
        <w:rPr>
          <w:rFonts w:ascii="Consolas" w:cs="Consolas" w:eastAsia="Consolas" w:hAnsi="Consolas"/>
          <w:color w:val="231f20"/>
          <w:sz w:val="20"/>
          <w:szCs w:val="20"/>
          <w:rtl w:val="0"/>
        </w:rPr>
        <w:t xml:space="preserve">ANALYZE address; pagila=</w:t>
      </w:r>
      <w:r w:rsidDel="00000000" w:rsidR="00000000" w:rsidRPr="00000000">
        <w:rPr>
          <w:rFonts w:ascii="Consolas" w:cs="Consolas" w:eastAsia="Consolas" w:hAnsi="Consolas"/>
          <w:i w:val="1"/>
          <w:color w:val="231f20"/>
          <w:sz w:val="20"/>
          <w:szCs w:val="20"/>
          <w:rtl w:val="0"/>
        </w:rPr>
        <w:t xml:space="preserve"># </w:t>
      </w:r>
      <w:r w:rsidDel="00000000" w:rsidR="00000000" w:rsidRPr="00000000">
        <w:rPr>
          <w:rFonts w:ascii="Consolas" w:cs="Consolas" w:eastAsia="Consolas" w:hAnsi="Consolas"/>
          <w:color w:val="231f20"/>
          <w:sz w:val="20"/>
          <w:szCs w:val="20"/>
          <w:rtl w:val="0"/>
        </w:rPr>
        <w:t xml:space="preserve">SELECT itms.*</w:t>
      </w:r>
      <w:r w:rsidDel="00000000" w:rsidR="00000000" w:rsidRPr="00000000">
        <w:rPr>
          <w:rtl w:val="0"/>
        </w:rPr>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FROM pg_statistic_ext JOIN pg_statistic_ext_data ON (oid = stxoid), pg_mcv_list_items(stxdmcv) itms</w:t>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WHERE stxname = ‘extsts3’;</w:t>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RECORD 1 ]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9"/>
          <w:szCs w:val="19"/>
          <w:u w:val="none"/>
          <w:shd w:fill="auto" w:val="clear"/>
          <w:vertAlign w:val="baseline"/>
        </w:rPr>
      </w:pPr>
      <w:r w:rsidDel="00000000" w:rsidR="00000000" w:rsidRPr="00000000">
        <w:rPr>
          <w:rtl w:val="0"/>
        </w:rPr>
      </w:r>
    </w:p>
    <w:tbl>
      <w:tblPr>
        <w:tblStyle w:val="Table8"/>
        <w:tblW w:w="4280.0" w:type="dxa"/>
        <w:jc w:val="left"/>
        <w:tblInd w:w="437.0" w:type="dxa"/>
        <w:tblLayout w:type="fixed"/>
        <w:tblLook w:val="0000"/>
      </w:tblPr>
      <w:tblGrid>
        <w:gridCol w:w="1645"/>
        <w:gridCol w:w="220"/>
        <w:gridCol w:w="2415"/>
        <w:tblGridChange w:id="0">
          <w:tblGrid>
            <w:gridCol w:w="1645"/>
            <w:gridCol w:w="220"/>
            <w:gridCol w:w="2415"/>
          </w:tblGrid>
        </w:tblGridChange>
      </w:tblGrid>
      <w:tr>
        <w:trPr>
          <w:cantSplit w:val="0"/>
          <w:trHeight w:val="312" w:hRule="atLeast"/>
          <w:tblHeader w:val="0"/>
        </w:trPr>
        <w:tc>
          <w:tcPr/>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index</w:t>
            </w:r>
          </w:p>
        </w:tc>
        <w:tc>
          <w:tcPr/>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w:t>
            </w:r>
          </w:p>
        </w:tc>
      </w:tr>
      <w:tr>
        <w:trPr>
          <w:cantSplit w:val="0"/>
          <w:trHeight w:val="424" w:hRule="atLeast"/>
          <w:tblHeader w:val="0"/>
        </w:trPr>
        <w:tc>
          <w:tcPr/>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values</w:t>
            </w:r>
          </w:p>
        </w:tc>
        <w:tc>
          <w:tcPr/>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{QLD,””}</w:t>
            </w:r>
          </w:p>
        </w:tc>
      </w:tr>
      <w:tr>
        <w:trPr>
          <w:cantSplit w:val="0"/>
          <w:trHeight w:val="424" w:hRule="atLeast"/>
          <w:tblHeader w:val="0"/>
        </w:trPr>
        <w:tc>
          <w:tcPr/>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nulls</w:t>
            </w:r>
          </w:p>
        </w:tc>
        <w:tc>
          <w:tcPr/>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{f,f}</w:t>
            </w:r>
          </w:p>
        </w:tc>
      </w:tr>
      <w:tr>
        <w:trPr>
          <w:cantSplit w:val="0"/>
          <w:trHeight w:val="424" w:hRule="atLeast"/>
          <w:tblHeader w:val="0"/>
        </w:trPr>
        <w:tc>
          <w:tcPr/>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frequency</w:t>
            </w:r>
          </w:p>
        </w:tc>
        <w:tc>
          <w:tcPr/>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0.003316749585406302</w:t>
            </w:r>
          </w:p>
        </w:tc>
      </w:tr>
      <w:tr>
        <w:trPr>
          <w:cantSplit w:val="0"/>
          <w:trHeight w:val="312" w:hRule="atLeast"/>
          <w:tblHeader w:val="0"/>
        </w:trPr>
        <w:tc>
          <w:tcPr/>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base_frequency</w:t>
            </w:r>
          </w:p>
        </w:tc>
        <w:tc>
          <w:tcPr/>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tc>
        <w:tc>
          <w:tcPr/>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2.200165562458575e-05</w:t>
            </w:r>
          </w:p>
        </w:tc>
      </w:tr>
    </w:tbl>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RECORD 2 ]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index</w:t>
        <w:tab/>
        <w:t xml:space="preserve">| 1</w:t>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values</w:t>
        <w:tab/>
        <w:t xml:space="preserve">| {Alberta,””}</w:t>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sectPr>
          <w:type w:val="nextPage"/>
          <w:pgSz w:h="13320" w:w="10800" w:orient="portrait"/>
          <w:pgMar w:bottom="280" w:top="1000" w:left="1320" w:right="1280" w:header="727" w:footer="0"/>
        </w:sect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nulls</w:t>
        <w:tab/>
        <w:t xml:space="preserve">| {f,f}</w:t>
      </w:r>
    </w:p>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0" w:line="276" w:lineRule="auto"/>
        <w:ind w:left="0" w:right="0" w:firstLine="0"/>
        <w:jc w:val="left"/>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5CF">
      <w:pPr>
        <w:tabs>
          <w:tab w:val="left" w:leader="none" w:pos="2129"/>
        </w:tabs>
        <w:spacing w:before="65" w:line="432" w:lineRule="auto"/>
        <w:ind w:left="480" w:right="3539"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frequency</w:t>
        <w:tab/>
        <w:t xml:space="preserve">| 0.003316749585406302 base_frequency | 2.200165562458575e-05</w:t>
      </w:r>
      <w:r w:rsidDel="00000000" w:rsidR="00000000" w:rsidRPr="00000000">
        <w:rPr>
          <w:rtl w:val="0"/>
        </w:rPr>
      </w:r>
    </w:p>
    <w:p w:rsidR="00000000" w:rsidDel="00000000" w:rsidP="00000000" w:rsidRDefault="00000000" w:rsidRPr="00000000" w14:paraId="000005D0">
      <w:pPr>
        <w:ind w:left="480" w:firstLine="0"/>
        <w:rPr>
          <w:rFonts w:ascii="Consolas" w:cs="Consolas" w:eastAsia="Consolas" w:hAnsi="Consolas"/>
          <w:i w:val="1"/>
          <w:sz w:val="20"/>
          <w:szCs w:val="20"/>
        </w:rPr>
      </w:pPr>
      <w:r w:rsidDel="00000000" w:rsidR="00000000" w:rsidRPr="00000000">
        <w:rPr>
          <w:rFonts w:ascii="Consolas" w:cs="Consolas" w:eastAsia="Consolas" w:hAnsi="Consolas"/>
          <w:color w:val="231f20"/>
          <w:sz w:val="20"/>
          <w:szCs w:val="20"/>
          <w:rtl w:val="0"/>
        </w:rPr>
        <w:t xml:space="preserve">-[ RECORD 3 ]</w:t>
      </w:r>
      <w:r w:rsidDel="00000000" w:rsidR="00000000" w:rsidRPr="00000000">
        <w:rPr>
          <w:rFonts w:ascii="Consolas" w:cs="Consolas" w:eastAsia="Consolas" w:hAnsi="Consolas"/>
          <w:i w:val="1"/>
          <w:color w:val="231f20"/>
          <w:sz w:val="20"/>
          <w:szCs w:val="20"/>
          <w:rtl w:val="0"/>
        </w:rPr>
        <w:t xml:space="preserve">--+------------------------------</w:t>
      </w:r>
      <w:r w:rsidDel="00000000" w:rsidR="00000000" w:rsidRPr="00000000">
        <w:rPr>
          <w:rtl w:val="0"/>
        </w:rPr>
      </w:r>
    </w:p>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 w:line="276" w:lineRule="auto"/>
        <w:ind w:left="0" w:right="0" w:firstLine="0"/>
        <w:jc w:val="left"/>
        <w:rPr>
          <w:rFonts w:ascii="Consolas" w:cs="Consolas" w:eastAsia="Consolas" w:hAnsi="Consolas"/>
          <w:b w:val="0"/>
          <w:i w:val="1"/>
          <w:smallCaps w:val="0"/>
          <w:strike w:val="0"/>
          <w:color w:val="000000"/>
          <w:sz w:val="19"/>
          <w:szCs w:val="19"/>
          <w:u w:val="none"/>
          <w:shd w:fill="auto" w:val="clear"/>
          <w:vertAlign w:val="baseline"/>
        </w:rPr>
      </w:pPr>
      <w:r w:rsidDel="00000000" w:rsidR="00000000" w:rsidRPr="00000000">
        <w:rPr>
          <w:rtl w:val="0"/>
        </w:rPr>
      </w:r>
    </w:p>
    <w:tbl>
      <w:tblPr>
        <w:tblStyle w:val="Table9"/>
        <w:tblW w:w="4280.0" w:type="dxa"/>
        <w:jc w:val="left"/>
        <w:tblInd w:w="437.0" w:type="dxa"/>
        <w:tblLayout w:type="fixed"/>
        <w:tblLook w:val="0000"/>
      </w:tblPr>
      <w:tblGrid>
        <w:gridCol w:w="1645"/>
        <w:gridCol w:w="220"/>
        <w:gridCol w:w="2415"/>
        <w:tblGridChange w:id="0">
          <w:tblGrid>
            <w:gridCol w:w="1645"/>
            <w:gridCol w:w="220"/>
            <w:gridCol w:w="2415"/>
          </w:tblGrid>
        </w:tblGridChange>
      </w:tblGrid>
      <w:tr>
        <w:trPr>
          <w:cantSplit w:val="0"/>
          <w:trHeight w:val="312" w:hRule="atLeast"/>
          <w:tblHeader w:val="0"/>
        </w:trPr>
        <w:tc>
          <w:tcPr/>
          <w:p w:rsidR="00000000" w:rsidDel="00000000" w:rsidP="00000000" w:rsidRDefault="00000000" w:rsidRPr="00000000" w14:paraId="000005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 w:lineRule="auto"/>
              <w:ind w:left="5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index</w:t>
            </w:r>
            <w:r w:rsidDel="00000000" w:rsidR="00000000" w:rsidRPr="00000000">
              <w:rPr>
                <w:rtl w:val="0"/>
              </w:rPr>
            </w:r>
          </w:p>
        </w:tc>
        <w:tc>
          <w:tcPr/>
          <w:p w:rsidR="00000000" w:rsidDel="00000000" w:rsidP="00000000" w:rsidRDefault="00000000" w:rsidRPr="00000000" w14:paraId="000005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5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99" w:lineRule="auto"/>
              <w:ind w:left="55"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2</w:t>
            </w:r>
            <w:r w:rsidDel="00000000" w:rsidR="00000000" w:rsidRPr="00000000">
              <w:rPr>
                <w:rtl w:val="0"/>
              </w:rPr>
            </w:r>
          </w:p>
        </w:tc>
      </w:tr>
      <w:tr>
        <w:trPr>
          <w:cantSplit w:val="0"/>
          <w:trHeight w:val="424" w:hRule="atLeast"/>
          <w:tblHeader w:val="0"/>
        </w:trPr>
        <w:tc>
          <w:tcPr/>
          <w:p w:rsidR="00000000" w:rsidDel="00000000" w:rsidP="00000000" w:rsidRDefault="00000000" w:rsidRPr="00000000" w14:paraId="000005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5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values</w:t>
            </w:r>
            <w:r w:rsidDel="00000000" w:rsidR="00000000" w:rsidRPr="00000000">
              <w:rPr>
                <w:rtl w:val="0"/>
              </w:rPr>
            </w:r>
          </w:p>
        </w:tc>
        <w:tc>
          <w:tcPr/>
          <w:p w:rsidR="00000000" w:rsidDel="00000000" w:rsidP="00000000" w:rsidRDefault="00000000" w:rsidRPr="00000000" w14:paraId="000005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5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55"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{“”,65952}</w:t>
            </w:r>
            <w:r w:rsidDel="00000000" w:rsidR="00000000" w:rsidRPr="00000000">
              <w:rPr>
                <w:rtl w:val="0"/>
              </w:rPr>
            </w:r>
          </w:p>
        </w:tc>
      </w:tr>
      <w:tr>
        <w:trPr>
          <w:cantSplit w:val="0"/>
          <w:trHeight w:val="423" w:hRule="atLeast"/>
          <w:tblHeader w:val="0"/>
        </w:trPr>
        <w:tc>
          <w:tcPr/>
          <w:p w:rsidR="00000000" w:rsidDel="00000000" w:rsidP="00000000" w:rsidRDefault="00000000" w:rsidRPr="00000000" w14:paraId="000005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5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nulls</w:t>
            </w:r>
            <w:r w:rsidDel="00000000" w:rsidR="00000000" w:rsidRPr="00000000">
              <w:rPr>
                <w:rtl w:val="0"/>
              </w:rPr>
            </w:r>
          </w:p>
        </w:tc>
        <w:tc>
          <w:tcPr/>
          <w:p w:rsidR="00000000" w:rsidDel="00000000" w:rsidP="00000000" w:rsidRDefault="00000000" w:rsidRPr="00000000" w14:paraId="000005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5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55"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{f,f}</w:t>
            </w:r>
            <w:r w:rsidDel="00000000" w:rsidR="00000000" w:rsidRPr="00000000">
              <w:rPr>
                <w:rtl w:val="0"/>
              </w:rPr>
            </w:r>
          </w:p>
        </w:tc>
      </w:tr>
      <w:tr>
        <w:trPr>
          <w:cantSplit w:val="0"/>
          <w:trHeight w:val="424" w:hRule="atLeast"/>
          <w:tblHeader w:val="0"/>
        </w:trPr>
        <w:tc>
          <w:tcPr/>
          <w:p w:rsidR="00000000" w:rsidDel="00000000" w:rsidP="00000000" w:rsidRDefault="00000000" w:rsidRPr="00000000" w14:paraId="000005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5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frequency</w:t>
            </w:r>
            <w:r w:rsidDel="00000000" w:rsidR="00000000" w:rsidRPr="00000000">
              <w:rPr>
                <w:rtl w:val="0"/>
              </w:rPr>
            </w:r>
          </w:p>
        </w:tc>
        <w:tc>
          <w:tcPr/>
          <w:p w:rsidR="00000000" w:rsidDel="00000000" w:rsidP="00000000" w:rsidRDefault="00000000" w:rsidRPr="00000000" w14:paraId="000005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5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40" w:lineRule="auto"/>
              <w:ind w:left="55"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0.001658374792703151</w:t>
            </w:r>
            <w:r w:rsidDel="00000000" w:rsidR="00000000" w:rsidRPr="00000000">
              <w:rPr>
                <w:rtl w:val="0"/>
              </w:rPr>
            </w:r>
          </w:p>
        </w:tc>
      </w:tr>
      <w:tr>
        <w:trPr>
          <w:cantSplit w:val="0"/>
          <w:trHeight w:val="312" w:hRule="atLeast"/>
          <w:tblHeader w:val="0"/>
        </w:trPr>
        <w:tc>
          <w:tcPr/>
          <w:p w:rsidR="00000000" w:rsidDel="00000000" w:rsidP="00000000" w:rsidRDefault="00000000" w:rsidRPr="00000000" w14:paraId="000005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15" w:lineRule="auto"/>
              <w:ind w:left="5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base_frequency</w:t>
            </w:r>
            <w:r w:rsidDel="00000000" w:rsidR="00000000" w:rsidRPr="00000000">
              <w:rPr>
                <w:rtl w:val="0"/>
              </w:rPr>
            </w:r>
          </w:p>
        </w:tc>
        <w:tc>
          <w:tcPr/>
          <w:p w:rsidR="00000000" w:rsidDel="00000000" w:rsidP="00000000" w:rsidRDefault="00000000" w:rsidRPr="00000000" w14:paraId="000005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15" w:lineRule="auto"/>
              <w:ind w:left="0"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w:t>
            </w:r>
            <w:r w:rsidDel="00000000" w:rsidR="00000000" w:rsidRPr="00000000">
              <w:rPr>
                <w:rtl w:val="0"/>
              </w:rPr>
            </w:r>
          </w:p>
        </w:tc>
        <w:tc>
          <w:tcPr/>
          <w:p w:rsidR="00000000" w:rsidDel="00000000" w:rsidP="00000000" w:rsidRDefault="00000000" w:rsidRPr="00000000" w14:paraId="000005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6" w:line="215" w:lineRule="auto"/>
              <w:ind w:left="55" w:right="0" w:firstLine="0"/>
              <w:jc w:val="center"/>
              <w:rPr>
                <w:rFonts w:ascii="Consolas" w:cs="Consolas" w:eastAsia="Consolas" w:hAnsi="Consolas"/>
                <w:b w:val="0"/>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0"/>
                <w:i w:val="0"/>
                <w:smallCaps w:val="0"/>
                <w:strike w:val="0"/>
                <w:color w:val="231f20"/>
                <w:sz w:val="20"/>
                <w:szCs w:val="20"/>
                <w:u w:val="none"/>
                <w:shd w:fill="auto" w:val="clear"/>
                <w:vertAlign w:val="baseline"/>
                <w:rtl w:val="0"/>
              </w:rPr>
              <w:t xml:space="preserve">8.250620859219656e-06</w:t>
            </w:r>
            <w:r w:rsidDel="00000000" w:rsidR="00000000" w:rsidRPr="00000000">
              <w:rPr>
                <w:rtl w:val="0"/>
              </w:rPr>
            </w:r>
          </w:p>
        </w:tc>
      </w:tr>
    </w:tbl>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 w:line="276" w:lineRule="auto"/>
        <w:ind w:left="0" w:right="0" w:firstLine="0"/>
        <w:jc w:val="left"/>
        <w:rPr>
          <w:rFonts w:ascii="Consolas" w:cs="Consolas" w:eastAsia="Consolas" w:hAnsi="Consolas"/>
          <w:b w:val="0"/>
          <w:i w:val="1"/>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E2">
      <w:pPr>
        <w:ind w:left="480" w:firstLine="0"/>
        <w:rPr>
          <w:rFonts w:ascii="Consolas" w:cs="Consolas" w:eastAsia="Consolas" w:hAnsi="Consolas"/>
          <w:i w:val="1"/>
          <w:sz w:val="20"/>
          <w:szCs w:val="20"/>
        </w:rPr>
      </w:pPr>
      <w:r w:rsidDel="00000000" w:rsidR="00000000" w:rsidRPr="00000000">
        <w:rPr>
          <w:rFonts w:ascii="Consolas" w:cs="Consolas" w:eastAsia="Consolas" w:hAnsi="Consolas"/>
          <w:color w:val="231f20"/>
          <w:sz w:val="20"/>
          <w:szCs w:val="20"/>
          <w:rtl w:val="0"/>
        </w:rPr>
        <w:t xml:space="preserve">-[ RECORD 4 ]</w:t>
      </w:r>
      <w:r w:rsidDel="00000000" w:rsidR="00000000" w:rsidRPr="00000000">
        <w:rPr>
          <w:rFonts w:ascii="Consolas" w:cs="Consolas" w:eastAsia="Consolas" w:hAnsi="Consolas"/>
          <w:i w:val="1"/>
          <w:color w:val="231f20"/>
          <w:sz w:val="20"/>
          <w:szCs w:val="20"/>
          <w:rtl w:val="0"/>
        </w:rPr>
        <w:t xml:space="preserve">--+------------------------------</w:t>
      </w:r>
      <w:r w:rsidDel="00000000" w:rsidR="00000000" w:rsidRPr="00000000">
        <w:rPr>
          <w:rtl w:val="0"/>
        </w:rPr>
      </w:r>
    </w:p>
    <w:p w:rsidR="00000000" w:rsidDel="00000000" w:rsidP="00000000" w:rsidRDefault="00000000" w:rsidRPr="00000000" w14:paraId="000005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Consolas" w:cs="Consolas" w:eastAsia="Consolas" w:hAnsi="Consolas"/>
          <w:b w:val="0"/>
          <w:i w:val="1"/>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E4">
      <w:pPr>
        <w:tabs>
          <w:tab w:val="left" w:leader="none" w:pos="2129"/>
        </w:tabs>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index</w:t>
        <w:tab/>
        <w:t xml:space="preserve">| 3</w:t>
      </w:r>
      <w:r w:rsidDel="00000000" w:rsidR="00000000" w:rsidRPr="00000000">
        <w:rPr>
          <w:rtl w:val="0"/>
        </w:rPr>
      </w:r>
    </w:p>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 w:line="276" w:lineRule="auto"/>
        <w:ind w:left="0" w:right="0" w:firstLine="0"/>
        <w:jc w:val="left"/>
        <w:rPr>
          <w:rFonts w:ascii="Consolas" w:cs="Consolas" w:eastAsia="Consolas" w:hAnsi="Consola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E6">
      <w:pPr>
        <w:tabs>
          <w:tab w:val="left" w:leader="none" w:pos="2129"/>
        </w:tabs>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values</w:t>
        <w:tab/>
        <w:t xml:space="preserve">| {“Abu Dhabi”,41136}</w:t>
      </w:r>
      <w:r w:rsidDel="00000000" w:rsidR="00000000" w:rsidRPr="00000000">
        <w:rPr>
          <w:rtl w:val="0"/>
        </w:rPr>
      </w:r>
    </w:p>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Consolas" w:cs="Consolas" w:eastAsia="Consolas" w:hAnsi="Consola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E8">
      <w:pPr>
        <w:tabs>
          <w:tab w:val="left" w:leader="none" w:pos="2129"/>
        </w:tabs>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nulls</w:t>
        <w:tab/>
        <w:t xml:space="preserve">| {f,f}</w:t>
      </w:r>
      <w:r w:rsidDel="00000000" w:rsidR="00000000" w:rsidRPr="00000000">
        <w:rPr>
          <w:rtl w:val="0"/>
        </w:rPr>
      </w:r>
    </w:p>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 w:line="276" w:lineRule="auto"/>
        <w:ind w:left="0" w:right="0" w:firstLine="0"/>
        <w:jc w:val="left"/>
        <w:rPr>
          <w:rFonts w:ascii="Consolas" w:cs="Consolas" w:eastAsia="Consolas" w:hAnsi="Consolas"/>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5EA">
      <w:pPr>
        <w:tabs>
          <w:tab w:val="left" w:leader="none" w:pos="2129"/>
        </w:tabs>
        <w:spacing w:line="432" w:lineRule="auto"/>
        <w:ind w:left="480" w:right="3539"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frequency</w:t>
        <w:tab/>
        <w:t xml:space="preserve">| 0.001658374792703151 base_frequency | 5.500413906146438e-06</w:t>
      </w:r>
      <w:r w:rsidDel="00000000" w:rsidR="00000000" w:rsidRPr="00000000">
        <w:rPr>
          <w:rtl w:val="0"/>
        </w:rPr>
      </w:r>
    </w:p>
    <w:p w:rsidR="00000000" w:rsidDel="00000000" w:rsidP="00000000" w:rsidRDefault="00000000" w:rsidRPr="00000000" w14:paraId="000005EB">
      <w:pPr>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w:t>
      </w:r>
      <w:r w:rsidDel="00000000" w:rsidR="00000000" w:rsidRPr="00000000">
        <w:rPr>
          <w:rtl w:val="0"/>
        </w:rPr>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56" w:line="235" w:lineRule="auto"/>
        <w:ind w:left="120" w:right="156" w:firstLine="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Consulting the information stored for this extended statistics object, we can see the combination of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values</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their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frequency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as combined, and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base_frequency</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which is the result computed as per-column frequency. For example, record number 4 shows the combination of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district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and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postal_code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{“Abu Dhabi”,41136</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has a frequency of 0.16% and if the are computed per column, the frequency is only 0.0005%, which is a remarkable difference.</w:t>
      </w:r>
      <w:r w:rsidDel="00000000" w:rsidR="00000000" w:rsidRPr="00000000">
        <w:rPr>
          <w:rtl w:val="0"/>
        </w:rPr>
      </w:r>
    </w:p>
    <w:p w:rsidR="00000000" w:rsidDel="00000000" w:rsidP="00000000" w:rsidRDefault="00000000" w:rsidRPr="00000000" w14:paraId="000005ED">
      <w:pPr>
        <w:pStyle w:val="Heading2"/>
        <w:numPr>
          <w:ilvl w:val="1"/>
          <w:numId w:val="11"/>
        </w:numPr>
        <w:spacing w:before="211" w:lineRule="auto"/>
        <w:ind w:left="0" w:firstLine="0"/>
        <w:jc w:val="both"/>
        <w:rPr/>
      </w:pPr>
      <w:r w:rsidDel="00000000" w:rsidR="00000000" w:rsidRPr="00000000">
        <w:rPr>
          <w:color w:val="231f20"/>
          <w:rtl w:val="0"/>
        </w:rPr>
        <w:t xml:space="preserve">Explain plan</w:t>
      </w:r>
      <w:r w:rsidDel="00000000" w:rsidR="00000000" w:rsidRPr="00000000">
        <w:rPr>
          <w:rtl w:val="0"/>
        </w:rPr>
      </w:r>
    </w:p>
    <w:p w:rsidR="00000000" w:rsidDel="00000000" w:rsidP="00000000" w:rsidRDefault="00000000" w:rsidRPr="00000000" w14:paraId="000005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86" w:line="235" w:lineRule="auto"/>
        <w:ind w:left="120" w:right="156" w:firstLine="0"/>
        <w:jc w:val="both"/>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Before understanding explain plan, let’s review what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ANALYZE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command is. As we saw in the previous section,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ANALYZE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command gathers statistics about the contents of tables in the database and stores this metadata in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pg_class</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pg_ statistic</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or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pg_statistics_ext_data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system catalogs. Eventually, the query planner uses this metadata which helps in determining the effective execution plans for queries.</w:t>
      </w:r>
      <w:r w:rsidDel="00000000" w:rsidR="00000000" w:rsidRPr="00000000">
        <w:rPr>
          <w:rFonts w:ascii="Calibri" w:cs="Calibri" w:eastAsia="Calibri" w:hAnsi="Calibri"/>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5E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59" w:line="235" w:lineRule="auto"/>
        <w:ind w:left="120" w:right="156"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EXPLAIN PLAN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as the name suggests gives details about the queries’ execution plan. It gives appropriate results when the statistics are updated. That is why it is recommended use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EXPLAIN PLAN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with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ANALYZE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command so that all metadata is up- to-date when the query plan is created.</w:t>
      </w:r>
      <w:r w:rsidDel="00000000" w:rsidR="00000000" w:rsidRPr="00000000">
        <w:rPr>
          <w:rtl w:val="0"/>
        </w:rPr>
      </w:r>
    </w:p>
    <w:p w:rsidR="00000000" w:rsidDel="00000000" w:rsidP="00000000" w:rsidRDefault="00000000" w:rsidRPr="00000000" w14:paraId="000005F0">
      <w:pPr>
        <w:spacing w:before="142" w:line="235" w:lineRule="auto"/>
        <w:ind w:left="120" w:right="157" w:firstLine="0"/>
        <w:jc w:val="both"/>
        <w:rPr>
          <w:i w:val="1"/>
          <w:sz w:val="21"/>
          <w:szCs w:val="21"/>
        </w:rPr>
      </w:pPr>
      <w:r w:rsidDel="00000000" w:rsidR="00000000" w:rsidRPr="00000000">
        <w:rPr>
          <w:color w:val="231f20"/>
          <w:sz w:val="21"/>
          <w:szCs w:val="21"/>
          <w:rtl w:val="0"/>
        </w:rPr>
        <w:t xml:space="preserve">Syntax as per PostgreSQL Documentation </w:t>
      </w:r>
      <w:r w:rsidDel="00000000" w:rsidR="00000000" w:rsidRPr="00000000">
        <w:rPr>
          <w:i w:val="1"/>
          <w:color w:val="231f20"/>
          <w:sz w:val="21"/>
          <w:szCs w:val="21"/>
          <w:rtl w:val="0"/>
        </w:rPr>
        <w:t xml:space="preserve">(Reference: PostgreSQL Community Explain Plan).</w:t>
      </w:r>
      <w:r w:rsidDel="00000000" w:rsidR="00000000" w:rsidRPr="00000000">
        <w:rPr>
          <w:rtl w:val="0"/>
        </w:rPr>
      </w:r>
    </w:p>
    <w:p w:rsidR="00000000" w:rsidDel="00000000" w:rsidP="00000000" w:rsidRDefault="00000000" w:rsidRPr="00000000" w14:paraId="000005F1">
      <w:pPr>
        <w:spacing w:before="177" w:line="432" w:lineRule="auto"/>
        <w:ind w:left="480" w:right="2879"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EXPLAIN [ ( option [, ...] ) ] statement EXPLAIN [ ANALYZE ] [ VERBOSE ] statement</w:t>
      </w:r>
      <w:r w:rsidDel="00000000" w:rsidR="00000000" w:rsidRPr="00000000">
        <w:rPr>
          <w:rtl w:val="0"/>
        </w:rPr>
      </w:r>
    </w:p>
    <w:p w:rsidR="00000000" w:rsidDel="00000000" w:rsidP="00000000" w:rsidRDefault="00000000" w:rsidRPr="00000000" w14:paraId="000005F2">
      <w:pPr>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where option can be one of:</w:t>
      </w:r>
      <w:r w:rsidDel="00000000" w:rsidR="00000000" w:rsidRPr="00000000">
        <w:rPr>
          <w:rtl w:val="0"/>
        </w:rPr>
      </w:r>
    </w:p>
    <w:p w:rsidR="00000000" w:rsidDel="00000000" w:rsidP="00000000" w:rsidRDefault="00000000" w:rsidRPr="00000000" w14:paraId="000005F3">
      <w:pPr>
        <w:spacing w:before="1" w:line="432" w:lineRule="auto"/>
        <w:ind w:left="920" w:right="506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ANALYZE [ boolean ] VERBOSE [ boolean ] COSTS [ boolean ] SETTINGS [ boolean ] BUFFERS [ boolean ] WAL [ boolean ] TIMING [ boolean ] SUMMARY [ boolean ]</w:t>
      </w:r>
      <w:r w:rsidDel="00000000" w:rsidR="00000000" w:rsidRPr="00000000">
        <w:rPr>
          <w:rtl w:val="0"/>
        </w:rPr>
      </w:r>
    </w:p>
    <w:p w:rsidR="00000000" w:rsidDel="00000000" w:rsidP="00000000" w:rsidRDefault="00000000" w:rsidRPr="00000000" w14:paraId="000005F4">
      <w:pPr>
        <w:spacing w:before="1" w:lineRule="auto"/>
        <w:ind w:left="92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FORMAT { TEXT | XML | JSON | YAML }</w:t>
      </w:r>
      <w:r w:rsidDel="00000000" w:rsidR="00000000" w:rsidRPr="00000000">
        <w:rPr>
          <w:rtl w:val="0"/>
        </w:rPr>
      </w:r>
    </w:p>
    <w:p w:rsidR="00000000" w:rsidDel="00000000" w:rsidP="00000000" w:rsidRDefault="00000000" w:rsidRPr="00000000"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55" w:line="235" w:lineRule="auto"/>
        <w:ind w:left="120" w:right="156" w:firstLine="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explain plan gives the details about whether it will use index scan or sequential scan, what plans are used to fetch the data if multiple tables are used, how many rows will come in the output of the query and many such details which can help in understanding the time taken by each step. This will help to tune to query in case there are performance issues.</w:t>
      </w:r>
      <w:r w:rsidDel="00000000" w:rsidR="00000000" w:rsidRPr="00000000">
        <w:rPr>
          <w:rtl w:val="0"/>
        </w:rPr>
      </w:r>
    </w:p>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120" w:right="156" w:firstLine="0"/>
        <w:jc w:val="both"/>
        <w:rPr>
          <w:rFonts w:ascii="Consolas" w:cs="Consolas" w:eastAsia="Consolas" w:hAnsi="Consolas"/>
          <w:b w:val="1"/>
          <w:i w:val="0"/>
          <w:smallCaps w:val="0"/>
          <w:strike w:val="0"/>
          <w:color w:val="000000"/>
          <w:sz w:val="20"/>
          <w:szCs w:val="20"/>
          <w:u w:val="none"/>
          <w:shd w:fill="auto" w:val="clear"/>
          <w:vertAlign w:val="baseline"/>
        </w:rPr>
        <w:sectPr>
          <w:type w:val="nextPage"/>
          <w:pgSz w:h="13320" w:w="10800" w:orient="portrait"/>
          <w:pgMar w:bottom="280" w:top="1000" w:left="1320" w:right="1280" w:header="727" w:footer="0"/>
        </w:sect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Let’s see the same example of one Department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dept</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having multiple Employees in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emp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table we used in Chapter 11 and Chapter 12. </w:t>
      </w:r>
      <w:r w:rsidDel="00000000" w:rsidR="00000000" w:rsidRPr="00000000">
        <w:rPr>
          <w:rFonts w:ascii="Calibri" w:cs="Calibri" w:eastAsia="Calibri" w:hAnsi="Calibri"/>
          <w:b w:val="0"/>
          <w:i w:val="1"/>
          <w:smallCaps w:val="0"/>
          <w:strike w:val="0"/>
          <w:color w:val="231f20"/>
          <w:sz w:val="22"/>
          <w:szCs w:val="22"/>
          <w:u w:val="none"/>
          <w:shd w:fill="auto" w:val="clear"/>
          <w:vertAlign w:val="baseline"/>
          <w:rtl w:val="0"/>
        </w:rPr>
        <w:t xml:space="preserve">Figure 13.4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shows the example of the join query for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emp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and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dept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tables to fetch details of employees in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dept_id = 2</w:t>
      </w:r>
      <w:r w:rsidDel="00000000" w:rsidR="00000000" w:rsidRPr="00000000">
        <w:rPr>
          <w:rtl w:val="0"/>
        </w:rPr>
      </w:r>
    </w:p>
    <w:p w:rsidR="00000000" w:rsidDel="00000000" w:rsidP="00000000" w:rsidRDefault="00000000" w:rsidRPr="00000000" w14:paraId="000005F7">
      <w:pPr>
        <w:spacing w:before="65" w:lineRule="auto"/>
        <w:rPr>
          <w:rFonts w:ascii="Consolas" w:cs="Consolas" w:eastAsia="Consolas" w:hAnsi="Consolas"/>
          <w:b w:val="1"/>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274955</wp:posOffset>
            </wp:positionV>
            <wp:extent cx="4972050" cy="2129790"/>
            <wp:effectExtent b="0" l="0" r="0" t="0"/>
            <wp:wrapTopAndBottom distB="0" distT="0"/>
            <wp:docPr id="175"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4972050" cy="2129790"/>
                    </a:xfrm>
                    <a:prstGeom prst="rect"/>
                    <a:ln/>
                  </pic:spPr>
                </pic:pic>
              </a:graphicData>
            </a:graphic>
          </wp:anchor>
        </w:drawing>
      </w:r>
    </w:p>
    <w:p w:rsidR="00000000" w:rsidDel="00000000" w:rsidP="00000000" w:rsidRDefault="00000000" w:rsidRPr="00000000" w14:paraId="000005F8">
      <w:pPr>
        <w:spacing w:before="112" w:lineRule="auto"/>
        <w:ind w:left="20" w:right="56" w:firstLine="0"/>
        <w:jc w:val="center"/>
        <w:rPr>
          <w:rFonts w:ascii="Palatino Linotype" w:cs="Palatino Linotype" w:eastAsia="Palatino Linotype" w:hAnsi="Palatino Linotype"/>
          <w:i w:val="1"/>
          <w:sz w:val="20"/>
          <w:szCs w:val="20"/>
        </w:rPr>
      </w:pPr>
      <w:r w:rsidDel="00000000" w:rsidR="00000000" w:rsidRPr="00000000">
        <w:rPr>
          <w:b w:val="1"/>
          <w:i w:val="1"/>
          <w:color w:val="231f20"/>
          <w:sz w:val="20"/>
          <w:szCs w:val="20"/>
          <w:rtl w:val="0"/>
        </w:rPr>
        <w:t xml:space="preserve">Figure 13.4: </w:t>
      </w:r>
      <w:r w:rsidDel="00000000" w:rsidR="00000000" w:rsidRPr="00000000">
        <w:rPr>
          <w:i w:val="1"/>
          <w:color w:val="231f20"/>
          <w:sz w:val="20"/>
          <w:szCs w:val="20"/>
          <w:rtl w:val="0"/>
        </w:rPr>
        <w:t xml:space="preserve">Example of EXPLAIN PLAN in a join query with ANALYZE and BUFFERS</w:t>
      </w:r>
      <w:r w:rsidDel="00000000" w:rsidR="00000000" w:rsidRPr="00000000">
        <w:rPr>
          <w:rtl w:val="0"/>
        </w:rPr>
      </w:r>
    </w:p>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120" w:right="0" w:firstLine="0"/>
        <w:jc w:val="both"/>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Notice that Sequential Scan is being used for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WHERE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clause condition </w:t>
      </w: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e.dept_id</w:t>
      </w:r>
      <w:r w:rsidDel="00000000" w:rsidR="00000000" w:rsidRPr="00000000">
        <w:rPr>
          <w:rtl w:val="0"/>
        </w:rPr>
      </w:r>
    </w:p>
    <w:p w:rsidR="00000000" w:rsidDel="00000000" w:rsidP="00000000" w:rsidRDefault="00000000" w:rsidRPr="00000000" w14:paraId="000005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35" w:lineRule="auto"/>
        <w:ind w:left="120" w:right="15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231f20"/>
          <w:sz w:val="22"/>
          <w:szCs w:val="22"/>
          <w:u w:val="none"/>
          <w:shd w:fill="auto" w:val="clear"/>
          <w:vertAlign w:val="baseline"/>
          <w:rtl w:val="0"/>
        </w:rPr>
        <w:t xml:space="preserve">=2</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There is a scope of tunning here where we can create an index on the Foreign Key column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dept_id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of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emp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table. Let’s create an index on this column and check the explain plan again.</w:t>
      </w:r>
      <w:r w:rsidDel="00000000" w:rsidR="00000000" w:rsidRPr="00000000">
        <w:rPr>
          <w:rtl w:val="0"/>
        </w:rPr>
      </w:r>
    </w:p>
    <w:p w:rsidR="00000000" w:rsidDel="00000000" w:rsidP="00000000" w:rsidRDefault="00000000" w:rsidRPr="00000000" w14:paraId="000005FB">
      <w:pPr>
        <w:spacing w:before="177" w:lineRule="auto"/>
        <w:ind w:left="480" w:firstLine="0"/>
        <w:rPr>
          <w:rFonts w:ascii="Consolas" w:cs="Consolas" w:eastAsia="Consolas" w:hAnsi="Consolas"/>
          <w:sz w:val="20"/>
          <w:szCs w:val="20"/>
        </w:rPr>
      </w:pPr>
      <w:r w:rsidDel="00000000" w:rsidR="00000000" w:rsidRPr="00000000">
        <w:rPr>
          <w:rFonts w:ascii="Consolas" w:cs="Consolas" w:eastAsia="Consolas" w:hAnsi="Consolas"/>
          <w:color w:val="231f20"/>
          <w:sz w:val="20"/>
          <w:szCs w:val="20"/>
          <w:rtl w:val="0"/>
        </w:rPr>
        <w:t xml:space="preserve">CREATE INDEX INDX_EMP_DEPT_ID ON EMP(DEPT_ID);</w:t>
      </w:r>
      <w:r w:rsidDel="00000000" w:rsidR="00000000" w:rsidRPr="00000000">
        <w:rPr>
          <w:rtl w:val="0"/>
        </w:rPr>
      </w:r>
    </w:p>
    <w:p w:rsidR="00000000" w:rsidDel="00000000" w:rsidP="00000000" w:rsidRDefault="00000000" w:rsidRPr="00000000" w14:paraId="000005FC">
      <w:pPr>
        <w:spacing w:before="156" w:line="235" w:lineRule="auto"/>
        <w:ind w:left="120" w:right="156" w:firstLine="0"/>
        <w:jc w:val="both"/>
        <w:rPr>
          <w:i w:val="1"/>
          <w:color w:val="231f20"/>
          <w:sz w:val="21"/>
          <w:szCs w:val="21"/>
        </w:rPr>
      </w:pPr>
      <w:r w:rsidDel="00000000" w:rsidR="00000000" w:rsidRPr="00000000">
        <w:rPr>
          <w:i w:val="1"/>
          <w:color w:val="231f20"/>
          <w:sz w:val="21"/>
          <w:szCs w:val="21"/>
          <w:rtl w:val="0"/>
        </w:rPr>
        <w:t xml:space="preserve">Figure 13.5 </w:t>
      </w:r>
      <w:r w:rsidDel="00000000" w:rsidR="00000000" w:rsidRPr="00000000">
        <w:rPr>
          <w:color w:val="231f20"/>
          <w:sz w:val="21"/>
          <w:szCs w:val="21"/>
          <w:rtl w:val="0"/>
        </w:rPr>
        <w:t xml:space="preserve">shows the simple Explain Plan with no attributes. Be aware of the difference in the output of the explain plan in </w:t>
      </w:r>
      <w:r w:rsidDel="00000000" w:rsidR="00000000" w:rsidRPr="00000000">
        <w:rPr>
          <w:i w:val="1"/>
          <w:color w:val="231f20"/>
          <w:sz w:val="21"/>
          <w:szCs w:val="21"/>
          <w:rtl w:val="0"/>
        </w:rPr>
        <w:t xml:space="preserve">Figures 13.4 </w:t>
      </w:r>
      <w:r w:rsidDel="00000000" w:rsidR="00000000" w:rsidRPr="00000000">
        <w:rPr>
          <w:color w:val="231f20"/>
          <w:sz w:val="21"/>
          <w:szCs w:val="21"/>
          <w:rtl w:val="0"/>
        </w:rPr>
        <w:t xml:space="preserve">and </w:t>
      </w:r>
      <w:r w:rsidDel="00000000" w:rsidR="00000000" w:rsidRPr="00000000">
        <w:rPr>
          <w:i w:val="1"/>
          <w:color w:val="231f20"/>
          <w:sz w:val="21"/>
          <w:szCs w:val="21"/>
          <w:rtl w:val="0"/>
        </w:rPr>
        <w:t xml:space="preserve">13.5.</w:t>
      </w:r>
    </w:p>
    <w:p w:rsidR="00000000" w:rsidDel="00000000" w:rsidP="00000000" w:rsidRDefault="00000000" w:rsidRPr="00000000" w14:paraId="000005FD">
      <w:pPr>
        <w:spacing w:before="156" w:line="235" w:lineRule="auto"/>
        <w:ind w:left="120" w:right="156" w:firstLine="0"/>
        <w:jc w:val="both"/>
        <w:rPr>
          <w:rFonts w:ascii="Palatino Linotype" w:cs="Palatino Linotype" w:eastAsia="Palatino Linotype" w:hAnsi="Palatino Linotype"/>
          <w:i w:val="1"/>
          <w:sz w:val="21"/>
          <w:szCs w:val="21"/>
        </w:rPr>
      </w:pPr>
      <w:r w:rsidDel="00000000" w:rsidR="00000000" w:rsidRPr="00000000">
        <w:rPr>
          <w:color w:val="231f20"/>
          <w:rtl w:val="0"/>
        </w:rPr>
        <w:t xml:space="preserve">Notice that Index Scan is used this time with the newly created index instead of Sequential Scan. This makes the performance of the query faster. We might not be able to see the difference when there are fewer records in the query output, but the increase in performance can be observed when the data increases.</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76200</wp:posOffset>
            </wp:positionH>
            <wp:positionV relativeFrom="paragraph">
              <wp:posOffset>879475</wp:posOffset>
            </wp:positionV>
            <wp:extent cx="4973320" cy="1729105"/>
            <wp:effectExtent b="0" l="0" r="0" t="0"/>
            <wp:wrapTopAndBottom distB="0" distT="0"/>
            <wp:docPr id="169"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4973320" cy="1729105"/>
                    </a:xfrm>
                    <a:prstGeom prst="rect"/>
                    <a:ln/>
                  </pic:spPr>
                </pic:pic>
              </a:graphicData>
            </a:graphic>
          </wp:anchor>
        </w:drawing>
      </w:r>
    </w:p>
    <w:p w:rsidR="00000000" w:rsidDel="00000000" w:rsidP="00000000" w:rsidRDefault="00000000" w:rsidRPr="00000000" w14:paraId="000005FE">
      <w:pPr>
        <w:spacing w:before="103" w:lineRule="auto"/>
        <w:ind w:left="20" w:right="56" w:firstLine="0"/>
        <w:jc w:val="center"/>
        <w:rPr>
          <w:i w:val="1"/>
          <w:sz w:val="20"/>
          <w:szCs w:val="20"/>
        </w:rPr>
      </w:pPr>
      <w:r w:rsidDel="00000000" w:rsidR="00000000" w:rsidRPr="00000000">
        <w:rPr>
          <w:b w:val="1"/>
          <w:i w:val="1"/>
          <w:color w:val="231f20"/>
          <w:sz w:val="20"/>
          <w:szCs w:val="20"/>
          <w:rtl w:val="0"/>
        </w:rPr>
        <w:t xml:space="preserve">Figure 13.5: </w:t>
      </w:r>
      <w:r w:rsidDel="00000000" w:rsidR="00000000" w:rsidRPr="00000000">
        <w:rPr>
          <w:i w:val="1"/>
          <w:color w:val="231f20"/>
          <w:sz w:val="20"/>
          <w:szCs w:val="20"/>
          <w:rtl w:val="0"/>
        </w:rPr>
        <w:t xml:space="preserve">Example of EXPLAIN PLAN in a join query without any attributes</w:t>
      </w:r>
      <w:r w:rsidDel="00000000" w:rsidR="00000000" w:rsidRPr="00000000">
        <w:rPr>
          <w:rtl w:val="0"/>
        </w:rPr>
      </w:r>
    </w:p>
    <w:bookmarkStart w:colFirst="0" w:colLast="0" w:name="bookmark=id.1jlao46" w:id="69"/>
    <w:bookmarkEnd w:id="69"/>
    <w:bookmarkStart w:colFirst="0" w:colLast="0" w:name="bookmark=id.34g0dwd" w:id="70"/>
    <w:bookmarkEnd w:id="70"/>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59" w:line="235" w:lineRule="auto"/>
        <w:ind w:left="0" w:right="156" w:firstLine="0"/>
        <w:jc w:val="both"/>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Below gives details of the useful parameters which should be kept in mind while tunning the queries and analyzing them using the explain plan. There are more configurations from the ones mentioned below, which could be checked using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SHOW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command or in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postgresql.conf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file, as we will see in the next section.</w:t>
      </w:r>
      <w:r w:rsidDel="00000000" w:rsidR="00000000" w:rsidRPr="00000000">
        <w:rPr>
          <w:rtl w:val="0"/>
        </w:rPr>
      </w:r>
    </w:p>
    <w:p w:rsidR="00000000" w:rsidDel="00000000" w:rsidP="00000000" w:rsidRDefault="00000000" w:rsidRPr="00000000" w14:paraId="0000060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77" w:line="240" w:lineRule="auto"/>
        <w:ind w:left="840" w:right="0" w:hanging="360"/>
        <w:jc w:val="left"/>
        <w:rPr>
          <w:rFonts w:ascii="Noto Sans Symbols" w:cs="Noto Sans Symbols" w:eastAsia="Noto Sans Symbols" w:hAnsi="Noto Sans Symbols"/>
          <w:b w:val="1"/>
          <w:i w:val="0"/>
          <w:smallCaps w:val="0"/>
          <w:strike w:val="0"/>
          <w:color w:val="231f20"/>
          <w:sz w:val="21"/>
          <w:szCs w:val="21"/>
          <w:u w:val="none"/>
          <w:shd w:fill="auto" w:val="clear"/>
          <w:vertAlign w:val="baseline"/>
        </w:rPr>
      </w:pP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enable_indexscan (boolean)</w:t>
      </w:r>
      <w:r w:rsidDel="00000000" w:rsidR="00000000" w:rsidRPr="00000000">
        <w:rPr>
          <w:rtl w:val="0"/>
        </w:rPr>
      </w:r>
    </w:p>
    <w:p w:rsidR="00000000" w:rsidDel="00000000" w:rsidP="00000000" w:rsidRDefault="00000000" w:rsidRPr="00000000" w14:paraId="0000060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91" w:line="240" w:lineRule="auto"/>
        <w:ind w:left="840" w:right="0" w:hanging="360"/>
        <w:jc w:val="left"/>
        <w:rPr>
          <w:rFonts w:ascii="Noto Sans Symbols" w:cs="Noto Sans Symbols" w:eastAsia="Noto Sans Symbols" w:hAnsi="Noto Sans Symbols"/>
          <w:b w:val="1"/>
          <w:i w:val="0"/>
          <w:smallCaps w:val="0"/>
          <w:strike w:val="0"/>
          <w:color w:val="231f20"/>
          <w:sz w:val="21"/>
          <w:szCs w:val="21"/>
          <w:u w:val="none"/>
          <w:shd w:fill="auto" w:val="clear"/>
          <w:vertAlign w:val="baseline"/>
        </w:rPr>
      </w:pP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enable_nestloop (boolean)</w:t>
      </w:r>
      <w:r w:rsidDel="00000000" w:rsidR="00000000" w:rsidRPr="00000000">
        <w:rPr>
          <w:rtl w:val="0"/>
        </w:rPr>
      </w:r>
    </w:p>
    <w:p w:rsidR="00000000" w:rsidDel="00000000" w:rsidP="00000000" w:rsidRDefault="00000000" w:rsidRPr="00000000" w14:paraId="00000602">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90" w:line="240" w:lineRule="auto"/>
        <w:ind w:left="840" w:right="0" w:hanging="360"/>
        <w:jc w:val="left"/>
        <w:rPr>
          <w:rFonts w:ascii="Noto Sans Symbols" w:cs="Noto Sans Symbols" w:eastAsia="Noto Sans Symbols" w:hAnsi="Noto Sans Symbols"/>
          <w:b w:val="1"/>
          <w:i w:val="0"/>
          <w:smallCaps w:val="0"/>
          <w:strike w:val="0"/>
          <w:color w:val="231f20"/>
          <w:sz w:val="21"/>
          <w:szCs w:val="21"/>
          <w:u w:val="none"/>
          <w:shd w:fill="auto" w:val="clear"/>
          <w:vertAlign w:val="baseline"/>
        </w:rPr>
      </w:pP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enable_seqscan (boolean)</w:t>
      </w:r>
      <w:r w:rsidDel="00000000" w:rsidR="00000000" w:rsidRPr="00000000">
        <w:rPr>
          <w:rtl w:val="0"/>
        </w:rPr>
      </w:r>
    </w:p>
    <w:p w:rsidR="00000000" w:rsidDel="00000000" w:rsidP="00000000" w:rsidRDefault="00000000" w:rsidRPr="00000000" w14:paraId="0000060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91" w:line="240" w:lineRule="auto"/>
        <w:ind w:left="840" w:right="0" w:hanging="360"/>
        <w:jc w:val="left"/>
        <w:rPr>
          <w:rFonts w:ascii="Noto Sans Symbols" w:cs="Noto Sans Symbols" w:eastAsia="Noto Sans Symbols" w:hAnsi="Noto Sans Symbols"/>
          <w:b w:val="1"/>
          <w:i w:val="0"/>
          <w:smallCaps w:val="0"/>
          <w:strike w:val="0"/>
          <w:color w:val="231f20"/>
          <w:sz w:val="21"/>
          <w:szCs w:val="21"/>
          <w:u w:val="none"/>
          <w:shd w:fill="auto" w:val="clear"/>
          <w:vertAlign w:val="baseline"/>
        </w:rPr>
      </w:pP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enable_sort (boolean)</w:t>
      </w:r>
      <w:r w:rsidDel="00000000" w:rsidR="00000000" w:rsidRPr="00000000">
        <w:rPr>
          <w:rtl w:val="0"/>
        </w:rPr>
      </w:r>
    </w:p>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53" w:line="282" w:lineRule="auto"/>
        <w:ind w:left="120" w:right="0" w:firstLine="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These are self-explanatory from the name of the parameter. By default, most of such</w:t>
      </w:r>
      <w:r w:rsidDel="00000000" w:rsidR="00000000" w:rsidRPr="00000000">
        <w:rPr>
          <w:rtl w:val="0"/>
        </w:rPr>
      </w:r>
    </w:p>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1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parameters are on, and one can disable them depending upon the situation.</w:t>
      </w:r>
      <w:r w:rsidDel="00000000" w:rsidR="00000000" w:rsidRPr="00000000">
        <w:rPr>
          <w:rtl w:val="0"/>
        </w:rPr>
      </w:r>
    </w:p>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3" w:line="276" w:lineRule="auto"/>
        <w:ind w:left="0" w:right="0" w:firstLine="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607">
      <w:pPr>
        <w:pStyle w:val="Heading2"/>
        <w:numPr>
          <w:ilvl w:val="1"/>
          <w:numId w:val="11"/>
        </w:numPr>
        <w:spacing w:before="1" w:line="211" w:lineRule="auto"/>
        <w:ind w:left="0" w:right="1376" w:firstLine="0"/>
        <w:jc w:val="both"/>
        <w:rPr>
          <w:sz w:val="40"/>
          <w:szCs w:val="40"/>
        </w:rPr>
      </w:pPr>
      <w:r w:rsidDel="00000000" w:rsidR="00000000" w:rsidRPr="00000000">
        <w:rPr>
          <w:color w:val="231f20"/>
          <w:rtl w:val="0"/>
        </w:rPr>
        <w:t xml:space="preserve">Best practices for the postgresql.conf parameters</w:t>
      </w:r>
      <w:r w:rsidDel="00000000" w:rsidR="00000000" w:rsidRPr="00000000">
        <w:rPr>
          <w:rtl w:val="0"/>
        </w:rPr>
      </w:r>
    </w:p>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120" w:right="15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When configuring a new PostgreSQL cluster or working with an existing one to improve performance, we can consider some standard parameter configurations widely advised as best practices for almost any system. These parameters are defined in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postgresql.conf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file, generally located in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$PGDATA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directory.</w:t>
      </w:r>
      <w:r w:rsidDel="00000000" w:rsidR="00000000" w:rsidRPr="00000000">
        <w:rPr>
          <w:rtl w:val="0"/>
        </w:rPr>
      </w:r>
    </w:p>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120" w:right="15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We need to remember that these best practices or baselines are generally effective and produce the desired results; however, there is always room for improvements, especially if the database model design or user workloads have some specifics. So, we can start with the best practices and develop a regular habit of monitoring our systems and tuning what is required over time.</w:t>
      </w:r>
      <w:r w:rsidDel="00000000" w:rsidR="00000000" w:rsidRPr="00000000">
        <w:rPr>
          <w:rtl w:val="0"/>
        </w:rPr>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0" w:line="282" w:lineRule="auto"/>
        <w:ind w:left="1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following is a list of the main configuration parameters we can tune based on</w:t>
      </w:r>
      <w:r w:rsidDel="00000000" w:rsidR="00000000" w:rsidRPr="00000000">
        <w:rPr>
          <w:rtl w:val="0"/>
        </w:rPr>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1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best practices to bring good performance.</w:t>
      </w:r>
      <w:r w:rsidDel="00000000" w:rsidR="00000000" w:rsidRPr="00000000">
        <w:rPr>
          <w:rtl w:val="0"/>
        </w:rPr>
      </w:r>
    </w:p>
    <w:p w:rsidR="00000000" w:rsidDel="00000000" w:rsidP="00000000" w:rsidRDefault="00000000" w:rsidRPr="00000000" w14:paraId="0000060C">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78" w:line="240" w:lineRule="auto"/>
        <w:ind w:left="840" w:right="0" w:hanging="360"/>
        <w:jc w:val="left"/>
        <w:rPr>
          <w:rFonts w:ascii="Noto Sans Symbols" w:cs="Noto Sans Symbols" w:eastAsia="Noto Sans Symbols" w:hAnsi="Noto Sans Symbols"/>
          <w:b w:val="1"/>
          <w:i w:val="0"/>
          <w:smallCaps w:val="0"/>
          <w:strike w:val="0"/>
          <w:color w:val="231f20"/>
          <w:sz w:val="21"/>
          <w:szCs w:val="21"/>
          <w:u w:val="none"/>
          <w:shd w:fill="auto" w:val="clear"/>
          <w:vertAlign w:val="baseline"/>
        </w:rPr>
      </w:pP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shared_buffers</w:t>
      </w:r>
      <w:r w:rsidDel="00000000" w:rsidR="00000000" w:rsidRPr="00000000">
        <w:rPr>
          <w:rtl w:val="0"/>
        </w:rPr>
      </w:r>
    </w:p>
    <w:p w:rsidR="00000000" w:rsidDel="00000000" w:rsidP="00000000" w:rsidRDefault="00000000" w:rsidRPr="00000000" w14:paraId="0000060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91" w:line="240" w:lineRule="auto"/>
        <w:ind w:left="840" w:right="0" w:hanging="360"/>
        <w:jc w:val="left"/>
        <w:rPr>
          <w:rFonts w:ascii="Noto Sans Symbols" w:cs="Noto Sans Symbols" w:eastAsia="Noto Sans Symbols" w:hAnsi="Noto Sans Symbols"/>
          <w:b w:val="1"/>
          <w:i w:val="0"/>
          <w:smallCaps w:val="0"/>
          <w:strike w:val="0"/>
          <w:color w:val="231f20"/>
          <w:sz w:val="21"/>
          <w:szCs w:val="21"/>
          <w:u w:val="none"/>
          <w:shd w:fill="auto" w:val="clear"/>
          <w:vertAlign w:val="baseline"/>
        </w:rPr>
      </w:pP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work_mem</w:t>
      </w:r>
      <w:r w:rsidDel="00000000" w:rsidR="00000000" w:rsidRPr="00000000">
        <w:rPr>
          <w:rtl w:val="0"/>
        </w:rPr>
      </w:r>
    </w:p>
    <w:p w:rsidR="00000000" w:rsidDel="00000000" w:rsidP="00000000" w:rsidRDefault="00000000" w:rsidRPr="00000000" w14:paraId="0000060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90" w:line="240" w:lineRule="auto"/>
        <w:ind w:left="840" w:right="0" w:hanging="360"/>
        <w:jc w:val="left"/>
        <w:rPr>
          <w:rFonts w:ascii="Noto Sans Symbols" w:cs="Noto Sans Symbols" w:eastAsia="Noto Sans Symbols" w:hAnsi="Noto Sans Symbols"/>
          <w:b w:val="1"/>
          <w:i w:val="0"/>
          <w:smallCaps w:val="0"/>
          <w:strike w:val="0"/>
          <w:color w:val="231f20"/>
          <w:sz w:val="21"/>
          <w:szCs w:val="21"/>
          <w:u w:val="none"/>
          <w:shd w:fill="auto" w:val="clear"/>
          <w:vertAlign w:val="baseline"/>
        </w:rPr>
      </w:pP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autovacuum</w:t>
      </w:r>
      <w:r w:rsidDel="00000000" w:rsidR="00000000" w:rsidRPr="00000000">
        <w:rPr>
          <w:rtl w:val="0"/>
        </w:rPr>
      </w:r>
    </w:p>
    <w:p w:rsidR="00000000" w:rsidDel="00000000" w:rsidP="00000000" w:rsidRDefault="00000000" w:rsidRPr="00000000" w14:paraId="0000060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91" w:line="240" w:lineRule="auto"/>
        <w:ind w:left="840" w:right="0" w:hanging="360"/>
        <w:jc w:val="left"/>
        <w:rPr>
          <w:rFonts w:ascii="Noto Sans Symbols" w:cs="Noto Sans Symbols" w:eastAsia="Noto Sans Symbols" w:hAnsi="Noto Sans Symbols"/>
          <w:b w:val="1"/>
          <w:i w:val="0"/>
          <w:smallCaps w:val="0"/>
          <w:strike w:val="0"/>
          <w:color w:val="231f20"/>
          <w:sz w:val="21"/>
          <w:szCs w:val="21"/>
          <w:u w:val="none"/>
          <w:shd w:fill="auto" w:val="clear"/>
          <w:vertAlign w:val="baseline"/>
        </w:rPr>
      </w:pP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effective_cache_size</w:t>
      </w:r>
      <w:r w:rsidDel="00000000" w:rsidR="00000000" w:rsidRPr="00000000">
        <w:rPr>
          <w:rtl w:val="0"/>
        </w:rPr>
      </w:r>
    </w:p>
    <w:p w:rsidR="00000000" w:rsidDel="00000000" w:rsidP="00000000" w:rsidRDefault="00000000" w:rsidRPr="00000000" w14:paraId="0000061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91" w:line="240" w:lineRule="auto"/>
        <w:ind w:left="840" w:right="0" w:hanging="360"/>
        <w:jc w:val="left"/>
        <w:rPr>
          <w:rFonts w:ascii="Noto Sans Symbols" w:cs="Noto Sans Symbols" w:eastAsia="Noto Sans Symbols" w:hAnsi="Noto Sans Symbols"/>
          <w:b w:val="1"/>
          <w:i w:val="0"/>
          <w:smallCaps w:val="0"/>
          <w:strike w:val="0"/>
          <w:color w:val="231f20"/>
          <w:sz w:val="21"/>
          <w:szCs w:val="21"/>
          <w:u w:val="none"/>
          <w:shd w:fill="auto" w:val="clear"/>
          <w:vertAlign w:val="baseline"/>
        </w:rPr>
      </w:pP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maintenance_work_mem</w:t>
      </w:r>
      <w:r w:rsidDel="00000000" w:rsidR="00000000" w:rsidRPr="00000000">
        <w:rPr>
          <w:rtl w:val="0"/>
        </w:rPr>
      </w:r>
    </w:p>
    <w:p w:rsidR="00000000" w:rsidDel="00000000" w:rsidP="00000000" w:rsidRDefault="00000000" w:rsidRPr="00000000" w14:paraId="0000061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840"/>
        </w:tabs>
        <w:spacing w:after="0" w:before="90" w:line="240" w:lineRule="auto"/>
        <w:ind w:left="840" w:right="0" w:hanging="360"/>
        <w:jc w:val="left"/>
        <w:rPr>
          <w:rFonts w:ascii="Noto Sans Symbols" w:cs="Noto Sans Symbols" w:eastAsia="Noto Sans Symbols" w:hAnsi="Noto Sans Symbols"/>
          <w:b w:val="1"/>
          <w:i w:val="0"/>
          <w:smallCaps w:val="0"/>
          <w:strike w:val="0"/>
          <w:color w:val="231f20"/>
          <w:sz w:val="21"/>
          <w:szCs w:val="21"/>
          <w:u w:val="none"/>
          <w:shd w:fill="auto" w:val="clear"/>
          <w:vertAlign w:val="baseline"/>
        </w:rPr>
      </w:pP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max_connections</w:t>
      </w:r>
      <w:r w:rsidDel="00000000" w:rsidR="00000000" w:rsidRPr="00000000">
        <w:rPr>
          <w:rtl w:val="0"/>
        </w:rPr>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54" w:line="282" w:lineRule="auto"/>
        <w:ind w:left="120" w:right="0" w:firstLine="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In the previous chapters, we have seen a few of the above; now, we will review them</w:t>
      </w:r>
      <w:r w:rsidDel="00000000" w:rsidR="00000000" w:rsidRPr="00000000">
        <w:rPr>
          <w:rtl w:val="0"/>
        </w:rPr>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120" w:right="0" w:firstLine="0"/>
        <w:jc w:val="both"/>
        <w:rPr>
          <w:rFonts w:ascii="Calibri" w:cs="Calibri" w:eastAsia="Calibri" w:hAnsi="Calibri"/>
          <w:b w:val="0"/>
          <w:i w:val="0"/>
          <w:smallCaps w:val="0"/>
          <w:strike w:val="0"/>
          <w:color w:val="000000"/>
          <w:sz w:val="22"/>
          <w:szCs w:val="22"/>
          <w:u w:val="none"/>
          <w:shd w:fill="auto" w:val="clear"/>
          <w:vertAlign w:val="baseline"/>
        </w:rPr>
        <w:sectPr>
          <w:type w:val="nextPage"/>
          <w:pgSz w:h="13320" w:w="10800" w:orient="portrait"/>
          <w:pgMar w:bottom="280" w:top="1000" w:left="1320" w:right="1280" w:header="727" w:footer="0"/>
        </w:sect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and learn about their suggested initial values.</w:t>
      </w:r>
      <w:r w:rsidDel="00000000" w:rsidR="00000000" w:rsidRPr="00000000">
        <w:rPr>
          <w:rtl w:val="0"/>
        </w:rPr>
      </w:r>
    </w:p>
    <w:p w:rsidR="00000000" w:rsidDel="00000000" w:rsidP="00000000" w:rsidRDefault="00000000" w:rsidRPr="00000000" w14:paraId="00000614">
      <w:pPr>
        <w:pStyle w:val="Heading3"/>
        <w:spacing w:before="18" w:lineRule="auto"/>
        <w:rPr>
          <w:sz w:val="36"/>
          <w:szCs w:val="36"/>
        </w:rPr>
      </w:pPr>
      <w:r w:rsidDel="00000000" w:rsidR="00000000" w:rsidRPr="00000000">
        <w:rPr>
          <w:color w:val="231f20"/>
          <w:rtl w:val="0"/>
        </w:rPr>
        <w:t xml:space="preserve">shared_buffers</w:t>
      </w:r>
      <w:r w:rsidDel="00000000" w:rsidR="00000000" w:rsidRPr="00000000">
        <w:rPr>
          <w:rtl w:val="0"/>
        </w:rPr>
      </w:r>
    </w:p>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120" w:right="15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parameter defines the size of the memory area named the same, which we also might know as the “database cache.” This memory area will keep the most acceded rows so new reads can retrieve them from here rather than going to disk; also, all the data changes are written in this area instead of immediately on disk.</w:t>
      </w:r>
      <w:r w:rsidDel="00000000" w:rsidR="00000000" w:rsidRPr="00000000">
        <w:rPr>
          <w:rtl w:val="0"/>
        </w:rPr>
      </w:r>
    </w:p>
    <w:p w:rsidR="00000000" w:rsidDel="00000000" w:rsidP="00000000" w:rsidRDefault="00000000" w:rsidRPr="00000000" w14:paraId="000006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120" w:right="15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default value of this parameter is very conservative, just 128 MB. The best practice for this parameter is to set it between 15% and 25% of the total RAM. So, for example, in a 64 GB RAM system,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shared_buffers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should be set to 16 GB. Changing this parameter demands a server restart.</w:t>
      </w:r>
      <w:r w:rsidDel="00000000" w:rsidR="00000000" w:rsidRPr="00000000">
        <w:rPr>
          <w:rtl w:val="0"/>
        </w:rPr>
      </w:r>
    </w:p>
    <w:p w:rsidR="00000000" w:rsidDel="00000000" w:rsidP="00000000" w:rsidRDefault="00000000" w:rsidRPr="00000000" w14:paraId="00000617">
      <w:pPr>
        <w:pStyle w:val="Heading3"/>
        <w:numPr>
          <w:ilvl w:val="2"/>
          <w:numId w:val="11"/>
        </w:numPr>
        <w:ind w:left="0" w:firstLine="0"/>
        <w:rPr/>
      </w:pPr>
      <w:r w:rsidDel="00000000" w:rsidR="00000000" w:rsidRPr="00000000">
        <w:rPr>
          <w:color w:val="231f20"/>
          <w:rtl w:val="0"/>
        </w:rPr>
        <w:t xml:space="preserve">work_mem</w:t>
      </w:r>
      <w:r w:rsidDel="00000000" w:rsidR="00000000" w:rsidRPr="00000000">
        <w:rPr>
          <w:rtl w:val="0"/>
        </w:rPr>
      </w:r>
    </w:p>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120" w:right="15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parameter determines the size of the memory area named the same. Differently from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shared_buffers</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which exists just one for the whole database cluster (shared by all the existing databases), a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work_mem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is allocated per user session. This area is used for all the sort operations, such as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ORDER BY, DISTINCT</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and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MERGE JOINS</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120" w:right="149"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If the operation using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work_mem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requires more space to complete, then PostgreSQL will use temporary files written on disk. Tuning this parameter to avoid the IO disk operations can improve performance.</w:t>
      </w:r>
      <w:r w:rsidDel="00000000" w:rsidR="00000000" w:rsidRPr="00000000">
        <w:rPr>
          <w:rtl w:val="0"/>
        </w:rPr>
      </w:r>
    </w:p>
    <w:p w:rsidR="00000000" w:rsidDel="00000000" w:rsidP="00000000" w:rsidRDefault="00000000" w:rsidRPr="00000000" w14:paraId="0000061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120" w:right="15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default value of this parameter is just 4 MB. We must consider the available resources and the number of concurrent user sessions to adjust it.</w:t>
      </w:r>
      <w:r w:rsidDel="00000000" w:rsidR="00000000" w:rsidRPr="00000000">
        <w:rPr>
          <w:rtl w:val="0"/>
        </w:rPr>
      </w:r>
    </w:p>
    <w:p w:rsidR="00000000" w:rsidDel="00000000" w:rsidP="00000000" w:rsidRDefault="00000000" w:rsidRPr="00000000" w14:paraId="0000061B">
      <w:pPr>
        <w:spacing w:before="143" w:line="235" w:lineRule="auto"/>
        <w:ind w:left="120" w:right="157" w:firstLine="0"/>
        <w:jc w:val="both"/>
        <w:rPr>
          <w:rFonts w:ascii="Consolas" w:cs="Consolas" w:eastAsia="Consolas" w:hAnsi="Consolas"/>
          <w:b w:val="1"/>
          <w:sz w:val="20"/>
          <w:szCs w:val="20"/>
        </w:rPr>
      </w:pPr>
      <w:r w:rsidDel="00000000" w:rsidR="00000000" w:rsidRPr="00000000">
        <w:rPr>
          <w:color w:val="231f20"/>
          <w:sz w:val="21"/>
          <w:szCs w:val="21"/>
          <w:rtl w:val="0"/>
        </w:rPr>
        <w:t xml:space="preserve">To be on the safe side, we can pick the </w:t>
      </w:r>
      <w:r w:rsidDel="00000000" w:rsidR="00000000" w:rsidRPr="00000000">
        <w:rPr>
          <w:rFonts w:ascii="Consolas" w:cs="Consolas" w:eastAsia="Consolas" w:hAnsi="Consolas"/>
          <w:b w:val="1"/>
          <w:color w:val="231f20"/>
          <w:sz w:val="20"/>
          <w:szCs w:val="20"/>
          <w:rtl w:val="0"/>
        </w:rPr>
        <w:t xml:space="preserve">max_sessions </w:t>
      </w:r>
      <w:r w:rsidDel="00000000" w:rsidR="00000000" w:rsidRPr="00000000">
        <w:rPr>
          <w:color w:val="231f20"/>
          <w:sz w:val="21"/>
          <w:szCs w:val="21"/>
          <w:rtl w:val="0"/>
        </w:rPr>
        <w:t xml:space="preserve">value, which also should be sized right. So, the calculation for this parameter can be expressed the following way: </w:t>
      </w:r>
      <w:r w:rsidDel="00000000" w:rsidR="00000000" w:rsidRPr="00000000">
        <w:rPr>
          <w:rFonts w:ascii="Consolas" w:cs="Consolas" w:eastAsia="Consolas" w:hAnsi="Consolas"/>
          <w:b w:val="1"/>
          <w:color w:val="231f20"/>
          <w:sz w:val="20"/>
          <w:szCs w:val="20"/>
          <w:rtl w:val="0"/>
        </w:rPr>
        <w:t xml:space="preserve">work_mem = 25% of total RAM / max_connextions.</w:t>
      </w:r>
      <w:r w:rsidDel="00000000" w:rsidR="00000000" w:rsidRPr="00000000">
        <w:rPr>
          <w:rtl w:val="0"/>
        </w:rPr>
      </w:r>
    </w:p>
    <w:p w:rsidR="00000000" w:rsidDel="00000000" w:rsidP="00000000" w:rsidRDefault="00000000" w:rsidRPr="00000000" w14:paraId="0000061C">
      <w:pPr>
        <w:spacing w:before="143" w:line="235" w:lineRule="auto"/>
        <w:ind w:left="120" w:right="157" w:firstLine="0"/>
        <w:jc w:val="both"/>
        <w:rPr>
          <w:rFonts w:ascii="Palatino Linotype" w:cs="Palatino Linotype" w:eastAsia="Palatino Linotype" w:hAnsi="Palatino Linotype"/>
          <w:i w:val="1"/>
          <w:sz w:val="21"/>
          <w:szCs w:val="21"/>
        </w:rPr>
      </w:pPr>
      <w:r w:rsidDel="00000000" w:rsidR="00000000" w:rsidRPr="00000000">
        <w:rPr>
          <w:color w:val="231f20"/>
          <w:sz w:val="21"/>
          <w:szCs w:val="21"/>
          <w:rtl w:val="0"/>
        </w:rPr>
        <w:t xml:space="preserve">We can change this parameter without a server restart and even set it at the role (user) level using the </w:t>
      </w:r>
      <w:r w:rsidDel="00000000" w:rsidR="00000000" w:rsidRPr="00000000">
        <w:rPr>
          <w:rFonts w:ascii="Consolas" w:cs="Consolas" w:eastAsia="Consolas" w:hAnsi="Consolas"/>
          <w:b w:val="1"/>
          <w:color w:val="231f20"/>
          <w:sz w:val="20"/>
          <w:szCs w:val="20"/>
          <w:rtl w:val="0"/>
        </w:rPr>
        <w:t xml:space="preserve">ALTER USER </w:t>
      </w:r>
      <w:r w:rsidDel="00000000" w:rsidR="00000000" w:rsidRPr="00000000">
        <w:rPr>
          <w:color w:val="231f20"/>
          <w:sz w:val="21"/>
          <w:szCs w:val="21"/>
          <w:rtl w:val="0"/>
        </w:rPr>
        <w:t xml:space="preserve">command. </w:t>
      </w:r>
      <w:r w:rsidDel="00000000" w:rsidR="00000000" w:rsidRPr="00000000">
        <w:rPr>
          <w:i w:val="1"/>
          <w:color w:val="231f20"/>
          <w:sz w:val="21"/>
          <w:szCs w:val="21"/>
          <w:rtl w:val="0"/>
        </w:rPr>
        <w:t xml:space="preserve">(Reference: PostgreSQL Community alter user).</w:t>
      </w:r>
      <w:r w:rsidDel="00000000" w:rsidR="00000000" w:rsidRPr="00000000">
        <w:rPr>
          <w:rtl w:val="0"/>
        </w:rPr>
      </w:r>
    </w:p>
    <w:p w:rsidR="00000000" w:rsidDel="00000000" w:rsidP="00000000" w:rsidRDefault="00000000" w:rsidRPr="00000000" w14:paraId="0000061D">
      <w:pPr>
        <w:pStyle w:val="Heading3"/>
        <w:numPr>
          <w:ilvl w:val="2"/>
          <w:numId w:val="11"/>
        </w:numPr>
        <w:ind w:left="0" w:firstLine="0"/>
        <w:rPr>
          <w:sz w:val="36"/>
          <w:szCs w:val="36"/>
        </w:rPr>
      </w:pPr>
      <w:r w:rsidDel="00000000" w:rsidR="00000000" w:rsidRPr="00000000">
        <w:rPr>
          <w:color w:val="231f20"/>
          <w:rtl w:val="0"/>
        </w:rPr>
        <w:t xml:space="preserve">autovacuum</w:t>
      </w:r>
      <w:r w:rsidDel="00000000" w:rsidR="00000000" w:rsidRPr="00000000">
        <w:rPr>
          <w:rtl w:val="0"/>
        </w:rPr>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120" w:right="15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parameter controls if the autovacuum background process is enabled or not. As we have seen in previous chapters, vacuuming the tables and indexes is vital in a PostgreSQL system. By default, this parameter is enabled, so the recommendation is to keep it this way.</w:t>
      </w:r>
      <w:r w:rsidDel="00000000" w:rsidR="00000000" w:rsidRPr="00000000">
        <w:rPr>
          <w:rtl w:val="0"/>
        </w:rPr>
      </w:r>
    </w:p>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120" w:right="158" w:firstLine="0"/>
        <w:jc w:val="both"/>
        <w:rPr>
          <w:rFonts w:ascii="Calibri" w:cs="Calibri" w:eastAsia="Calibri" w:hAnsi="Calibri"/>
          <w:b w:val="0"/>
          <w:i w:val="0"/>
          <w:smallCaps w:val="0"/>
          <w:strike w:val="0"/>
          <w:color w:val="000000"/>
          <w:sz w:val="22"/>
          <w:szCs w:val="22"/>
          <w:u w:val="none"/>
          <w:shd w:fill="auto" w:val="clear"/>
          <w:vertAlign w:val="baseline"/>
        </w:rPr>
        <w:sectPr>
          <w:type w:val="nextPage"/>
          <w:pgSz w:h="13320" w:w="10800" w:orient="portrait"/>
          <w:pgMar w:bottom="280" w:top="1000" w:left="1320" w:right="1280" w:header="727" w:footer="0"/>
        </w:sect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If, for any reason, you need to disable the autovacuum, the recommendation is to disable it by table rather than for the whole cluster, changing it at the cluster level</w:t>
      </w:r>
      <w:r w:rsidDel="00000000" w:rsidR="00000000" w:rsidRPr="00000000">
        <w:rPr>
          <w:rtl w:val="0"/>
        </w:rPr>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bookmarkStart w:colFirst="0" w:colLast="0" w:name="bookmark=id.xvir7l" w:id="71"/>
    <w:bookmarkEnd w:id="71"/>
    <w:bookmarkStart w:colFirst="0" w:colLast="0" w:name="bookmark=id.2iq8gzs" w:id="72"/>
    <w:bookmarkEnd w:id="72"/>
    <w:bookmarkStart w:colFirst="0" w:colLast="0" w:name="bookmark=id.43ky6rz" w:id="73"/>
    <w:bookmarkEnd w:id="73"/>
    <w:bookmarkStart w:colFirst="0" w:colLast="0" w:name="bookmark=id.3hv69ve" w:id="74"/>
    <w:bookmarkEnd w:id="74"/>
    <w:p w:rsidR="00000000" w:rsidDel="00000000" w:rsidP="00000000" w:rsidRDefault="00000000" w:rsidRPr="00000000" w14:paraId="00000621">
      <w:pPr>
        <w:spacing w:before="59" w:line="235" w:lineRule="auto"/>
        <w:ind w:left="120" w:right="154" w:firstLine="0"/>
        <w:jc w:val="both"/>
        <w:rPr>
          <w:i w:val="1"/>
          <w:sz w:val="21"/>
          <w:szCs w:val="21"/>
        </w:rPr>
      </w:pPr>
      <w:r w:rsidDel="00000000" w:rsidR="00000000" w:rsidRPr="00000000">
        <w:rPr>
          <w:color w:val="231f20"/>
          <w:sz w:val="21"/>
          <w:szCs w:val="21"/>
          <w:rtl w:val="0"/>
        </w:rPr>
        <w:t xml:space="preserve">in the postgresql.conf file requires a server restart. You can use the </w:t>
      </w:r>
      <w:r w:rsidDel="00000000" w:rsidR="00000000" w:rsidRPr="00000000">
        <w:rPr>
          <w:rFonts w:ascii="Consolas" w:cs="Consolas" w:eastAsia="Consolas" w:hAnsi="Consolas"/>
          <w:b w:val="1"/>
          <w:color w:val="231f20"/>
          <w:sz w:val="20"/>
          <w:szCs w:val="20"/>
          <w:rtl w:val="0"/>
        </w:rPr>
        <w:t xml:space="preserve">ALTER TABLE </w:t>
      </w:r>
      <w:r w:rsidDel="00000000" w:rsidR="00000000" w:rsidRPr="00000000">
        <w:rPr>
          <w:color w:val="231f20"/>
          <w:sz w:val="21"/>
          <w:szCs w:val="21"/>
          <w:rtl w:val="0"/>
        </w:rPr>
        <w:t xml:space="preserve">command to disable the autovacuum at the table level. </w:t>
      </w:r>
      <w:r w:rsidDel="00000000" w:rsidR="00000000" w:rsidRPr="00000000">
        <w:rPr>
          <w:i w:val="1"/>
          <w:color w:val="231f20"/>
          <w:sz w:val="21"/>
          <w:szCs w:val="21"/>
          <w:rtl w:val="0"/>
        </w:rPr>
        <w:t xml:space="preserve">(Reference: PostgreSQL Community alter table).</w:t>
      </w:r>
      <w:r w:rsidDel="00000000" w:rsidR="00000000" w:rsidRPr="00000000">
        <w:rPr>
          <w:rtl w:val="0"/>
        </w:rPr>
      </w:r>
    </w:p>
    <w:p w:rsidR="00000000" w:rsidDel="00000000" w:rsidP="00000000" w:rsidRDefault="00000000" w:rsidRPr="00000000" w14:paraId="00000622">
      <w:pPr>
        <w:pStyle w:val="Heading3"/>
        <w:numPr>
          <w:ilvl w:val="2"/>
          <w:numId w:val="11"/>
        </w:numPr>
        <w:ind w:left="0" w:firstLine="0"/>
        <w:rPr>
          <w:sz w:val="36"/>
          <w:szCs w:val="36"/>
        </w:rPr>
      </w:pPr>
      <w:r w:rsidDel="00000000" w:rsidR="00000000" w:rsidRPr="00000000">
        <w:rPr>
          <w:color w:val="231f20"/>
          <w:rtl w:val="0"/>
        </w:rPr>
        <w:t xml:space="preserve">effective_cache_size</w:t>
      </w:r>
      <w:r w:rsidDel="00000000" w:rsidR="00000000" w:rsidRPr="00000000">
        <w:rPr>
          <w:rtl w:val="0"/>
        </w:rPr>
      </w:r>
    </w:p>
    <w:p w:rsidR="00000000" w:rsidDel="00000000" w:rsidP="00000000" w:rsidRDefault="00000000" w:rsidRPr="00000000" w14:paraId="000006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120" w:right="15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parameter lets the query planner know how much memory is expected to be available in the system for disk caching within the database. It does not represent an allocated memory area, but the planner uses its value to decide whether the operations to resolve specific queries will fit the RAM.</w:t>
      </w:r>
      <w:r w:rsidDel="00000000" w:rsidR="00000000" w:rsidRPr="00000000">
        <w:rPr>
          <w:rtl w:val="0"/>
        </w:rPr>
      </w:r>
    </w:p>
    <w:p w:rsidR="00000000" w:rsidDel="00000000" w:rsidP="00000000" w:rsidRDefault="00000000" w:rsidRPr="00000000" w14:paraId="0000062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120" w:right="15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If the value is too low, the planner might disregard the index scans and prefer sequential table scans, which usually perform slower to access specific data subsets.</w:t>
      </w:r>
      <w:r w:rsidDel="00000000" w:rsidR="00000000" w:rsidRPr="00000000">
        <w:rPr>
          <w:rtl w:val="0"/>
        </w:rPr>
      </w:r>
    </w:p>
    <w:p w:rsidR="00000000" w:rsidDel="00000000" w:rsidP="00000000" w:rsidRDefault="00000000" w:rsidRPr="00000000" w14:paraId="0000062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3" w:line="235" w:lineRule="auto"/>
        <w:ind w:left="120" w:right="158"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default for this parameter is 4 GB, and the best practice is setting it between 50% and 75% of the total RAM. Change it doesn’t require a server restart.</w:t>
      </w:r>
      <w:r w:rsidDel="00000000" w:rsidR="00000000" w:rsidRPr="00000000">
        <w:rPr>
          <w:rtl w:val="0"/>
        </w:rPr>
      </w:r>
    </w:p>
    <w:p w:rsidR="00000000" w:rsidDel="00000000" w:rsidP="00000000" w:rsidRDefault="00000000" w:rsidRPr="00000000" w14:paraId="00000626">
      <w:pPr>
        <w:pStyle w:val="Heading3"/>
        <w:numPr>
          <w:ilvl w:val="2"/>
          <w:numId w:val="11"/>
        </w:numPr>
        <w:ind w:left="0" w:firstLine="0"/>
        <w:rPr/>
      </w:pPr>
      <w:r w:rsidDel="00000000" w:rsidR="00000000" w:rsidRPr="00000000">
        <w:rPr>
          <w:color w:val="231f20"/>
          <w:rtl w:val="0"/>
        </w:rPr>
        <w:t xml:space="preserve">maintenance_work_mem</w:t>
      </w:r>
      <w:r w:rsidDel="00000000" w:rsidR="00000000" w:rsidRPr="00000000">
        <w:rPr>
          <w:rtl w:val="0"/>
        </w:rPr>
      </w:r>
    </w:p>
    <w:p w:rsidR="00000000" w:rsidDel="00000000" w:rsidP="00000000" w:rsidRDefault="00000000" w:rsidRPr="00000000" w14:paraId="0000062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120" w:right="156" w:firstLine="0"/>
        <w:jc w:val="both"/>
        <w:rPr>
          <w:rFonts w:ascii="Consolas" w:cs="Consolas" w:eastAsia="Consolas" w:hAnsi="Consolas"/>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parameter defines the size for the memory area named the same, which is used for the maintenance tasks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VACUUM, CREATE INDEX</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and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ALTER TABLE ADD FOREIGN KEY</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 Since only one of these tasks can be running simultaneously per connection and are usually executed in a lower proportion than the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work_mem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operations, its value can be significantly larger than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work_mem.</w:t>
      </w:r>
      <w:r w:rsidDel="00000000" w:rsidR="00000000" w:rsidRPr="00000000">
        <w:rPr>
          <w:rtl w:val="0"/>
        </w:rPr>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0" w:line="282" w:lineRule="auto"/>
        <w:ind w:left="120" w:right="0" w:firstLine="0"/>
        <w:jc w:val="both"/>
        <w:rPr>
          <w:rFonts w:ascii="Palatino Linotype" w:cs="Palatino Linotype" w:eastAsia="Palatino Linotype" w:hAnsi="Palatino Linotype"/>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Its default value is 64 MB, which is very conservative. The advisable value for this</w:t>
      </w:r>
      <w:r w:rsidDel="00000000" w:rsidR="00000000" w:rsidRPr="00000000">
        <w:rPr>
          <w:rtl w:val="0"/>
        </w:rPr>
      </w:r>
    </w:p>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82" w:lineRule="auto"/>
        <w:ind w:left="1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parameter is between 5% and 10% of the total RAM.</w:t>
      </w:r>
      <w:r w:rsidDel="00000000" w:rsidR="00000000" w:rsidRPr="00000000">
        <w:rPr>
          <w:rtl w:val="0"/>
        </w:rPr>
      </w:r>
    </w:p>
    <w:p w:rsidR="00000000" w:rsidDel="00000000" w:rsidP="00000000" w:rsidRDefault="00000000" w:rsidRPr="00000000" w14:paraId="0000062A">
      <w:pPr>
        <w:pStyle w:val="Heading3"/>
        <w:numPr>
          <w:ilvl w:val="2"/>
          <w:numId w:val="11"/>
        </w:numPr>
        <w:ind w:left="0" w:firstLine="0"/>
        <w:rPr/>
      </w:pPr>
      <w:r w:rsidDel="00000000" w:rsidR="00000000" w:rsidRPr="00000000">
        <w:rPr>
          <w:color w:val="231f20"/>
          <w:rtl w:val="0"/>
        </w:rPr>
        <w:t xml:space="preserve">max_connections</w:t>
      </w:r>
      <w:r w:rsidDel="00000000" w:rsidR="00000000" w:rsidRPr="00000000">
        <w:rPr>
          <w:rtl w:val="0"/>
        </w:rPr>
      </w:r>
    </w:p>
    <w:p w:rsidR="00000000" w:rsidDel="00000000" w:rsidP="00000000" w:rsidRDefault="00000000" w:rsidRPr="00000000" w14:paraId="000006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98" w:line="235" w:lineRule="auto"/>
        <w:ind w:left="120" w:right="15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This parameter limits the maximum number of simultaneous user database connections. As we saw before, each of these connections can hold a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work_mem </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size memory area at least.</w:t>
      </w:r>
      <w:r w:rsidDel="00000000" w:rsidR="00000000" w:rsidRPr="00000000">
        <w:rPr>
          <w:rtl w:val="0"/>
        </w:rPr>
      </w:r>
    </w:p>
    <w:p w:rsidR="00000000" w:rsidDel="00000000" w:rsidP="00000000" w:rsidRDefault="00000000" w:rsidRPr="00000000" w14:paraId="0000062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120" w:right="156"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Remember, PostgreSQL has a process-based architecture, so each user session represents a new process at the database server. There is some relation between the number of CPUs available in the system and the maximum number of processes it can handle efficiently.</w:t>
      </w:r>
      <w:r w:rsidDel="00000000" w:rsidR="00000000" w:rsidRPr="00000000">
        <w:rPr>
          <w:rtl w:val="0"/>
        </w:rPr>
      </w:r>
    </w:p>
    <w:p w:rsidR="00000000" w:rsidDel="00000000" w:rsidP="00000000" w:rsidRDefault="00000000" w:rsidRPr="00000000" w14:paraId="000006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42" w:line="235" w:lineRule="auto"/>
        <w:ind w:left="120" w:right="158" w:firstLine="0"/>
        <w:jc w:val="both"/>
        <w:rPr>
          <w:rFonts w:ascii="Calibri" w:cs="Calibri" w:eastAsia="Calibri" w:hAnsi="Calibri"/>
          <w:b w:val="0"/>
          <w:i w:val="0"/>
          <w:smallCaps w:val="0"/>
          <w:strike w:val="0"/>
          <w:color w:val="000000"/>
          <w:sz w:val="22"/>
          <w:szCs w:val="22"/>
          <w:u w:val="none"/>
          <w:shd w:fill="auto" w:val="clear"/>
          <w:vertAlign w:val="baseline"/>
        </w:rPr>
        <w:sectPr>
          <w:type w:val="nextPage"/>
          <w:pgSz w:h="13320" w:w="10800" w:orient="portrait"/>
          <w:pgMar w:bottom="280" w:top="1000" w:left="1320" w:right="1280" w:header="727" w:footer="0"/>
        </w:sect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default of this parameter is 100, and usually, it is recommended to set this value lower than 10 per CPU and consider 20 per CPU as the limit. If you need to allow more user sessions than these, consider a pooler such as </w:t>
      </w: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pgbouncer</w:t>
      </w: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 w:line="276"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62F">
      <w:pPr>
        <w:pStyle w:val="Heading2"/>
        <w:numPr>
          <w:ilvl w:val="1"/>
          <w:numId w:val="11"/>
        </w:numPr>
        <w:spacing w:before="9" w:lineRule="auto"/>
        <w:ind w:left="0" w:firstLine="0"/>
        <w:rPr>
          <w:sz w:val="40"/>
          <w:szCs w:val="40"/>
        </w:rPr>
      </w:pPr>
      <w:r w:rsidDel="00000000" w:rsidR="00000000" w:rsidRPr="00000000">
        <w:rPr>
          <w:color w:val="231f20"/>
          <w:rtl w:val="0"/>
        </w:rPr>
        <w:t xml:space="preserve">Summary</w:t>
      </w:r>
      <w:r w:rsidDel="00000000" w:rsidR="00000000" w:rsidRPr="00000000">
        <w:rPr>
          <w:rtl w:val="0"/>
        </w:rPr>
      </w:r>
    </w:p>
    <w:p w:rsidR="00000000" w:rsidDel="00000000" w:rsidP="00000000" w:rsidRDefault="00000000" w:rsidRPr="00000000" w14:paraId="000006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86" w:line="235" w:lineRule="auto"/>
        <w:ind w:left="120" w:right="157"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231f20"/>
          <w:sz w:val="22"/>
          <w:szCs w:val="22"/>
          <w:u w:val="none"/>
          <w:shd w:fill="auto" w:val="clear"/>
          <w:vertAlign w:val="baseline"/>
          <w:rtl w:val="0"/>
        </w:rPr>
        <w:t xml:space="preserve">The above parameters are the main ones we advise you to verify when working to improve the performance of your system. Next is a summary table with the default and suggested values.</w:t>
      </w:r>
      <w:r w:rsidDel="00000000" w:rsidR="00000000" w:rsidRPr="00000000">
        <w:rPr>
          <w:rtl w:val="0"/>
        </w:rPr>
      </w:r>
    </w:p>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spacing w:after="1" w:before="12" w:line="276" w:lineRule="auto"/>
        <w:ind w:left="0" w:right="0" w:firstLine="0"/>
        <w:jc w:val="left"/>
        <w:rPr>
          <w:rFonts w:ascii="Calibri" w:cs="Calibri" w:eastAsia="Calibri" w:hAnsi="Calibri"/>
          <w:b w:val="0"/>
          <w:i w:val="0"/>
          <w:smallCaps w:val="0"/>
          <w:strike w:val="0"/>
          <w:color w:val="000000"/>
          <w:sz w:val="11"/>
          <w:szCs w:val="11"/>
          <w:u w:val="none"/>
          <w:shd w:fill="auto" w:val="clear"/>
          <w:vertAlign w:val="baseline"/>
        </w:rPr>
      </w:pPr>
      <w:r w:rsidDel="00000000" w:rsidR="00000000" w:rsidRPr="00000000">
        <w:rPr>
          <w:rtl w:val="0"/>
        </w:rPr>
      </w:r>
    </w:p>
    <w:tbl>
      <w:tblPr>
        <w:tblStyle w:val="Table10"/>
        <w:tblW w:w="7899.0" w:type="dxa"/>
        <w:jc w:val="left"/>
        <w:tblInd w:w="1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2481"/>
        <w:gridCol w:w="1627"/>
        <w:gridCol w:w="3791"/>
        <w:tblGridChange w:id="0">
          <w:tblGrid>
            <w:gridCol w:w="2481"/>
            <w:gridCol w:w="1627"/>
            <w:gridCol w:w="3791"/>
          </w:tblGrid>
        </w:tblGridChange>
      </w:tblGrid>
      <w:tr>
        <w:trPr>
          <w:cantSplit w:val="0"/>
          <w:trHeight w:val="344" w:hRule="atLeast"/>
          <w:tblHeader w:val="0"/>
        </w:trPr>
        <w:tc>
          <w:tcPr>
            <w:tcBorders>
              <w:top w:color="000000" w:space="0" w:sz="8" w:val="single"/>
              <w:left w:color="000000" w:space="0" w:sz="8" w:val="single"/>
              <w:bottom w:color="000000" w:space="0" w:sz="8" w:val="single"/>
              <w:right w:color="000000" w:space="0" w:sz="8" w:val="single"/>
            </w:tcBorders>
            <w:shd w:fill="d1d3d4" w:val="clear"/>
          </w:tcPr>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779" w:right="0" w:firstLine="0"/>
              <w:jc w:val="center"/>
              <w:rPr>
                <w:rFonts w:ascii="Palatino Linotype" w:cs="Palatino Linotype" w:eastAsia="Palatino Linotype" w:hAnsi="Palatino Linotype"/>
                <w:b w:val="1"/>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231f20"/>
                <w:sz w:val="20"/>
                <w:szCs w:val="20"/>
                <w:u w:val="none"/>
                <w:shd w:fill="auto" w:val="clear"/>
                <w:vertAlign w:val="baseline"/>
                <w:rtl w:val="0"/>
              </w:rPr>
              <w:t xml:space="preserve">Parameter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1d3d4" w:val="clear"/>
          </w:tcPr>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125" w:right="105" w:firstLine="0"/>
              <w:jc w:val="center"/>
              <w:rPr>
                <w:rFonts w:ascii="Palatino Linotype" w:cs="Palatino Linotype" w:eastAsia="Palatino Linotype" w:hAnsi="Palatino Linotype"/>
                <w:b w:val="1"/>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231f20"/>
                <w:sz w:val="20"/>
                <w:szCs w:val="20"/>
                <w:u w:val="none"/>
                <w:shd w:fill="auto" w:val="clear"/>
                <w:vertAlign w:val="baseline"/>
                <w:rtl w:val="0"/>
              </w:rPr>
              <w:t xml:space="preserve">Default values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1d3d4" w:val="clear"/>
          </w:tcPr>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1046" w:right="0" w:firstLine="0"/>
              <w:jc w:val="center"/>
              <w:rPr>
                <w:rFonts w:ascii="Palatino Linotype" w:cs="Palatino Linotype" w:eastAsia="Palatino Linotype" w:hAnsi="Palatino Linotype"/>
                <w:b w:val="1"/>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1"/>
                <w:i w:val="0"/>
                <w:smallCaps w:val="0"/>
                <w:strike w:val="0"/>
                <w:color w:val="231f20"/>
                <w:sz w:val="20"/>
                <w:szCs w:val="20"/>
                <w:u w:val="none"/>
                <w:shd w:fill="auto" w:val="clear"/>
                <w:vertAlign w:val="baseline"/>
                <w:rtl w:val="0"/>
              </w:rPr>
              <w:t xml:space="preserve">Best practice value</w:t>
            </w:r>
            <w:r w:rsidDel="00000000" w:rsidR="00000000" w:rsidRPr="00000000">
              <w:rPr>
                <w:rtl w:val="0"/>
              </w:rPr>
            </w:r>
          </w:p>
        </w:tc>
      </w:tr>
      <w:tr>
        <w:trPr>
          <w:cantSplit w:val="0"/>
          <w:trHeight w:val="344"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100" w:right="0" w:firstLine="0"/>
              <w:jc w:val="center"/>
              <w:rPr>
                <w:rFonts w:ascii="Consolas" w:cs="Consolas" w:eastAsia="Consolas" w:hAnsi="Consolas"/>
                <w:b w:val="1"/>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shared_buffers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125" w:right="105" w:firstLine="0"/>
              <w:jc w:val="center"/>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231f20"/>
                <w:sz w:val="20"/>
                <w:szCs w:val="20"/>
                <w:u w:val="none"/>
                <w:shd w:fill="auto" w:val="clear"/>
                <w:vertAlign w:val="baseline"/>
                <w:rtl w:val="0"/>
              </w:rPr>
              <w:t xml:space="preserve">128 MB</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100" w:right="0" w:firstLine="0"/>
              <w:jc w:val="center"/>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231f20"/>
                <w:sz w:val="20"/>
                <w:szCs w:val="20"/>
                <w:u w:val="none"/>
                <w:shd w:fill="auto" w:val="clear"/>
                <w:vertAlign w:val="baseline"/>
                <w:rtl w:val="0"/>
              </w:rPr>
              <w:t xml:space="preserve">Between 15 - 25% of total RAM</w:t>
            </w:r>
            <w:r w:rsidDel="00000000" w:rsidR="00000000" w:rsidRPr="00000000">
              <w:rPr>
                <w:rtl w:val="0"/>
              </w:rPr>
            </w:r>
          </w:p>
        </w:tc>
      </w:tr>
      <w:tr>
        <w:trPr>
          <w:cantSplit w:val="0"/>
          <w:trHeight w:val="344"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100" w:right="0" w:firstLine="0"/>
              <w:jc w:val="center"/>
              <w:rPr>
                <w:rFonts w:ascii="Consolas" w:cs="Consolas" w:eastAsia="Consolas" w:hAnsi="Consolas"/>
                <w:b w:val="1"/>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work_mem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125" w:right="105" w:firstLine="0"/>
              <w:jc w:val="center"/>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231f20"/>
                <w:sz w:val="20"/>
                <w:szCs w:val="20"/>
                <w:u w:val="none"/>
                <w:shd w:fill="auto" w:val="clear"/>
                <w:vertAlign w:val="baseline"/>
                <w:rtl w:val="0"/>
              </w:rPr>
              <w:t xml:space="preserve">4 MB</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100" w:right="0" w:firstLine="0"/>
              <w:jc w:val="center"/>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231f20"/>
                <w:sz w:val="20"/>
                <w:szCs w:val="20"/>
                <w:u w:val="none"/>
                <w:shd w:fill="auto" w:val="clear"/>
                <w:vertAlign w:val="baseline"/>
                <w:rtl w:val="0"/>
              </w:rPr>
              <w:t xml:space="preserve">25% of total RAM / max_connextions</w:t>
            </w:r>
            <w:r w:rsidDel="00000000" w:rsidR="00000000" w:rsidRPr="00000000">
              <w:rPr>
                <w:rtl w:val="0"/>
              </w:rPr>
            </w:r>
          </w:p>
        </w:tc>
      </w:tr>
      <w:tr>
        <w:trPr>
          <w:cantSplit w:val="0"/>
          <w:trHeight w:val="344"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100" w:right="0" w:firstLine="0"/>
              <w:jc w:val="center"/>
              <w:rPr>
                <w:rFonts w:ascii="Consolas" w:cs="Consolas" w:eastAsia="Consolas" w:hAnsi="Consolas"/>
                <w:b w:val="1"/>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autovacuum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125" w:right="105" w:firstLine="0"/>
              <w:jc w:val="center"/>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231f20"/>
                <w:sz w:val="20"/>
                <w:szCs w:val="20"/>
                <w:u w:val="none"/>
                <w:shd w:fill="auto" w:val="clear"/>
                <w:vertAlign w:val="baseline"/>
                <w:rtl w:val="0"/>
              </w:rPr>
              <w:t xml:space="preserve">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100" w:right="0" w:firstLine="0"/>
              <w:jc w:val="center"/>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231f20"/>
                <w:sz w:val="20"/>
                <w:szCs w:val="20"/>
                <w:u w:val="none"/>
                <w:shd w:fill="auto" w:val="clear"/>
                <w:vertAlign w:val="baseline"/>
                <w:rtl w:val="0"/>
              </w:rPr>
              <w:t xml:space="preserve">ON</w:t>
            </w:r>
            <w:r w:rsidDel="00000000" w:rsidR="00000000" w:rsidRPr="00000000">
              <w:rPr>
                <w:rtl w:val="0"/>
              </w:rPr>
            </w:r>
          </w:p>
        </w:tc>
      </w:tr>
      <w:tr>
        <w:trPr>
          <w:cantSplit w:val="0"/>
          <w:trHeight w:val="344"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100" w:right="0" w:firstLine="0"/>
              <w:jc w:val="center"/>
              <w:rPr>
                <w:rFonts w:ascii="Consolas" w:cs="Consolas" w:eastAsia="Consolas" w:hAnsi="Consolas"/>
                <w:b w:val="1"/>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effective_cache_size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125" w:right="105" w:firstLine="0"/>
              <w:jc w:val="center"/>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231f20"/>
                <w:sz w:val="20"/>
                <w:szCs w:val="20"/>
                <w:u w:val="none"/>
                <w:shd w:fill="auto" w:val="clear"/>
                <w:vertAlign w:val="baseline"/>
                <w:rtl w:val="0"/>
              </w:rPr>
              <w:t xml:space="preserve">4 GB</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100" w:right="0" w:firstLine="0"/>
              <w:jc w:val="center"/>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231f20"/>
                <w:sz w:val="20"/>
                <w:szCs w:val="20"/>
                <w:u w:val="none"/>
                <w:shd w:fill="auto" w:val="clear"/>
                <w:vertAlign w:val="baseline"/>
                <w:rtl w:val="0"/>
              </w:rPr>
              <w:t xml:space="preserve">Between 50% - 75% of total RAM</w:t>
            </w:r>
            <w:r w:rsidDel="00000000" w:rsidR="00000000" w:rsidRPr="00000000">
              <w:rPr>
                <w:rtl w:val="0"/>
              </w:rPr>
            </w:r>
          </w:p>
        </w:tc>
      </w:tr>
      <w:tr>
        <w:trPr>
          <w:cantSplit w:val="0"/>
          <w:trHeight w:val="344"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100" w:right="0" w:firstLine="0"/>
              <w:jc w:val="center"/>
              <w:rPr>
                <w:rFonts w:ascii="Consolas" w:cs="Consolas" w:eastAsia="Consolas" w:hAnsi="Consolas"/>
                <w:b w:val="1"/>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maintenance_work_mem</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125" w:right="105" w:firstLine="0"/>
              <w:jc w:val="center"/>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231f20"/>
                <w:sz w:val="20"/>
                <w:szCs w:val="20"/>
                <w:u w:val="none"/>
                <w:shd w:fill="auto" w:val="clear"/>
                <w:vertAlign w:val="baseline"/>
                <w:rtl w:val="0"/>
              </w:rPr>
              <w:t xml:space="preserve">64 MB</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100" w:right="0" w:firstLine="0"/>
              <w:jc w:val="center"/>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231f20"/>
                <w:sz w:val="20"/>
                <w:szCs w:val="20"/>
                <w:u w:val="none"/>
                <w:shd w:fill="auto" w:val="clear"/>
                <w:vertAlign w:val="baseline"/>
                <w:rtl w:val="0"/>
              </w:rPr>
              <w:t xml:space="preserve">Between 5% - 10% of total RAM</w:t>
            </w:r>
            <w:r w:rsidDel="00000000" w:rsidR="00000000" w:rsidRPr="00000000">
              <w:rPr>
                <w:rtl w:val="0"/>
              </w:rPr>
            </w:r>
          </w:p>
        </w:tc>
      </w:tr>
      <w:tr>
        <w:trPr>
          <w:cantSplit w:val="0"/>
          <w:trHeight w:val="344"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 w:line="240" w:lineRule="auto"/>
              <w:ind w:left="100" w:right="0" w:firstLine="0"/>
              <w:jc w:val="center"/>
              <w:rPr>
                <w:rFonts w:ascii="Consolas" w:cs="Consolas" w:eastAsia="Consolas" w:hAnsi="Consolas"/>
                <w:b w:val="1"/>
                <w:i w:val="0"/>
                <w:smallCaps w:val="0"/>
                <w:strike w:val="0"/>
                <w:color w:val="000000"/>
                <w:sz w:val="20"/>
                <w:szCs w:val="20"/>
                <w:u w:val="none"/>
                <w:shd w:fill="auto" w:val="clear"/>
                <w:vertAlign w:val="baseline"/>
              </w:rPr>
            </w:pPr>
            <w:r w:rsidDel="00000000" w:rsidR="00000000" w:rsidRPr="00000000">
              <w:rPr>
                <w:rFonts w:ascii="Consolas" w:cs="Consolas" w:eastAsia="Consolas" w:hAnsi="Consolas"/>
                <w:b w:val="1"/>
                <w:i w:val="0"/>
                <w:smallCaps w:val="0"/>
                <w:strike w:val="0"/>
                <w:color w:val="231f20"/>
                <w:sz w:val="20"/>
                <w:szCs w:val="20"/>
                <w:u w:val="none"/>
                <w:shd w:fill="auto" w:val="clear"/>
                <w:vertAlign w:val="baseline"/>
                <w:rtl w:val="0"/>
              </w:rPr>
              <w:t xml:space="preserve">max_connections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125" w:right="105" w:firstLine="0"/>
              <w:jc w:val="center"/>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231f20"/>
                <w:sz w:val="20"/>
                <w:szCs w:val="20"/>
                <w:u w:val="none"/>
                <w:shd w:fill="auto" w:val="clear"/>
                <w:vertAlign w:val="baseline"/>
                <w:rtl w:val="0"/>
              </w:rPr>
              <w:t xml:space="preserve">100</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40" w:lineRule="auto"/>
              <w:ind w:left="100" w:right="0" w:firstLine="0"/>
              <w:jc w:val="center"/>
              <w:rPr>
                <w:rFonts w:ascii="Palatino Linotype" w:cs="Palatino Linotype" w:eastAsia="Palatino Linotype" w:hAnsi="Palatino Linotype"/>
                <w:b w:val="0"/>
                <w:i w:val="0"/>
                <w:smallCaps w:val="0"/>
                <w:strike w:val="0"/>
                <w:color w:val="000000"/>
                <w:sz w:val="20"/>
                <w:szCs w:val="20"/>
                <w:u w:val="none"/>
                <w:shd w:fill="auto" w:val="clear"/>
                <w:vertAlign w:val="baseline"/>
              </w:rPr>
            </w:pPr>
            <w:r w:rsidDel="00000000" w:rsidR="00000000" w:rsidRPr="00000000">
              <w:rPr>
                <w:rFonts w:ascii="Palatino Linotype" w:cs="Palatino Linotype" w:eastAsia="Palatino Linotype" w:hAnsi="Palatino Linotype"/>
                <w:b w:val="0"/>
                <w:i w:val="0"/>
                <w:smallCaps w:val="0"/>
                <w:strike w:val="0"/>
                <w:color w:val="231f20"/>
                <w:sz w:val="20"/>
                <w:szCs w:val="20"/>
                <w:u w:val="none"/>
                <w:shd w:fill="auto" w:val="clear"/>
                <w:vertAlign w:val="baseline"/>
                <w:rtl w:val="0"/>
              </w:rPr>
              <w:t xml:space="preserve">Up to 20 per CPU</w:t>
            </w:r>
            <w:r w:rsidDel="00000000" w:rsidR="00000000" w:rsidRPr="00000000">
              <w:rPr>
                <w:rtl w:val="0"/>
              </w:rPr>
            </w:r>
          </w:p>
        </w:tc>
      </w:tr>
    </w:tbl>
    <w:p w:rsidR="00000000" w:rsidDel="00000000" w:rsidP="00000000" w:rsidRDefault="00000000" w:rsidRPr="00000000" w14:paraId="00000647">
      <w:pPr>
        <w:pBdr>
          <w:top w:space="0" w:sz="0" w:val="nil"/>
          <w:left w:space="0" w:sz="0" w:val="nil"/>
          <w:bottom w:space="0" w:sz="0" w:val="nil"/>
          <w:right w:space="0" w:sz="0" w:val="nil"/>
          <w:between w:space="0" w:sz="0" w:val="nil"/>
        </w:pBdr>
        <w:spacing w:after="0" w:line="240" w:lineRule="auto"/>
        <w:rPr>
          <w:b w:val="1"/>
          <w:i w:val="1"/>
          <w:sz w:val="24"/>
          <w:szCs w:val="24"/>
        </w:rPr>
      </w:pPr>
      <w:r w:rsidDel="00000000" w:rsidR="00000000" w:rsidRPr="00000000">
        <w:rPr>
          <w:rtl w:val="0"/>
        </w:rPr>
      </w:r>
    </w:p>
    <w:p w:rsidR="00000000" w:rsidDel="00000000" w:rsidP="00000000" w:rsidRDefault="00000000" w:rsidRPr="00000000" w14:paraId="00000648">
      <w:pPr>
        <w:pBdr>
          <w:top w:space="0" w:sz="0" w:val="nil"/>
          <w:left w:space="0" w:sz="0" w:val="nil"/>
          <w:bottom w:space="0" w:sz="0" w:val="nil"/>
          <w:right w:space="0" w:sz="0" w:val="nil"/>
          <w:between w:space="0" w:sz="0" w:val="nil"/>
        </w:pBdr>
        <w:spacing w:after="0" w:line="240" w:lineRule="auto"/>
        <w:rPr>
          <w:color w:val="ff0000"/>
          <w:sz w:val="32"/>
          <w:szCs w:val="32"/>
        </w:rPr>
      </w:pPr>
      <w:r w:rsidDel="00000000" w:rsidR="00000000" w:rsidRPr="00000000">
        <w:rPr>
          <w:color w:val="ff0000"/>
          <w:sz w:val="32"/>
          <w:szCs w:val="32"/>
          <w:rtl w:val="0"/>
        </w:rPr>
        <w:t xml:space="preserve">Upgrade your database:</w:t>
      </w:r>
    </w:p>
    <w:p w:rsidR="00000000" w:rsidDel="00000000" w:rsidP="00000000" w:rsidRDefault="00000000" w:rsidRPr="00000000" w14:paraId="00000649">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64A">
      <w:pPr>
        <w:pBdr>
          <w:top w:space="0" w:sz="0" w:val="nil"/>
          <w:left w:space="0" w:sz="0" w:val="nil"/>
          <w:bottom w:space="0" w:sz="0" w:val="nil"/>
          <w:right w:space="0" w:sz="0" w:val="nil"/>
          <w:between w:space="0" w:sz="0" w:val="nil"/>
        </w:pBdr>
        <w:spacing w:after="0" w:line="240" w:lineRule="auto"/>
        <w:rPr>
          <w:b w:val="1"/>
          <w:color w:val="000000"/>
          <w:sz w:val="24"/>
          <w:szCs w:val="24"/>
        </w:rPr>
      </w:pPr>
      <w:r w:rsidDel="00000000" w:rsidR="00000000" w:rsidRPr="00000000">
        <w:rPr>
          <w:b w:val="1"/>
          <w:color w:val="000000"/>
          <w:sz w:val="24"/>
          <w:szCs w:val="24"/>
          <w:rtl w:val="0"/>
        </w:rPr>
        <w:t xml:space="preserve">To check if your system is compatible?</w:t>
      </w:r>
    </w:p>
    <w:p w:rsidR="00000000" w:rsidDel="00000000" w:rsidP="00000000" w:rsidRDefault="00000000" w:rsidRPr="00000000" w14:paraId="0000064B">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64C">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/usr/pgsql-11/bin/pg_upgrade -d /u01/pgsql/10 -D /u01/pgsql/11 -b /usr/local/pgsql/bin/ -B /usr/pgsql-11/bin/  -c</w:t>
      </w:r>
    </w:p>
    <w:p w:rsidR="00000000" w:rsidDel="00000000" w:rsidP="00000000" w:rsidRDefault="00000000" w:rsidRPr="00000000" w14:paraId="0000064D">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64E">
      <w:pPr>
        <w:pBdr>
          <w:top w:space="0" w:sz="0" w:val="nil"/>
          <w:left w:space="0" w:sz="0" w:val="nil"/>
          <w:bottom w:space="0" w:sz="0" w:val="nil"/>
          <w:right w:space="0" w:sz="0" w:val="nil"/>
          <w:between w:space="0" w:sz="0" w:val="nil"/>
        </w:pBdr>
        <w:spacing w:after="0" w:line="240" w:lineRule="auto"/>
        <w:rPr>
          <w:b w:val="1"/>
          <w:color w:val="000000"/>
          <w:sz w:val="24"/>
          <w:szCs w:val="24"/>
        </w:rPr>
      </w:pPr>
      <w:r w:rsidDel="00000000" w:rsidR="00000000" w:rsidRPr="00000000">
        <w:rPr>
          <w:b w:val="1"/>
          <w:color w:val="000000"/>
          <w:sz w:val="24"/>
          <w:szCs w:val="24"/>
          <w:rtl w:val="0"/>
        </w:rPr>
        <w:t xml:space="preserve">To upgrade using copy method?</w:t>
      </w:r>
    </w:p>
    <w:p w:rsidR="00000000" w:rsidDel="00000000" w:rsidP="00000000" w:rsidRDefault="00000000" w:rsidRPr="00000000" w14:paraId="0000064F">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650">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/usr/pgsql-11/bin/pg_upgrade -d /u01/pgsql/10 -D /u01/pgsql/11 -b /usr/local/pgsql/bin/ -B /usr/pgsql-11/bin/ </w:t>
      </w:r>
    </w:p>
    <w:p w:rsidR="00000000" w:rsidDel="00000000" w:rsidP="00000000" w:rsidRDefault="00000000" w:rsidRPr="00000000" w14:paraId="00000651">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652">
      <w:pPr>
        <w:pBdr>
          <w:top w:space="0" w:sz="0" w:val="nil"/>
          <w:left w:space="0" w:sz="0" w:val="nil"/>
          <w:bottom w:space="0" w:sz="0" w:val="nil"/>
          <w:right w:space="0" w:sz="0" w:val="nil"/>
          <w:between w:space="0" w:sz="0" w:val="nil"/>
        </w:pBdr>
        <w:spacing w:after="0" w:line="240" w:lineRule="auto"/>
        <w:rPr>
          <w:b w:val="1"/>
          <w:color w:val="000000"/>
          <w:sz w:val="24"/>
          <w:szCs w:val="24"/>
        </w:rPr>
      </w:pPr>
      <w:r w:rsidDel="00000000" w:rsidR="00000000" w:rsidRPr="00000000">
        <w:rPr>
          <w:b w:val="1"/>
          <w:color w:val="000000"/>
          <w:sz w:val="24"/>
          <w:szCs w:val="24"/>
          <w:rtl w:val="0"/>
        </w:rPr>
        <w:t xml:space="preserve">To upgrade using link method?</w:t>
      </w:r>
    </w:p>
    <w:p w:rsidR="00000000" w:rsidDel="00000000" w:rsidP="00000000" w:rsidRDefault="00000000" w:rsidRPr="00000000" w14:paraId="00000653">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654">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color w:val="000000"/>
          <w:sz w:val="24"/>
          <w:szCs w:val="24"/>
          <w:rtl w:val="0"/>
        </w:rPr>
        <w:t xml:space="preserve">/usr/pgsql-11/bin/pg_upgrade -d /u01/pgsql/10 -D /u01/pgsql/11 -b /usr/local/pgsql/bin/ -B /usr/pgsql-11/bin/ -k</w:t>
      </w:r>
    </w:p>
    <w:p w:rsidR="00000000" w:rsidDel="00000000" w:rsidP="00000000" w:rsidRDefault="00000000" w:rsidRPr="00000000" w14:paraId="00000655">
      <w:pPr>
        <w:pBdr>
          <w:top w:space="0" w:sz="0" w:val="nil"/>
          <w:left w:space="0" w:sz="0" w:val="nil"/>
          <w:bottom w:space="0" w:sz="0" w:val="nil"/>
          <w:right w:space="0" w:sz="0" w:val="nil"/>
          <w:between w:space="0" w:sz="0" w:val="nil"/>
        </w:pBdr>
        <w:spacing w:after="0" w:line="240" w:lineRule="auto"/>
        <w:rPr>
          <w:color w:val="000000"/>
          <w:sz w:val="24"/>
          <w:szCs w:val="24"/>
        </w:rPr>
      </w:pPr>
      <w:r w:rsidDel="00000000" w:rsidR="00000000" w:rsidRPr="00000000">
        <w:rPr>
          <w:rtl w:val="0"/>
        </w:rPr>
      </w:r>
    </w:p>
    <w:p w:rsidR="00000000" w:rsidDel="00000000" w:rsidP="00000000" w:rsidRDefault="00000000" w:rsidRPr="00000000" w14:paraId="000006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pgbadger</w:t>
      </w:r>
    </w:p>
    <w:p w:rsidR="00000000" w:rsidDel="00000000" w:rsidP="00000000" w:rsidRDefault="00000000" w:rsidRPr="00000000" w14:paraId="000006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48">
        <w:r w:rsidDel="00000000" w:rsidR="00000000" w:rsidRPr="00000000">
          <w:rPr>
            <w:rFonts w:ascii="Calibri" w:cs="Calibri" w:eastAsia="Calibri" w:hAnsi="Calibri"/>
            <w:b w:val="0"/>
            <w:i w:val="0"/>
            <w:smallCaps w:val="0"/>
            <w:strike w:val="0"/>
            <w:color w:val="0000ff"/>
            <w:sz w:val="24"/>
            <w:szCs w:val="24"/>
            <w:u w:val="single"/>
            <w:shd w:fill="auto" w:val="clear"/>
            <w:vertAlign w:val="baseline"/>
            <w:rtl w:val="0"/>
          </w:rPr>
          <w:t xml:space="preserve">https://severalnines.com/database-blog/postgresql-log-analysis-pgbadger</w:t>
        </w:r>
      </w:hyperlink>
      <w:r w:rsidDel="00000000" w:rsidR="00000000" w:rsidRPr="00000000">
        <w:rPr>
          <w:rtl w:val="0"/>
        </w:rPr>
      </w:r>
    </w:p>
    <w:p w:rsidR="00000000" w:rsidDel="00000000" w:rsidP="00000000" w:rsidRDefault="00000000" w:rsidRPr="00000000" w14:paraId="000006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grafana</w:t>
      </w:r>
    </w:p>
    <w:p w:rsidR="00000000" w:rsidDel="00000000" w:rsidP="00000000" w:rsidRDefault="00000000" w:rsidRPr="00000000" w14:paraId="000006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hyperlink r:id="rId49">
        <w:r w:rsidDel="00000000" w:rsidR="00000000" w:rsidRPr="00000000">
          <w:rPr>
            <w:rFonts w:ascii="Calibri" w:cs="Calibri" w:eastAsia="Calibri" w:hAnsi="Calibri"/>
            <w:b w:val="0"/>
            <w:i w:val="0"/>
            <w:smallCaps w:val="0"/>
            <w:strike w:val="0"/>
            <w:color w:val="0000ff"/>
            <w:sz w:val="24"/>
            <w:szCs w:val="24"/>
            <w:u w:val="single"/>
            <w:shd w:fill="auto" w:val="clear"/>
            <w:vertAlign w:val="baseline"/>
            <w:rtl w:val="0"/>
          </w:rPr>
          <w:t xml:space="preserve">https://postgreshelp.com/configure-grafana-for-postgresql/</w:t>
        </w:r>
      </w:hyperlink>
      <w:r w:rsidDel="00000000" w:rsidR="00000000" w:rsidRPr="00000000">
        <w:rPr>
          <w:rtl w:val="0"/>
        </w:rPr>
      </w:r>
    </w:p>
    <w:p w:rsidR="00000000" w:rsidDel="00000000" w:rsidP="00000000" w:rsidRDefault="00000000" w:rsidRPr="00000000" w14:paraId="000006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sectPr>
      <w:type w:val="nextPage"/>
      <w:pgSz w:h="13320" w:w="1080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Times New Roman"/>
  <w:font w:name="Georgia"/>
  <w:font w:name="Courier New"/>
  <w:font w:name="Consolas"/>
  <w:font w:name="Palatino Linotyp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Open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14.399999999999999" w:lineRule="auto"/>
      <w:ind w:left="0" w:right="0" w:firstLine="0"/>
      <w:jc w:val="left"/>
      <w:rPr>
        <w:rFonts w:ascii="Calibri" w:cs="Calibri" w:eastAsia="Calibri" w:hAnsi="Calibri"/>
        <w:b w:val="0"/>
        <w:i w:val="0"/>
        <w:smallCaps w:val="0"/>
        <w:strike w:val="0"/>
        <w:color w:val="000000"/>
        <w:sz w:val="2"/>
        <w:szCs w:val="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14.399999999999999"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871538</wp:posOffset>
              </wp:positionH>
              <wp:positionV relativeFrom="page">
                <wp:posOffset>444182</wp:posOffset>
              </wp:positionV>
              <wp:extent cx="5127625" cy="218440"/>
              <wp:effectExtent b="0" l="0" r="0" t="0"/>
              <wp:wrapNone/>
              <wp:docPr id="150" name=""/>
              <a:graphic>
                <a:graphicData uri="http://schemas.microsoft.com/office/word/2010/wordprocessingShape">
                  <wps:wsp>
                    <wps:cNvSpPr/>
                    <wps:cNvPr id="2" name="Shape 2"/>
                    <wps:spPr>
                      <a:xfrm>
                        <a:off x="2786950" y="3675543"/>
                        <a:ext cx="5118100" cy="208915"/>
                      </a:xfrm>
                      <a:prstGeom prst="rect">
                        <a:avLst/>
                      </a:prstGeom>
                      <a:noFill/>
                      <a:ln>
                        <a:noFill/>
                      </a:ln>
                    </wps:spPr>
                    <wps:txbx>
                      <w:txbxContent>
                        <w:p w:rsidR="00000000" w:rsidDel="00000000" w:rsidP="00000000" w:rsidRDefault="00000000" w:rsidRPr="00000000">
                          <w:pPr>
                            <w:spacing w:after="200" w:before="3.0000001192092896" w:line="275.9999942779541"/>
                            <w:ind w:left="60" w:right="0" w:firstLine="60"/>
                            <w:jc w:val="left"/>
                            <w:textDirection w:val="btLr"/>
                          </w:pPr>
                          <w:r w:rsidDel="00000000" w:rsidR="00000000" w:rsidRPr="00000000">
                            <w:rPr>
                              <w:rFonts w:ascii="Calibri" w:cs="Calibri" w:eastAsia="Calibri" w:hAnsi="Calibri"/>
                              <w:b w:val="0"/>
                              <w:i w:val="0"/>
                              <w:smallCaps w:val="0"/>
                              <w:strike w:val="0"/>
                              <w:color w:val="231f20"/>
                              <w:sz w:val="20"/>
                              <w:u w:val="single"/>
                              <w:vertAlign w:val="baseline"/>
                            </w:rPr>
                            <w:t xml:space="preserve"> PAGE </w:t>
                          </w:r>
                          <w:r w:rsidDel="00000000" w:rsidR="00000000" w:rsidRPr="00000000">
                            <w:rPr>
                              <w:rFonts w:ascii="Calibri" w:cs="Calibri" w:eastAsia="Calibri" w:hAnsi="Calibri"/>
                              <w:b w:val="0"/>
                              <w:i w:val="0"/>
                              <w:smallCaps w:val="0"/>
                              <w:strike w:val="0"/>
                              <w:color w:val="000000"/>
                              <w:sz w:val="22"/>
                              <w:vertAlign w:val="baseline"/>
                            </w:rPr>
                            <w:t xml:space="preserve">74</w:t>
                          </w:r>
                          <w:r w:rsidDel="00000000" w:rsidR="00000000" w:rsidRPr="00000000">
                            <w:rPr>
                              <w:rFonts w:ascii="Calibri" w:cs="Calibri" w:eastAsia="Calibri" w:hAnsi="Calibri"/>
                              <w:b w:val="0"/>
                              <w:i w:val="0"/>
                              <w:smallCaps w:val="0"/>
                              <w:strike w:val="0"/>
                              <w:color w:val="231f20"/>
                              <w:sz w:val="20"/>
                              <w:u w:val="single"/>
                              <w:vertAlign w:val="baseline"/>
                            </w:rPr>
                            <w:t xml:space="preserve"> </w:t>
                          </w:r>
                          <w:r w:rsidDel="00000000" w:rsidR="00000000" w:rsidRPr="00000000">
                            <w:rPr>
                              <w:rFonts w:ascii="Noto Sans Symbols" w:cs="Noto Sans Symbols" w:eastAsia="Noto Sans Symbols" w:hAnsi="Noto Sans Symbols"/>
                              <w:b w:val="0"/>
                              <w:i w:val="0"/>
                              <w:smallCaps w:val="0"/>
                              <w:strike w:val="0"/>
                              <w:color w:val="b1b3b6"/>
                              <w:sz w:val="26"/>
                              <w:u w:val="single"/>
                              <w:vertAlign w:val="baseline"/>
                            </w:rPr>
                            <w:t xml:space="preserve"></w:t>
                          </w:r>
                          <w:r w:rsidDel="00000000" w:rsidR="00000000" w:rsidRPr="00000000">
                            <w:rPr>
                              <w:rFonts w:ascii="Times New Roman" w:cs="Times New Roman" w:eastAsia="Times New Roman" w:hAnsi="Times New Roman"/>
                              <w:b w:val="0"/>
                              <w:i w:val="0"/>
                              <w:smallCaps w:val="0"/>
                              <w:strike w:val="0"/>
                              <w:color w:val="b1b3b6"/>
                              <w:sz w:val="26"/>
                              <w:u w:val="single"/>
                              <w:vertAlign w:val="baseline"/>
                            </w:rPr>
                            <w:t xml:space="preserve"> </w:t>
                          </w:r>
                          <w:r w:rsidDel="00000000" w:rsidR="00000000" w:rsidRPr="00000000">
                            <w:rPr>
                              <w:rFonts w:ascii="Calibri" w:cs="Calibri" w:eastAsia="Calibri" w:hAnsi="Calibri"/>
                              <w:b w:val="0"/>
                              <w:i w:val="1"/>
                              <w:smallCaps w:val="0"/>
                              <w:strike w:val="0"/>
                              <w:color w:val="231f20"/>
                              <w:sz w:val="20"/>
                              <w:u w:val="single"/>
                              <w:vertAlign w:val="baseline"/>
                            </w:rPr>
                            <w:t xml:space="preserve">PostgreSQL for Jobseekers	</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871538</wp:posOffset>
              </wp:positionH>
              <wp:positionV relativeFrom="page">
                <wp:posOffset>444182</wp:posOffset>
              </wp:positionV>
              <wp:extent cx="5127625" cy="218440"/>
              <wp:effectExtent b="0" l="0" r="0" t="0"/>
              <wp:wrapNone/>
              <wp:docPr id="150" name="image28.png"/>
              <a:graphic>
                <a:graphicData uri="http://schemas.openxmlformats.org/drawingml/2006/picture">
                  <pic:pic>
                    <pic:nvPicPr>
                      <pic:cNvPr id="0" name="image28.png"/>
                      <pic:cNvPicPr preferRelativeResize="0"/>
                    </pic:nvPicPr>
                    <pic:blipFill>
                      <a:blip r:embed="rId1"/>
                      <a:srcRect/>
                      <a:stretch>
                        <a:fillRect/>
                      </a:stretch>
                    </pic:blipFill>
                    <pic:spPr>
                      <a:xfrm>
                        <a:off x="0" y="0"/>
                        <a:ext cx="5127625" cy="21844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2."/>
      <w:lvlJc w:val="left"/>
      <w:pPr>
        <w:ind w:left="1080" w:hanging="360"/>
      </w:pPr>
      <w:rPr/>
    </w:lvl>
    <w:lvl w:ilvl="2">
      <w:start w:val="1"/>
      <w:numFmt w:val="decimal"/>
      <w:lvlText w:val="%3."/>
      <w:lvlJc w:val="left"/>
      <w:pPr>
        <w:ind w:left="1440" w:hanging="360"/>
      </w:pPr>
      <w:rPr/>
    </w:lvl>
    <w:lvl w:ilvl="3">
      <w:start w:val="1"/>
      <w:numFmt w:val="decimal"/>
      <w:lvlText w:val="%4."/>
      <w:lvlJc w:val="left"/>
      <w:pPr>
        <w:ind w:left="1800" w:hanging="360"/>
      </w:pPr>
      <w:rPr/>
    </w:lvl>
    <w:lvl w:ilvl="4">
      <w:start w:val="1"/>
      <w:numFmt w:val="decimal"/>
      <w:lvlText w:val="%5."/>
      <w:lvlJc w:val="left"/>
      <w:pPr>
        <w:ind w:left="2160" w:hanging="360"/>
      </w:pPr>
      <w:rPr/>
    </w:lvl>
    <w:lvl w:ilvl="5">
      <w:start w:val="1"/>
      <w:numFmt w:val="decimal"/>
      <w:lvlText w:val="%6."/>
      <w:lvlJc w:val="left"/>
      <w:pPr>
        <w:ind w:left="2520" w:hanging="360"/>
      </w:pPr>
      <w:rPr/>
    </w:lvl>
    <w:lvl w:ilvl="6">
      <w:start w:val="1"/>
      <w:numFmt w:val="decimal"/>
      <w:lvlText w:val="%7."/>
      <w:lvlJc w:val="left"/>
      <w:pPr>
        <w:ind w:left="2880" w:hanging="360"/>
      </w:pPr>
      <w:rPr/>
    </w:lvl>
    <w:lvl w:ilvl="7">
      <w:start w:val="1"/>
      <w:numFmt w:val="decimal"/>
      <w:lvlText w:val="%8."/>
      <w:lvlJc w:val="left"/>
      <w:pPr>
        <w:ind w:left="3240" w:hanging="360"/>
      </w:pPr>
      <w:rPr/>
    </w:lvl>
    <w:lvl w:ilvl="8">
      <w:start w:val="1"/>
      <w:numFmt w:val="decimal"/>
      <w:lvlText w:val="%9."/>
      <w:lvlJc w:val="left"/>
      <w:pPr>
        <w:ind w:left="3600" w:hanging="360"/>
      </w:pPr>
      <w:rPr/>
    </w:lvl>
  </w:abstractNum>
  <w:abstractNum w:abstractNumId="2">
    <w:lvl w:ilvl="0">
      <w:start w:val="1"/>
      <w:numFmt w:val="decimal"/>
      <w:lvlText w:val="%1."/>
      <w:lvlJc w:val="left"/>
      <w:pPr>
        <w:ind w:left="840" w:hanging="360"/>
      </w:pPr>
      <w:rPr>
        <w:rFonts w:ascii="Palatino Linotype" w:cs="Palatino Linotype" w:eastAsia="Palatino Linotype" w:hAnsi="Palatino Linotype"/>
        <w:color w:val="231f20"/>
        <w:sz w:val="21"/>
        <w:szCs w:val="21"/>
      </w:rPr>
    </w:lvl>
    <w:lvl w:ilvl="1">
      <w:start w:val="1"/>
      <w:numFmt w:val="decimal"/>
      <w:lvlText w:val="%2"/>
      <w:lvlJc w:val="left"/>
      <w:pPr>
        <w:ind w:left="1470" w:hanging="220"/>
      </w:pPr>
      <w:rPr>
        <w:rFonts w:ascii="Consolas" w:cs="Consolas" w:eastAsia="Consolas" w:hAnsi="Consolas"/>
        <w:color w:val="231f20"/>
        <w:sz w:val="20"/>
        <w:szCs w:val="20"/>
      </w:rPr>
    </w:lvl>
    <w:lvl w:ilvl="2">
      <w:start w:val="0"/>
      <w:numFmt w:val="bullet"/>
      <w:lvlText w:val="•"/>
      <w:lvlJc w:val="left"/>
      <w:pPr>
        <w:ind w:left="2226" w:hanging="220"/>
      </w:pPr>
      <w:rPr/>
    </w:lvl>
    <w:lvl w:ilvl="3">
      <w:start w:val="0"/>
      <w:numFmt w:val="bullet"/>
      <w:lvlText w:val="•"/>
      <w:lvlJc w:val="left"/>
      <w:pPr>
        <w:ind w:left="2973" w:hanging="220"/>
      </w:pPr>
      <w:rPr/>
    </w:lvl>
    <w:lvl w:ilvl="4">
      <w:start w:val="0"/>
      <w:numFmt w:val="bullet"/>
      <w:lvlText w:val="•"/>
      <w:lvlJc w:val="left"/>
      <w:pPr>
        <w:ind w:left="3720" w:hanging="220"/>
      </w:pPr>
      <w:rPr/>
    </w:lvl>
    <w:lvl w:ilvl="5">
      <w:start w:val="0"/>
      <w:numFmt w:val="bullet"/>
      <w:lvlText w:val="•"/>
      <w:lvlJc w:val="left"/>
      <w:pPr>
        <w:ind w:left="4466" w:hanging="220"/>
      </w:pPr>
      <w:rPr/>
    </w:lvl>
    <w:lvl w:ilvl="6">
      <w:start w:val="0"/>
      <w:numFmt w:val="bullet"/>
      <w:lvlText w:val="•"/>
      <w:lvlJc w:val="left"/>
      <w:pPr>
        <w:ind w:left="5213" w:hanging="220"/>
      </w:pPr>
      <w:rPr/>
    </w:lvl>
    <w:lvl w:ilvl="7">
      <w:start w:val="0"/>
      <w:numFmt w:val="bullet"/>
      <w:lvlText w:val="•"/>
      <w:lvlJc w:val="left"/>
      <w:pPr>
        <w:ind w:left="5960" w:hanging="220"/>
      </w:pPr>
      <w:rPr/>
    </w:lvl>
    <w:lvl w:ilvl="8">
      <w:start w:val="0"/>
      <w:numFmt w:val="bullet"/>
      <w:lvlText w:val="•"/>
      <w:lvlJc w:val="left"/>
      <w:pPr>
        <w:ind w:left="6706" w:hanging="22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0"/>
      <w:numFmt w:val="bullet"/>
      <w:lvlText w:val=""/>
      <w:lvlJc w:val="left"/>
      <w:pPr>
        <w:ind w:left="839" w:hanging="359.99999999999994"/>
      </w:pPr>
      <w:rPr/>
    </w:lvl>
    <w:lvl w:ilvl="1">
      <w:start w:val="0"/>
      <w:numFmt w:val="bullet"/>
      <w:lvlText w:val="o"/>
      <w:lvlJc w:val="left"/>
      <w:pPr>
        <w:ind w:left="1200" w:hanging="360"/>
      </w:pPr>
      <w:rPr>
        <w:rFonts w:ascii="Consolas" w:cs="Consolas" w:eastAsia="Consolas" w:hAnsi="Consolas"/>
        <w:color w:val="231f20"/>
        <w:sz w:val="20"/>
        <w:szCs w:val="20"/>
      </w:rPr>
    </w:lvl>
    <w:lvl w:ilvl="2">
      <w:start w:val="0"/>
      <w:numFmt w:val="bullet"/>
      <w:lvlText w:val="▪"/>
      <w:lvlJc w:val="left"/>
      <w:pPr>
        <w:ind w:left="1560" w:hanging="361"/>
      </w:pPr>
      <w:rPr>
        <w:rFonts w:ascii="Noto Sans Symbols" w:cs="Noto Sans Symbols" w:eastAsia="Noto Sans Symbols" w:hAnsi="Noto Sans Symbols"/>
        <w:color w:val="231f20"/>
        <w:sz w:val="21"/>
        <w:szCs w:val="21"/>
      </w:rPr>
    </w:lvl>
    <w:lvl w:ilvl="3">
      <w:start w:val="0"/>
      <w:numFmt w:val="bullet"/>
      <w:lvlText w:val="•"/>
      <w:lvlJc w:val="left"/>
      <w:pPr>
        <w:ind w:left="2390" w:hanging="361"/>
      </w:pPr>
      <w:rPr/>
    </w:lvl>
    <w:lvl w:ilvl="4">
      <w:start w:val="0"/>
      <w:numFmt w:val="bullet"/>
      <w:lvlText w:val="•"/>
      <w:lvlJc w:val="left"/>
      <w:pPr>
        <w:ind w:left="3220" w:hanging="361"/>
      </w:pPr>
      <w:rPr/>
    </w:lvl>
    <w:lvl w:ilvl="5">
      <w:start w:val="0"/>
      <w:numFmt w:val="bullet"/>
      <w:lvlText w:val="•"/>
      <w:lvlJc w:val="left"/>
      <w:pPr>
        <w:ind w:left="4050" w:hanging="361"/>
      </w:pPr>
      <w:rPr/>
    </w:lvl>
    <w:lvl w:ilvl="6">
      <w:start w:val="0"/>
      <w:numFmt w:val="bullet"/>
      <w:lvlText w:val="•"/>
      <w:lvlJc w:val="left"/>
      <w:pPr>
        <w:ind w:left="4880" w:hanging="361"/>
      </w:pPr>
      <w:rPr/>
    </w:lvl>
    <w:lvl w:ilvl="7">
      <w:start w:val="0"/>
      <w:numFmt w:val="bullet"/>
      <w:lvlText w:val="•"/>
      <w:lvlJc w:val="left"/>
      <w:pPr>
        <w:ind w:left="5710" w:hanging="361"/>
      </w:pPr>
      <w:rPr/>
    </w:lvl>
    <w:lvl w:ilvl="8">
      <w:start w:val="0"/>
      <w:numFmt w:val="bullet"/>
      <w:lvlText w:val="•"/>
      <w:lvlJc w:val="left"/>
      <w:pPr>
        <w:ind w:left="6540" w:hanging="361"/>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
      <w:lvlJc w:val="left"/>
      <w:pPr>
        <w:ind w:left="432" w:hanging="432"/>
      </w:pPr>
      <w:rPr/>
    </w:lvl>
    <w:lvl w:ilvl="1">
      <w:start w:val="1"/>
      <w:numFmt w:val="decimal"/>
      <w:lvlText w:val=""/>
      <w:lvlJc w:val="left"/>
      <w:pPr>
        <w:ind w:left="0" w:firstLine="0"/>
      </w:pPr>
      <w:rPr/>
    </w:lvl>
    <w:lvl w:ilvl="2">
      <w:start w:val="1"/>
      <w:numFmt w:val="decimal"/>
      <w:lvlText w:val=""/>
      <w:lvlJc w:val="left"/>
      <w:pPr>
        <w:ind w:left="0" w:firstLine="0"/>
      </w:pPr>
      <w:rPr/>
    </w:lvl>
    <w:lvl w:ilvl="3">
      <w:start w:val="1"/>
      <w:numFmt w:val="decimal"/>
      <w:lvlText w:val=""/>
      <w:lvlJc w:val="left"/>
      <w:pPr>
        <w:ind w:left="864" w:hanging="864"/>
      </w:pPr>
      <w:rPr/>
    </w:lvl>
    <w:lvl w:ilvl="4">
      <w:start w:val="1"/>
      <w:numFmt w:val="decimal"/>
      <w:lvlText w:val=""/>
      <w:lvlJc w:val="left"/>
      <w:pPr>
        <w:ind w:left="1008" w:hanging="1008"/>
      </w:pPr>
      <w:rPr/>
    </w:lvl>
    <w:lvl w:ilvl="5">
      <w:start w:val="1"/>
      <w:numFmt w:val="decimal"/>
      <w:lvlText w:val=""/>
      <w:lvlJc w:val="left"/>
      <w:pPr>
        <w:ind w:left="1152" w:hanging="1152"/>
      </w:pPr>
      <w:rPr/>
    </w:lvl>
    <w:lvl w:ilvl="6">
      <w:start w:val="1"/>
      <w:numFmt w:val="decimal"/>
      <w:lvlText w:val=""/>
      <w:lvlJc w:val="left"/>
      <w:pPr>
        <w:ind w:left="1296" w:hanging="1296"/>
      </w:pPr>
      <w:rPr/>
    </w:lvl>
    <w:lvl w:ilvl="7">
      <w:start w:val="1"/>
      <w:numFmt w:val="decimal"/>
      <w:lvlText w:val=""/>
      <w:lvlJc w:val="left"/>
      <w:pPr>
        <w:ind w:left="1440" w:hanging="1440"/>
      </w:pPr>
      <w:rPr/>
    </w:lvl>
    <w:lvl w:ilvl="8">
      <w:start w:val="1"/>
      <w:numFmt w:val="decimal"/>
      <w:lvlText w:val=""/>
      <w:lvlJc w:val="left"/>
      <w:pPr>
        <w:ind w:left="1584" w:hanging="1584"/>
      </w:pPr>
      <w:rPr/>
    </w:lvl>
  </w:abstractNum>
  <w:abstractNum w:abstractNumId="12">
    <w:lvl w:ilvl="0">
      <w:start w:val="1"/>
      <w:numFmt w:val="decimal"/>
      <w:lvlText w:val="%1."/>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
    <w:lvl w:ilvl="0">
      <w:start w:val="1"/>
      <w:numFmt w:val="decimal"/>
      <w:lvlText w:val="%1."/>
      <w:lvlJc w:val="left"/>
      <w:pPr>
        <w:ind w:left="720" w:hanging="36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4">
    <w:lvl w:ilvl="0">
      <w:start w:val="1"/>
      <w:numFmt w:val="decimal"/>
      <w:lvlText w:val="%1."/>
      <w:lvlJc w:val="left"/>
      <w:pPr>
        <w:ind w:left="839" w:hanging="359.99999999999994"/>
      </w:pPr>
      <w:rPr>
        <w:rFonts w:ascii="Palatino Linotype" w:cs="Palatino Linotype" w:eastAsia="Palatino Linotype" w:hAnsi="Palatino Linotype"/>
        <w:b w:val="0"/>
        <w:i w:val="0"/>
        <w:color w:val="231f20"/>
        <w:sz w:val="21"/>
        <w:szCs w:val="21"/>
      </w:rPr>
    </w:lvl>
    <w:lvl w:ilvl="1">
      <w:start w:val="0"/>
      <w:numFmt w:val="bullet"/>
      <w:lvlText w:val="•"/>
      <w:lvlJc w:val="left"/>
      <w:pPr>
        <w:ind w:left="1572" w:hanging="360"/>
      </w:pPr>
      <w:rPr/>
    </w:lvl>
    <w:lvl w:ilvl="2">
      <w:start w:val="0"/>
      <w:numFmt w:val="bullet"/>
      <w:lvlText w:val="•"/>
      <w:lvlJc w:val="left"/>
      <w:pPr>
        <w:ind w:left="2304" w:hanging="360"/>
      </w:pPr>
      <w:rPr/>
    </w:lvl>
    <w:lvl w:ilvl="3">
      <w:start w:val="0"/>
      <w:numFmt w:val="bullet"/>
      <w:lvlText w:val="•"/>
      <w:lvlJc w:val="left"/>
      <w:pPr>
        <w:ind w:left="3036" w:hanging="360"/>
      </w:pPr>
      <w:rPr/>
    </w:lvl>
    <w:lvl w:ilvl="4">
      <w:start w:val="0"/>
      <w:numFmt w:val="bullet"/>
      <w:lvlText w:val="•"/>
      <w:lvlJc w:val="left"/>
      <w:pPr>
        <w:ind w:left="3768" w:hanging="360"/>
      </w:pPr>
      <w:rPr/>
    </w:lvl>
    <w:lvl w:ilvl="5">
      <w:start w:val="0"/>
      <w:numFmt w:val="bullet"/>
      <w:lvlText w:val="•"/>
      <w:lvlJc w:val="left"/>
      <w:pPr>
        <w:ind w:left="4500" w:hanging="360"/>
      </w:pPr>
      <w:rPr/>
    </w:lvl>
    <w:lvl w:ilvl="6">
      <w:start w:val="0"/>
      <w:numFmt w:val="bullet"/>
      <w:lvlText w:val="•"/>
      <w:lvlJc w:val="left"/>
      <w:pPr>
        <w:ind w:left="5232" w:hanging="360"/>
      </w:pPr>
      <w:rPr/>
    </w:lvl>
    <w:lvl w:ilvl="7">
      <w:start w:val="0"/>
      <w:numFmt w:val="bullet"/>
      <w:lvlText w:val="•"/>
      <w:lvlJc w:val="left"/>
      <w:pPr>
        <w:ind w:left="5964" w:hanging="360"/>
      </w:pPr>
      <w:rPr/>
    </w:lvl>
    <w:lvl w:ilvl="8">
      <w:start w:val="0"/>
      <w:numFmt w:val="bullet"/>
      <w:lvlText w:val="•"/>
      <w:lvlJc w:val="left"/>
      <w:pPr>
        <w:ind w:left="6696" w:hanging="360"/>
      </w:pPr>
      <w:rPr/>
    </w:lvl>
  </w:abstractNum>
  <w:abstractNum w:abstractNumId="15">
    <w:lvl w:ilvl="0">
      <w:start w:val="1"/>
      <w:numFmt w:val="decimal"/>
      <w:lvlText w:val="%1."/>
      <w:lvlJc w:val="left"/>
      <w:pPr>
        <w:ind w:left="840" w:hanging="360"/>
      </w:pPr>
      <w:rPr>
        <w:rFonts w:ascii="Palatino Linotype" w:cs="Palatino Linotype" w:eastAsia="Palatino Linotype" w:hAnsi="Palatino Linotype"/>
        <w:b w:val="0"/>
        <w:i w:val="0"/>
        <w:color w:val="231f20"/>
        <w:sz w:val="21"/>
        <w:szCs w:val="21"/>
      </w:rPr>
    </w:lvl>
    <w:lvl w:ilvl="1">
      <w:start w:val="0"/>
      <w:numFmt w:val="bullet"/>
      <w:lvlText w:val="•"/>
      <w:lvlJc w:val="left"/>
      <w:pPr>
        <w:ind w:left="1572" w:hanging="360"/>
      </w:pPr>
      <w:rPr/>
    </w:lvl>
    <w:lvl w:ilvl="2">
      <w:start w:val="0"/>
      <w:numFmt w:val="bullet"/>
      <w:lvlText w:val="•"/>
      <w:lvlJc w:val="left"/>
      <w:pPr>
        <w:ind w:left="2304" w:hanging="360"/>
      </w:pPr>
      <w:rPr/>
    </w:lvl>
    <w:lvl w:ilvl="3">
      <w:start w:val="0"/>
      <w:numFmt w:val="bullet"/>
      <w:lvlText w:val="•"/>
      <w:lvlJc w:val="left"/>
      <w:pPr>
        <w:ind w:left="3036" w:hanging="360"/>
      </w:pPr>
      <w:rPr/>
    </w:lvl>
    <w:lvl w:ilvl="4">
      <w:start w:val="0"/>
      <w:numFmt w:val="bullet"/>
      <w:lvlText w:val="•"/>
      <w:lvlJc w:val="left"/>
      <w:pPr>
        <w:ind w:left="3768" w:hanging="360"/>
      </w:pPr>
      <w:rPr/>
    </w:lvl>
    <w:lvl w:ilvl="5">
      <w:start w:val="0"/>
      <w:numFmt w:val="bullet"/>
      <w:lvlText w:val="•"/>
      <w:lvlJc w:val="left"/>
      <w:pPr>
        <w:ind w:left="4500" w:hanging="360"/>
      </w:pPr>
      <w:rPr/>
    </w:lvl>
    <w:lvl w:ilvl="6">
      <w:start w:val="0"/>
      <w:numFmt w:val="bullet"/>
      <w:lvlText w:val="•"/>
      <w:lvlJc w:val="left"/>
      <w:pPr>
        <w:ind w:left="5232" w:hanging="360"/>
      </w:pPr>
      <w:rPr/>
    </w:lvl>
    <w:lvl w:ilvl="7">
      <w:start w:val="0"/>
      <w:numFmt w:val="bullet"/>
      <w:lvlText w:val="•"/>
      <w:lvlJc w:val="left"/>
      <w:pPr>
        <w:ind w:left="5964" w:hanging="360"/>
      </w:pPr>
      <w:rPr/>
    </w:lvl>
    <w:lvl w:ilvl="8">
      <w:start w:val="0"/>
      <w:numFmt w:val="bullet"/>
      <w:lvlText w:val="•"/>
      <w:lvlJc w:val="left"/>
      <w:pPr>
        <w:ind w:left="6696" w:hanging="360"/>
      </w:pPr>
      <w:rPr/>
    </w:lvl>
  </w:abstractNum>
  <w:abstractNum w:abstractNumId="16">
    <w:lvl w:ilvl="0">
      <w:start w:val="1"/>
      <w:numFmt w:val="decimal"/>
      <w:lvlText w:val="%1."/>
      <w:lvlJc w:val="left"/>
      <w:pPr>
        <w:ind w:left="839" w:hanging="359.99999999999994"/>
      </w:pPr>
      <w:rPr>
        <w:rFonts w:ascii="Palatino Linotype" w:cs="Palatino Linotype" w:eastAsia="Palatino Linotype" w:hAnsi="Palatino Linotype"/>
        <w:b w:val="0"/>
        <w:i w:val="0"/>
        <w:color w:val="231f20"/>
        <w:sz w:val="21"/>
        <w:szCs w:val="21"/>
      </w:rPr>
    </w:lvl>
    <w:lvl w:ilvl="1">
      <w:start w:val="0"/>
      <w:numFmt w:val="bullet"/>
      <w:lvlText w:val="•"/>
      <w:lvlJc w:val="left"/>
      <w:pPr>
        <w:ind w:left="1572" w:hanging="360"/>
      </w:pPr>
      <w:rPr/>
    </w:lvl>
    <w:lvl w:ilvl="2">
      <w:start w:val="0"/>
      <w:numFmt w:val="bullet"/>
      <w:lvlText w:val="•"/>
      <w:lvlJc w:val="left"/>
      <w:pPr>
        <w:ind w:left="2304" w:hanging="360"/>
      </w:pPr>
      <w:rPr/>
    </w:lvl>
    <w:lvl w:ilvl="3">
      <w:start w:val="0"/>
      <w:numFmt w:val="bullet"/>
      <w:lvlText w:val="•"/>
      <w:lvlJc w:val="left"/>
      <w:pPr>
        <w:ind w:left="3036" w:hanging="360"/>
      </w:pPr>
      <w:rPr/>
    </w:lvl>
    <w:lvl w:ilvl="4">
      <w:start w:val="0"/>
      <w:numFmt w:val="bullet"/>
      <w:lvlText w:val="•"/>
      <w:lvlJc w:val="left"/>
      <w:pPr>
        <w:ind w:left="3768" w:hanging="360"/>
      </w:pPr>
      <w:rPr/>
    </w:lvl>
    <w:lvl w:ilvl="5">
      <w:start w:val="0"/>
      <w:numFmt w:val="bullet"/>
      <w:lvlText w:val="•"/>
      <w:lvlJc w:val="left"/>
      <w:pPr>
        <w:ind w:left="4500" w:hanging="360"/>
      </w:pPr>
      <w:rPr/>
    </w:lvl>
    <w:lvl w:ilvl="6">
      <w:start w:val="0"/>
      <w:numFmt w:val="bullet"/>
      <w:lvlText w:val="•"/>
      <w:lvlJc w:val="left"/>
      <w:pPr>
        <w:ind w:left="5232" w:hanging="360"/>
      </w:pPr>
      <w:rPr/>
    </w:lvl>
    <w:lvl w:ilvl="7">
      <w:start w:val="0"/>
      <w:numFmt w:val="bullet"/>
      <w:lvlText w:val="•"/>
      <w:lvlJc w:val="left"/>
      <w:pPr>
        <w:ind w:left="5964" w:hanging="360"/>
      </w:pPr>
      <w:rPr/>
    </w:lvl>
    <w:lvl w:ilvl="8">
      <w:start w:val="0"/>
      <w:numFmt w:val="bullet"/>
      <w:lvlText w:val="•"/>
      <w:lvlJc w:val="left"/>
      <w:pPr>
        <w:ind w:left="6696" w:hanging="360"/>
      </w:pPr>
      <w:rPr/>
    </w:lvl>
  </w:abstractNum>
  <w:abstractNum w:abstractNumId="17">
    <w:lvl w:ilvl="0">
      <w:start w:val="0"/>
      <w:numFmt w:val="bullet"/>
      <w:lvlText w:val="•"/>
      <w:lvlJc w:val="left"/>
      <w:pPr>
        <w:ind w:left="840" w:hanging="360"/>
      </w:pPr>
      <w:rPr>
        <w:rFonts w:ascii="Palatino Linotype" w:cs="Palatino Linotype" w:eastAsia="Palatino Linotype" w:hAnsi="Palatino Linotype"/>
        <w:color w:val="231f20"/>
        <w:sz w:val="21"/>
        <w:szCs w:val="21"/>
      </w:rPr>
    </w:lvl>
    <w:lvl w:ilvl="1">
      <w:start w:val="0"/>
      <w:numFmt w:val="bullet"/>
      <w:lvlText w:val="•"/>
      <w:lvlJc w:val="left"/>
      <w:pPr>
        <w:ind w:left="1576" w:hanging="360"/>
      </w:pPr>
      <w:rPr/>
    </w:lvl>
    <w:lvl w:ilvl="2">
      <w:start w:val="0"/>
      <w:numFmt w:val="bullet"/>
      <w:lvlText w:val="•"/>
      <w:lvlJc w:val="left"/>
      <w:pPr>
        <w:ind w:left="2312" w:hanging="360"/>
      </w:pPr>
      <w:rPr/>
    </w:lvl>
    <w:lvl w:ilvl="3">
      <w:start w:val="0"/>
      <w:numFmt w:val="bullet"/>
      <w:lvlText w:val="•"/>
      <w:lvlJc w:val="left"/>
      <w:pPr>
        <w:ind w:left="3048" w:hanging="360"/>
      </w:pPr>
      <w:rPr/>
    </w:lvl>
    <w:lvl w:ilvl="4">
      <w:start w:val="0"/>
      <w:numFmt w:val="bullet"/>
      <w:lvlText w:val="•"/>
      <w:lvlJc w:val="left"/>
      <w:pPr>
        <w:ind w:left="3784" w:hanging="360"/>
      </w:pPr>
      <w:rPr/>
    </w:lvl>
    <w:lvl w:ilvl="5">
      <w:start w:val="0"/>
      <w:numFmt w:val="bullet"/>
      <w:lvlText w:val="•"/>
      <w:lvlJc w:val="left"/>
      <w:pPr>
        <w:ind w:left="4520" w:hanging="360"/>
      </w:pPr>
      <w:rPr/>
    </w:lvl>
    <w:lvl w:ilvl="6">
      <w:start w:val="0"/>
      <w:numFmt w:val="bullet"/>
      <w:lvlText w:val="•"/>
      <w:lvlJc w:val="left"/>
      <w:pPr>
        <w:ind w:left="5256" w:hanging="360"/>
      </w:pPr>
      <w:rPr/>
    </w:lvl>
    <w:lvl w:ilvl="7">
      <w:start w:val="0"/>
      <w:numFmt w:val="bullet"/>
      <w:lvlText w:val="•"/>
      <w:lvlJc w:val="left"/>
      <w:pPr>
        <w:ind w:left="5992" w:hanging="360"/>
      </w:pPr>
      <w:rPr/>
    </w:lvl>
    <w:lvl w:ilvl="8">
      <w:start w:val="0"/>
      <w:numFmt w:val="bullet"/>
      <w:lvlText w:val="•"/>
      <w:lvlJc w:val="left"/>
      <w:pPr>
        <w:ind w:left="6728" w:hanging="360"/>
      </w:pPr>
      <w:rPr/>
    </w:lvl>
  </w:abstractNum>
  <w:abstractNum w:abstractNumId="18">
    <w:lvl w:ilvl="0">
      <w:start w:val="0"/>
      <w:numFmt w:val="bullet"/>
      <w:lvlText w:val="●"/>
      <w:lvlJc w:val="left"/>
      <w:pPr>
        <w:ind w:left="839" w:hanging="359.99999999999994"/>
      </w:pPr>
      <w:rPr>
        <w:rFonts w:ascii="Palatino Linotype" w:cs="Palatino Linotype" w:eastAsia="Palatino Linotype" w:hAnsi="Palatino Linotype"/>
        <w:b w:val="0"/>
        <w:i w:val="0"/>
        <w:color w:val="231f20"/>
        <w:sz w:val="21"/>
        <w:szCs w:val="21"/>
      </w:rPr>
    </w:lvl>
    <w:lvl w:ilvl="1">
      <w:start w:val="0"/>
      <w:numFmt w:val="bullet"/>
      <w:lvlText w:val="•"/>
      <w:lvlJc w:val="left"/>
      <w:pPr>
        <w:ind w:left="1572" w:hanging="360"/>
      </w:pPr>
      <w:rPr/>
    </w:lvl>
    <w:lvl w:ilvl="2">
      <w:start w:val="0"/>
      <w:numFmt w:val="bullet"/>
      <w:lvlText w:val="•"/>
      <w:lvlJc w:val="left"/>
      <w:pPr>
        <w:ind w:left="2304" w:hanging="360"/>
      </w:pPr>
      <w:rPr/>
    </w:lvl>
    <w:lvl w:ilvl="3">
      <w:start w:val="0"/>
      <w:numFmt w:val="bullet"/>
      <w:lvlText w:val="•"/>
      <w:lvlJc w:val="left"/>
      <w:pPr>
        <w:ind w:left="3036" w:hanging="360"/>
      </w:pPr>
      <w:rPr/>
    </w:lvl>
    <w:lvl w:ilvl="4">
      <w:start w:val="0"/>
      <w:numFmt w:val="bullet"/>
      <w:lvlText w:val="•"/>
      <w:lvlJc w:val="left"/>
      <w:pPr>
        <w:ind w:left="3768" w:hanging="360"/>
      </w:pPr>
      <w:rPr/>
    </w:lvl>
    <w:lvl w:ilvl="5">
      <w:start w:val="0"/>
      <w:numFmt w:val="bullet"/>
      <w:lvlText w:val="•"/>
      <w:lvlJc w:val="left"/>
      <w:pPr>
        <w:ind w:left="4500" w:hanging="360"/>
      </w:pPr>
      <w:rPr/>
    </w:lvl>
    <w:lvl w:ilvl="6">
      <w:start w:val="0"/>
      <w:numFmt w:val="bullet"/>
      <w:lvlText w:val="•"/>
      <w:lvlJc w:val="left"/>
      <w:pPr>
        <w:ind w:left="5232" w:hanging="360"/>
      </w:pPr>
      <w:rPr/>
    </w:lvl>
    <w:lvl w:ilvl="7">
      <w:start w:val="0"/>
      <w:numFmt w:val="bullet"/>
      <w:lvlText w:val="•"/>
      <w:lvlJc w:val="left"/>
      <w:pPr>
        <w:ind w:left="5964" w:hanging="360"/>
      </w:pPr>
      <w:rPr/>
    </w:lvl>
    <w:lvl w:ilvl="8">
      <w:start w:val="0"/>
      <w:numFmt w:val="bullet"/>
      <w:lvlText w:val="•"/>
      <w:lvlJc w:val="left"/>
      <w:pPr>
        <w:ind w:left="6696" w:hanging="360"/>
      </w:pPr>
      <w:rPr/>
    </w:lvl>
  </w:abstractNum>
  <w:abstractNum w:abstractNumId="19">
    <w:lvl w:ilvl="0">
      <w:start w:val="0"/>
      <w:numFmt w:val="bullet"/>
      <w:lvlText w:val="•"/>
      <w:lvlJc w:val="left"/>
      <w:pPr>
        <w:ind w:left="840" w:hanging="360"/>
      </w:pPr>
      <w:rPr>
        <w:rFonts w:ascii="Palatino Linotype" w:cs="Palatino Linotype" w:eastAsia="Palatino Linotype" w:hAnsi="Palatino Linotype"/>
        <w:b w:val="0"/>
        <w:i w:val="0"/>
        <w:color w:val="231f20"/>
        <w:sz w:val="21"/>
        <w:szCs w:val="21"/>
      </w:rPr>
    </w:lvl>
    <w:lvl w:ilvl="1">
      <w:start w:val="0"/>
      <w:numFmt w:val="bullet"/>
      <w:lvlText w:val="•"/>
      <w:lvlJc w:val="left"/>
      <w:pPr>
        <w:ind w:left="1572" w:hanging="360"/>
      </w:pPr>
      <w:rPr/>
    </w:lvl>
    <w:lvl w:ilvl="2">
      <w:start w:val="0"/>
      <w:numFmt w:val="bullet"/>
      <w:lvlText w:val="•"/>
      <w:lvlJc w:val="left"/>
      <w:pPr>
        <w:ind w:left="2304" w:hanging="360"/>
      </w:pPr>
      <w:rPr/>
    </w:lvl>
    <w:lvl w:ilvl="3">
      <w:start w:val="0"/>
      <w:numFmt w:val="bullet"/>
      <w:lvlText w:val="•"/>
      <w:lvlJc w:val="left"/>
      <w:pPr>
        <w:ind w:left="3036" w:hanging="360"/>
      </w:pPr>
      <w:rPr/>
    </w:lvl>
    <w:lvl w:ilvl="4">
      <w:start w:val="0"/>
      <w:numFmt w:val="bullet"/>
      <w:lvlText w:val="•"/>
      <w:lvlJc w:val="left"/>
      <w:pPr>
        <w:ind w:left="3768" w:hanging="360"/>
      </w:pPr>
      <w:rPr/>
    </w:lvl>
    <w:lvl w:ilvl="5">
      <w:start w:val="0"/>
      <w:numFmt w:val="bullet"/>
      <w:lvlText w:val="•"/>
      <w:lvlJc w:val="left"/>
      <w:pPr>
        <w:ind w:left="4500" w:hanging="360"/>
      </w:pPr>
      <w:rPr/>
    </w:lvl>
    <w:lvl w:ilvl="6">
      <w:start w:val="0"/>
      <w:numFmt w:val="bullet"/>
      <w:lvlText w:val="•"/>
      <w:lvlJc w:val="left"/>
      <w:pPr>
        <w:ind w:left="5232" w:hanging="360"/>
      </w:pPr>
      <w:rPr/>
    </w:lvl>
    <w:lvl w:ilvl="7">
      <w:start w:val="0"/>
      <w:numFmt w:val="bullet"/>
      <w:lvlText w:val="•"/>
      <w:lvlJc w:val="left"/>
      <w:pPr>
        <w:ind w:left="5964" w:hanging="360"/>
      </w:pPr>
      <w:rPr/>
    </w:lvl>
    <w:lvl w:ilvl="8">
      <w:start w:val="0"/>
      <w:numFmt w:val="bullet"/>
      <w:lvlText w:val="•"/>
      <w:lvlJc w:val="left"/>
      <w:pPr>
        <w:ind w:left="6696" w:hanging="360"/>
      </w:pPr>
      <w:rPr/>
    </w:lvl>
  </w:abstractNum>
  <w:abstractNum w:abstractNumId="20">
    <w:lvl w:ilvl="0">
      <w:start w:val="0"/>
      <w:numFmt w:val="bullet"/>
      <w:lvlText w:val="●"/>
      <w:lvlJc w:val="left"/>
      <w:pPr>
        <w:ind w:left="120" w:hanging="360"/>
      </w:pPr>
      <w:rPr>
        <w:rFonts w:ascii="Noto Sans Symbols" w:cs="Noto Sans Symbols" w:eastAsia="Noto Sans Symbols" w:hAnsi="Noto Sans Symbols"/>
        <w:b w:val="0"/>
        <w:i w:val="0"/>
        <w:color w:val="231f20"/>
        <w:sz w:val="21"/>
        <w:szCs w:val="21"/>
      </w:rPr>
    </w:lvl>
    <w:lvl w:ilvl="1">
      <w:start w:val="0"/>
      <w:numFmt w:val="bullet"/>
      <w:lvlText w:val="•"/>
      <w:lvlJc w:val="left"/>
      <w:pPr>
        <w:ind w:left="924" w:hanging="360"/>
      </w:pPr>
      <w:rPr/>
    </w:lvl>
    <w:lvl w:ilvl="2">
      <w:start w:val="0"/>
      <w:numFmt w:val="bullet"/>
      <w:lvlText w:val="•"/>
      <w:lvlJc w:val="left"/>
      <w:pPr>
        <w:ind w:left="1728" w:hanging="360"/>
      </w:pPr>
      <w:rPr/>
    </w:lvl>
    <w:lvl w:ilvl="3">
      <w:start w:val="0"/>
      <w:numFmt w:val="bullet"/>
      <w:lvlText w:val="•"/>
      <w:lvlJc w:val="left"/>
      <w:pPr>
        <w:ind w:left="2532" w:hanging="360"/>
      </w:pPr>
      <w:rPr/>
    </w:lvl>
    <w:lvl w:ilvl="4">
      <w:start w:val="0"/>
      <w:numFmt w:val="bullet"/>
      <w:lvlText w:val="•"/>
      <w:lvlJc w:val="left"/>
      <w:pPr>
        <w:ind w:left="3336" w:hanging="360"/>
      </w:pPr>
      <w:rPr/>
    </w:lvl>
    <w:lvl w:ilvl="5">
      <w:start w:val="0"/>
      <w:numFmt w:val="bullet"/>
      <w:lvlText w:val="•"/>
      <w:lvlJc w:val="left"/>
      <w:pPr>
        <w:ind w:left="4140" w:hanging="360"/>
      </w:pPr>
      <w:rPr/>
    </w:lvl>
    <w:lvl w:ilvl="6">
      <w:start w:val="0"/>
      <w:numFmt w:val="bullet"/>
      <w:lvlText w:val="•"/>
      <w:lvlJc w:val="left"/>
      <w:pPr>
        <w:ind w:left="4944" w:hanging="360"/>
      </w:pPr>
      <w:rPr/>
    </w:lvl>
    <w:lvl w:ilvl="7">
      <w:start w:val="0"/>
      <w:numFmt w:val="bullet"/>
      <w:lvlText w:val="•"/>
      <w:lvlJc w:val="left"/>
      <w:pPr>
        <w:ind w:left="5748" w:hanging="360"/>
      </w:pPr>
      <w:rPr/>
    </w:lvl>
    <w:lvl w:ilvl="8">
      <w:start w:val="0"/>
      <w:numFmt w:val="bullet"/>
      <w:lvlText w:val="•"/>
      <w:lvlJc w:val="left"/>
      <w:pPr>
        <w:ind w:left="6552" w:hanging="360"/>
      </w:pPr>
      <w:rPr/>
    </w:lvl>
  </w:abstractNum>
  <w:abstractNum w:abstractNumId="21">
    <w:lvl w:ilvl="0">
      <w:start w:val="1"/>
      <w:numFmt w:val="decimal"/>
      <w:lvlText w:val="%1."/>
      <w:lvlJc w:val="left"/>
      <w:pPr>
        <w:ind w:left="839" w:hanging="359.99999999999994"/>
      </w:pPr>
      <w:rPr>
        <w:rFonts w:ascii="Palatino Linotype" w:cs="Palatino Linotype" w:eastAsia="Palatino Linotype" w:hAnsi="Palatino Linotype"/>
        <w:b w:val="0"/>
        <w:i w:val="0"/>
        <w:color w:val="231f20"/>
        <w:sz w:val="21"/>
        <w:szCs w:val="21"/>
      </w:rPr>
    </w:lvl>
    <w:lvl w:ilvl="1">
      <w:start w:val="0"/>
      <w:numFmt w:val="bullet"/>
      <w:lvlText w:val="•"/>
      <w:lvlJc w:val="left"/>
      <w:pPr>
        <w:ind w:left="840" w:hanging="360"/>
      </w:pPr>
      <w:rPr>
        <w:rFonts w:ascii="Palatino Linotype" w:cs="Palatino Linotype" w:eastAsia="Palatino Linotype" w:hAnsi="Palatino Linotype"/>
        <w:b w:val="0"/>
        <w:i w:val="0"/>
        <w:color w:val="231f20"/>
        <w:sz w:val="21"/>
        <w:szCs w:val="21"/>
      </w:rPr>
    </w:lvl>
    <w:lvl w:ilvl="2">
      <w:start w:val="0"/>
      <w:numFmt w:val="bullet"/>
      <w:lvlText w:val="•"/>
      <w:lvlJc w:val="left"/>
      <w:pPr>
        <w:ind w:left="2304" w:hanging="360"/>
      </w:pPr>
      <w:rPr/>
    </w:lvl>
    <w:lvl w:ilvl="3">
      <w:start w:val="0"/>
      <w:numFmt w:val="bullet"/>
      <w:lvlText w:val="•"/>
      <w:lvlJc w:val="left"/>
      <w:pPr>
        <w:ind w:left="3036" w:hanging="360"/>
      </w:pPr>
      <w:rPr/>
    </w:lvl>
    <w:lvl w:ilvl="4">
      <w:start w:val="0"/>
      <w:numFmt w:val="bullet"/>
      <w:lvlText w:val="•"/>
      <w:lvlJc w:val="left"/>
      <w:pPr>
        <w:ind w:left="3768" w:hanging="360"/>
      </w:pPr>
      <w:rPr/>
    </w:lvl>
    <w:lvl w:ilvl="5">
      <w:start w:val="0"/>
      <w:numFmt w:val="bullet"/>
      <w:lvlText w:val="•"/>
      <w:lvlJc w:val="left"/>
      <w:pPr>
        <w:ind w:left="4500" w:hanging="360"/>
      </w:pPr>
      <w:rPr/>
    </w:lvl>
    <w:lvl w:ilvl="6">
      <w:start w:val="0"/>
      <w:numFmt w:val="bullet"/>
      <w:lvlText w:val="•"/>
      <w:lvlJc w:val="left"/>
      <w:pPr>
        <w:ind w:left="5232" w:hanging="360"/>
      </w:pPr>
      <w:rPr/>
    </w:lvl>
    <w:lvl w:ilvl="7">
      <w:start w:val="0"/>
      <w:numFmt w:val="bullet"/>
      <w:lvlText w:val="•"/>
      <w:lvlJc w:val="left"/>
      <w:pPr>
        <w:ind w:left="5964" w:hanging="360"/>
      </w:pPr>
      <w:rPr/>
    </w:lvl>
    <w:lvl w:ilvl="8">
      <w:start w:val="0"/>
      <w:numFmt w:val="bullet"/>
      <w:lvlText w:val="•"/>
      <w:lvlJc w:val="left"/>
      <w:pPr>
        <w:ind w:left="6696" w:hanging="360"/>
      </w:pPr>
      <w:rPr/>
    </w:lvl>
  </w:abstractNum>
  <w:abstractNum w:abstractNumId="22">
    <w:lvl w:ilvl="0">
      <w:start w:val="0"/>
      <w:numFmt w:val="bullet"/>
      <w:lvlText w:val="•"/>
      <w:lvlJc w:val="left"/>
      <w:pPr>
        <w:ind w:left="840" w:hanging="360"/>
      </w:pPr>
      <w:rPr>
        <w:rFonts w:ascii="Palatino Linotype" w:cs="Palatino Linotype" w:eastAsia="Palatino Linotype" w:hAnsi="Palatino Linotype"/>
        <w:b w:val="0"/>
        <w:i w:val="0"/>
        <w:color w:val="231f20"/>
        <w:sz w:val="21"/>
        <w:szCs w:val="21"/>
      </w:rPr>
    </w:lvl>
    <w:lvl w:ilvl="1">
      <w:start w:val="0"/>
      <w:numFmt w:val="bullet"/>
      <w:lvlText w:val="•"/>
      <w:lvlJc w:val="left"/>
      <w:pPr>
        <w:ind w:left="1572" w:hanging="360"/>
      </w:pPr>
      <w:rPr/>
    </w:lvl>
    <w:lvl w:ilvl="2">
      <w:start w:val="0"/>
      <w:numFmt w:val="bullet"/>
      <w:lvlText w:val="•"/>
      <w:lvlJc w:val="left"/>
      <w:pPr>
        <w:ind w:left="2304" w:hanging="360"/>
      </w:pPr>
      <w:rPr/>
    </w:lvl>
    <w:lvl w:ilvl="3">
      <w:start w:val="0"/>
      <w:numFmt w:val="bullet"/>
      <w:lvlText w:val="•"/>
      <w:lvlJc w:val="left"/>
      <w:pPr>
        <w:ind w:left="3036" w:hanging="360"/>
      </w:pPr>
      <w:rPr/>
    </w:lvl>
    <w:lvl w:ilvl="4">
      <w:start w:val="0"/>
      <w:numFmt w:val="bullet"/>
      <w:lvlText w:val="•"/>
      <w:lvlJc w:val="left"/>
      <w:pPr>
        <w:ind w:left="3768" w:hanging="360"/>
      </w:pPr>
      <w:rPr/>
    </w:lvl>
    <w:lvl w:ilvl="5">
      <w:start w:val="0"/>
      <w:numFmt w:val="bullet"/>
      <w:lvlText w:val="•"/>
      <w:lvlJc w:val="left"/>
      <w:pPr>
        <w:ind w:left="4500" w:hanging="360"/>
      </w:pPr>
      <w:rPr/>
    </w:lvl>
    <w:lvl w:ilvl="6">
      <w:start w:val="0"/>
      <w:numFmt w:val="bullet"/>
      <w:lvlText w:val="•"/>
      <w:lvlJc w:val="left"/>
      <w:pPr>
        <w:ind w:left="5232" w:hanging="360"/>
      </w:pPr>
      <w:rPr/>
    </w:lvl>
    <w:lvl w:ilvl="7">
      <w:start w:val="0"/>
      <w:numFmt w:val="bullet"/>
      <w:lvlText w:val="•"/>
      <w:lvlJc w:val="left"/>
      <w:pPr>
        <w:ind w:left="5964" w:hanging="360"/>
      </w:pPr>
      <w:rPr/>
    </w:lvl>
    <w:lvl w:ilvl="8">
      <w:start w:val="0"/>
      <w:numFmt w:val="bullet"/>
      <w:lvlText w:val="•"/>
      <w:lvlJc w:val="left"/>
      <w:pPr>
        <w:ind w:left="6696" w:hanging="360"/>
      </w:pPr>
      <w:rPr/>
    </w:lvl>
  </w:abstractNum>
  <w:abstractNum w:abstractNumId="23">
    <w:lvl w:ilvl="0">
      <w:start w:val="0"/>
      <w:numFmt w:val="bullet"/>
      <w:lvlText w:val="●"/>
      <w:lvlJc w:val="left"/>
      <w:pPr>
        <w:ind w:left="839" w:hanging="359.99999999999994"/>
      </w:pPr>
      <w:rPr>
        <w:rFonts w:ascii="Palatino Linotype" w:cs="Palatino Linotype" w:eastAsia="Palatino Linotype" w:hAnsi="Palatino Linotype"/>
        <w:color w:val="231f20"/>
        <w:sz w:val="21"/>
        <w:szCs w:val="21"/>
      </w:rPr>
    </w:lvl>
    <w:lvl w:ilvl="1">
      <w:start w:val="0"/>
      <w:numFmt w:val="bullet"/>
      <w:lvlText w:val="•"/>
      <w:lvlJc w:val="left"/>
      <w:pPr>
        <w:ind w:left="1576" w:hanging="360"/>
      </w:pPr>
      <w:rPr/>
    </w:lvl>
    <w:lvl w:ilvl="2">
      <w:start w:val="0"/>
      <w:numFmt w:val="bullet"/>
      <w:lvlText w:val="•"/>
      <w:lvlJc w:val="left"/>
      <w:pPr>
        <w:ind w:left="2312" w:hanging="360"/>
      </w:pPr>
      <w:rPr/>
    </w:lvl>
    <w:lvl w:ilvl="3">
      <w:start w:val="0"/>
      <w:numFmt w:val="bullet"/>
      <w:lvlText w:val="•"/>
      <w:lvlJc w:val="left"/>
      <w:pPr>
        <w:ind w:left="3048" w:hanging="360"/>
      </w:pPr>
      <w:rPr/>
    </w:lvl>
    <w:lvl w:ilvl="4">
      <w:start w:val="0"/>
      <w:numFmt w:val="bullet"/>
      <w:lvlText w:val="•"/>
      <w:lvlJc w:val="left"/>
      <w:pPr>
        <w:ind w:left="3784" w:hanging="360"/>
      </w:pPr>
      <w:rPr/>
    </w:lvl>
    <w:lvl w:ilvl="5">
      <w:start w:val="0"/>
      <w:numFmt w:val="bullet"/>
      <w:lvlText w:val="•"/>
      <w:lvlJc w:val="left"/>
      <w:pPr>
        <w:ind w:left="4520" w:hanging="360"/>
      </w:pPr>
      <w:rPr/>
    </w:lvl>
    <w:lvl w:ilvl="6">
      <w:start w:val="0"/>
      <w:numFmt w:val="bullet"/>
      <w:lvlText w:val="•"/>
      <w:lvlJc w:val="left"/>
      <w:pPr>
        <w:ind w:left="5256" w:hanging="360"/>
      </w:pPr>
      <w:rPr/>
    </w:lvl>
    <w:lvl w:ilvl="7">
      <w:start w:val="0"/>
      <w:numFmt w:val="bullet"/>
      <w:lvlText w:val="•"/>
      <w:lvlJc w:val="left"/>
      <w:pPr>
        <w:ind w:left="5992" w:hanging="360"/>
      </w:pPr>
      <w:rPr/>
    </w:lvl>
    <w:lvl w:ilvl="8">
      <w:start w:val="0"/>
      <w:numFmt w:val="bullet"/>
      <w:lvlText w:val="•"/>
      <w:lvlJc w:val="left"/>
      <w:pPr>
        <w:ind w:left="6728" w:hanging="360"/>
      </w:pPr>
      <w:rPr/>
    </w:lvl>
  </w:abstractNum>
  <w:abstractNum w:abstractNumId="24">
    <w:lvl w:ilvl="0">
      <w:start w:val="0"/>
      <w:numFmt w:val="bullet"/>
      <w:lvlText w:val="●"/>
      <w:lvlJc w:val="left"/>
      <w:pPr>
        <w:ind w:left="839" w:hanging="359.99999999999994"/>
      </w:pPr>
      <w:rPr>
        <w:rFonts w:ascii="Palatino Linotype" w:cs="Palatino Linotype" w:eastAsia="Palatino Linotype" w:hAnsi="Palatino Linotype"/>
        <w:b w:val="0"/>
        <w:i w:val="0"/>
        <w:color w:val="231f20"/>
        <w:sz w:val="21"/>
        <w:szCs w:val="21"/>
      </w:rPr>
    </w:lvl>
    <w:lvl w:ilvl="1">
      <w:start w:val="0"/>
      <w:numFmt w:val="bullet"/>
      <w:lvlText w:val="•"/>
      <w:lvlJc w:val="left"/>
      <w:pPr>
        <w:ind w:left="1572" w:hanging="360"/>
      </w:pPr>
      <w:rPr/>
    </w:lvl>
    <w:lvl w:ilvl="2">
      <w:start w:val="0"/>
      <w:numFmt w:val="bullet"/>
      <w:lvlText w:val="•"/>
      <w:lvlJc w:val="left"/>
      <w:pPr>
        <w:ind w:left="2304" w:hanging="360"/>
      </w:pPr>
      <w:rPr/>
    </w:lvl>
    <w:lvl w:ilvl="3">
      <w:start w:val="0"/>
      <w:numFmt w:val="bullet"/>
      <w:lvlText w:val="•"/>
      <w:lvlJc w:val="left"/>
      <w:pPr>
        <w:ind w:left="3036" w:hanging="360"/>
      </w:pPr>
      <w:rPr/>
    </w:lvl>
    <w:lvl w:ilvl="4">
      <w:start w:val="0"/>
      <w:numFmt w:val="bullet"/>
      <w:lvlText w:val="•"/>
      <w:lvlJc w:val="left"/>
      <w:pPr>
        <w:ind w:left="3768" w:hanging="360"/>
      </w:pPr>
      <w:rPr/>
    </w:lvl>
    <w:lvl w:ilvl="5">
      <w:start w:val="0"/>
      <w:numFmt w:val="bullet"/>
      <w:lvlText w:val="•"/>
      <w:lvlJc w:val="left"/>
      <w:pPr>
        <w:ind w:left="4500" w:hanging="360"/>
      </w:pPr>
      <w:rPr/>
    </w:lvl>
    <w:lvl w:ilvl="6">
      <w:start w:val="0"/>
      <w:numFmt w:val="bullet"/>
      <w:lvlText w:val="•"/>
      <w:lvlJc w:val="left"/>
      <w:pPr>
        <w:ind w:left="5232" w:hanging="360"/>
      </w:pPr>
      <w:rPr/>
    </w:lvl>
    <w:lvl w:ilvl="7">
      <w:start w:val="0"/>
      <w:numFmt w:val="bullet"/>
      <w:lvlText w:val="•"/>
      <w:lvlJc w:val="left"/>
      <w:pPr>
        <w:ind w:left="5964" w:hanging="360"/>
      </w:pPr>
      <w:rPr/>
    </w:lvl>
    <w:lvl w:ilvl="8">
      <w:start w:val="0"/>
      <w:numFmt w:val="bullet"/>
      <w:lvlText w:val="•"/>
      <w:lvlJc w:val="left"/>
      <w:pPr>
        <w:ind w:left="6696" w:hanging="360"/>
      </w:pPr>
      <w:rPr/>
    </w:lvl>
  </w:abstractNum>
  <w:abstractNum w:abstractNumId="25">
    <w:lvl w:ilvl="0">
      <w:start w:val="1"/>
      <w:numFmt w:val="decimal"/>
      <w:lvlText w:val="%1."/>
      <w:lvlJc w:val="left"/>
      <w:pPr>
        <w:ind w:left="839" w:hanging="359.99999999999994"/>
      </w:pPr>
      <w:rPr>
        <w:rFonts w:ascii="Palatino Linotype" w:cs="Palatino Linotype" w:eastAsia="Palatino Linotype" w:hAnsi="Palatino Linotype"/>
        <w:b w:val="0"/>
        <w:i w:val="0"/>
        <w:color w:val="231f20"/>
        <w:sz w:val="21"/>
        <w:szCs w:val="21"/>
      </w:rPr>
    </w:lvl>
    <w:lvl w:ilvl="1">
      <w:start w:val="0"/>
      <w:numFmt w:val="bullet"/>
      <w:lvlText w:val="•"/>
      <w:lvlJc w:val="left"/>
      <w:pPr>
        <w:ind w:left="1572" w:hanging="360"/>
      </w:pPr>
      <w:rPr/>
    </w:lvl>
    <w:lvl w:ilvl="2">
      <w:start w:val="0"/>
      <w:numFmt w:val="bullet"/>
      <w:lvlText w:val="•"/>
      <w:lvlJc w:val="left"/>
      <w:pPr>
        <w:ind w:left="2304" w:hanging="360"/>
      </w:pPr>
      <w:rPr/>
    </w:lvl>
    <w:lvl w:ilvl="3">
      <w:start w:val="0"/>
      <w:numFmt w:val="bullet"/>
      <w:lvlText w:val="•"/>
      <w:lvlJc w:val="left"/>
      <w:pPr>
        <w:ind w:left="3036" w:hanging="360"/>
      </w:pPr>
      <w:rPr/>
    </w:lvl>
    <w:lvl w:ilvl="4">
      <w:start w:val="0"/>
      <w:numFmt w:val="bullet"/>
      <w:lvlText w:val="•"/>
      <w:lvlJc w:val="left"/>
      <w:pPr>
        <w:ind w:left="3768" w:hanging="360"/>
      </w:pPr>
      <w:rPr/>
    </w:lvl>
    <w:lvl w:ilvl="5">
      <w:start w:val="0"/>
      <w:numFmt w:val="bullet"/>
      <w:lvlText w:val="•"/>
      <w:lvlJc w:val="left"/>
      <w:pPr>
        <w:ind w:left="4500" w:hanging="360"/>
      </w:pPr>
      <w:rPr/>
    </w:lvl>
    <w:lvl w:ilvl="6">
      <w:start w:val="0"/>
      <w:numFmt w:val="bullet"/>
      <w:lvlText w:val="•"/>
      <w:lvlJc w:val="left"/>
      <w:pPr>
        <w:ind w:left="5232" w:hanging="360"/>
      </w:pPr>
      <w:rPr/>
    </w:lvl>
    <w:lvl w:ilvl="7">
      <w:start w:val="0"/>
      <w:numFmt w:val="bullet"/>
      <w:lvlText w:val="•"/>
      <w:lvlJc w:val="left"/>
      <w:pPr>
        <w:ind w:left="5964" w:hanging="360"/>
      </w:pPr>
      <w:rPr/>
    </w:lvl>
    <w:lvl w:ilvl="8">
      <w:start w:val="0"/>
      <w:numFmt w:val="bullet"/>
      <w:lvlText w:val="•"/>
      <w:lvlJc w:val="left"/>
      <w:pPr>
        <w:ind w:left="6696" w:hanging="360"/>
      </w:pPr>
      <w:rPr/>
    </w:lvl>
  </w:abstractNum>
  <w:abstractNum w:abstractNumId="26">
    <w:lvl w:ilvl="0">
      <w:start w:val="0"/>
      <w:numFmt w:val="bullet"/>
      <w:lvlText w:val="•"/>
      <w:lvlJc w:val="left"/>
      <w:pPr>
        <w:ind w:left="840" w:hanging="360"/>
      </w:pPr>
      <w:rPr>
        <w:rFonts w:ascii="Palatino Linotype" w:cs="Palatino Linotype" w:eastAsia="Palatino Linotype" w:hAnsi="Palatino Linotype"/>
        <w:b w:val="0"/>
        <w:i w:val="0"/>
        <w:color w:val="231f20"/>
        <w:sz w:val="21"/>
        <w:szCs w:val="21"/>
      </w:rPr>
    </w:lvl>
    <w:lvl w:ilvl="1">
      <w:start w:val="0"/>
      <w:numFmt w:val="bullet"/>
      <w:lvlText w:val="•"/>
      <w:lvlJc w:val="left"/>
      <w:pPr>
        <w:ind w:left="1572" w:hanging="360"/>
      </w:pPr>
      <w:rPr/>
    </w:lvl>
    <w:lvl w:ilvl="2">
      <w:start w:val="0"/>
      <w:numFmt w:val="bullet"/>
      <w:lvlText w:val="•"/>
      <w:lvlJc w:val="left"/>
      <w:pPr>
        <w:ind w:left="2304" w:hanging="360"/>
      </w:pPr>
      <w:rPr/>
    </w:lvl>
    <w:lvl w:ilvl="3">
      <w:start w:val="0"/>
      <w:numFmt w:val="bullet"/>
      <w:lvlText w:val="•"/>
      <w:lvlJc w:val="left"/>
      <w:pPr>
        <w:ind w:left="3036" w:hanging="360"/>
      </w:pPr>
      <w:rPr/>
    </w:lvl>
    <w:lvl w:ilvl="4">
      <w:start w:val="0"/>
      <w:numFmt w:val="bullet"/>
      <w:lvlText w:val="•"/>
      <w:lvlJc w:val="left"/>
      <w:pPr>
        <w:ind w:left="3768" w:hanging="360"/>
      </w:pPr>
      <w:rPr/>
    </w:lvl>
    <w:lvl w:ilvl="5">
      <w:start w:val="0"/>
      <w:numFmt w:val="bullet"/>
      <w:lvlText w:val="•"/>
      <w:lvlJc w:val="left"/>
      <w:pPr>
        <w:ind w:left="4500" w:hanging="360"/>
      </w:pPr>
      <w:rPr/>
    </w:lvl>
    <w:lvl w:ilvl="6">
      <w:start w:val="0"/>
      <w:numFmt w:val="bullet"/>
      <w:lvlText w:val="•"/>
      <w:lvlJc w:val="left"/>
      <w:pPr>
        <w:ind w:left="5232" w:hanging="360"/>
      </w:pPr>
      <w:rPr/>
    </w:lvl>
    <w:lvl w:ilvl="7">
      <w:start w:val="0"/>
      <w:numFmt w:val="bullet"/>
      <w:lvlText w:val="•"/>
      <w:lvlJc w:val="left"/>
      <w:pPr>
        <w:ind w:left="5964" w:hanging="360"/>
      </w:pPr>
      <w:rPr/>
    </w:lvl>
    <w:lvl w:ilvl="8">
      <w:start w:val="0"/>
      <w:numFmt w:val="bullet"/>
      <w:lvlText w:val="•"/>
      <w:lvlJc w:val="left"/>
      <w:pPr>
        <w:ind w:left="6696"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Cambria" w:cs="Cambria" w:eastAsia="Cambria" w:hAnsi="Cambria"/>
      <w:b w:val="1"/>
      <w:sz w:val="32"/>
      <w:szCs w:val="32"/>
    </w:rPr>
  </w:style>
  <w:style w:type="paragraph" w:styleId="Heading2">
    <w:name w:val="heading 2"/>
    <w:basedOn w:val="Normal"/>
    <w:next w:val="Normal"/>
    <w:pPr>
      <w:keepNext w:val="1"/>
      <w:keepLines w:val="1"/>
      <w:spacing w:after="0" w:before="200" w:lineRule="auto"/>
      <w:ind w:left="0" w:firstLine="0"/>
    </w:pPr>
    <w:rPr>
      <w:rFonts w:ascii="Cambria" w:cs="Cambria" w:eastAsia="Cambria" w:hAnsi="Cambria"/>
      <w:b w:val="1"/>
      <w:color w:val="808080"/>
      <w:sz w:val="26"/>
      <w:szCs w:val="26"/>
    </w:rPr>
  </w:style>
  <w:style w:type="paragraph" w:styleId="Heading3">
    <w:name w:val="heading 3"/>
    <w:basedOn w:val="Normal"/>
    <w:next w:val="Normal"/>
    <w:pPr>
      <w:spacing w:after="100" w:before="100" w:lineRule="auto"/>
      <w:ind w:left="0" w:firstLine="0"/>
    </w:pPr>
    <w:rPr>
      <w:rFonts w:ascii="Times New Roman" w:cs="Times New Roman" w:eastAsia="Times New Roman" w:hAnsi="Times New Roman"/>
      <w:b w:val="1"/>
      <w:sz w:val="27"/>
      <w:szCs w:val="27"/>
    </w:rPr>
  </w:style>
  <w:style w:type="paragraph" w:styleId="Heading4">
    <w:name w:val="heading 4"/>
    <w:basedOn w:val="Normal"/>
    <w:next w:val="Normal"/>
    <w:pPr>
      <w:keepNext w:val="1"/>
      <w:spacing w:after="60" w:before="240" w:lineRule="auto"/>
    </w:pPr>
    <w:rPr>
      <w:b w:val="1"/>
      <w:sz w:val="28"/>
      <w:szCs w:val="28"/>
    </w:rPr>
  </w:style>
  <w:style w:type="paragraph" w:styleId="Heading5">
    <w:name w:val="heading 5"/>
    <w:basedOn w:val="Normal"/>
    <w:next w:val="Normal"/>
    <w:pPr>
      <w:widowControl w:val="0"/>
      <w:spacing w:after="0" w:before="145" w:line="240" w:lineRule="auto"/>
      <w:ind w:left="120" w:right="157"/>
      <w:jc w:val="both"/>
    </w:pPr>
    <w:rPr>
      <w:rFonts w:ascii="Palatino Linotype" w:cs="Palatino Linotype" w:eastAsia="Palatino Linotype" w:hAnsi="Palatino Linotype"/>
    </w:rPr>
  </w:style>
  <w:style w:type="paragraph" w:styleId="Heading6">
    <w:name w:val="heading 6"/>
    <w:basedOn w:val="Normal"/>
    <w:next w:val="Normal"/>
    <w:pPr>
      <w:spacing w:after="60" w:before="240" w:lineRule="auto"/>
    </w:pPr>
    <w:rPr>
      <w:b w:val="1"/>
    </w:rPr>
  </w:style>
  <w:style w:type="paragraph" w:styleId="Title">
    <w:name w:val="Title"/>
    <w:basedOn w:val="Normal"/>
    <w:next w:val="Normal"/>
    <w:pPr>
      <w:spacing w:after="60" w:before="240" w:lineRule="auto"/>
      <w:jc w:val="center"/>
    </w:pPr>
    <w:rPr>
      <w:rFonts w:ascii="Cambria" w:cs="Cambria" w:eastAsia="Cambria" w:hAnsi="Cambria"/>
      <w:b w:val="1"/>
      <w:sz w:val="32"/>
      <w:szCs w:val="32"/>
    </w:rPr>
  </w:style>
  <w:style w:type="paragraph" w:styleId="Normal" w:default="1">
    <w:name w:val="Normal"/>
    <w:qFormat w:val="1"/>
    <w:pPr>
      <w:suppressAutoHyphens w:val="1"/>
      <w:overflowPunct w:val="0"/>
      <w:autoSpaceDE w:val="0"/>
      <w:spacing w:after="200" w:line="276" w:lineRule="auto"/>
      <w:textAlignment w:val="baseline"/>
    </w:pPr>
    <w:rPr>
      <w:rFonts w:ascii="Calibri" w:cs="Calibri" w:hAnsi="Calibri"/>
      <w:sz w:val="22"/>
      <w:lang w:eastAsia="ar-SA" w:val="en-US"/>
    </w:rPr>
  </w:style>
  <w:style w:type="paragraph" w:styleId="Heading1">
    <w:name w:val="heading 1"/>
    <w:basedOn w:val="Normal"/>
    <w:next w:val="Normal"/>
    <w:uiPriority w:val="9"/>
    <w:qFormat w:val="1"/>
    <w:pPr>
      <w:keepNext w:val="1"/>
      <w:spacing w:after="60" w:before="240"/>
      <w:outlineLvl w:val="0"/>
    </w:pPr>
    <w:rPr>
      <w:rFonts w:ascii="Cambria" w:cs="Times New Roman" w:hAnsi="Cambria"/>
      <w:b w:val="1"/>
      <w:bCs w:val="1"/>
      <w:kern w:val="1"/>
      <w:sz w:val="32"/>
      <w:szCs w:val="32"/>
    </w:rPr>
  </w:style>
  <w:style w:type="paragraph" w:styleId="Heading2">
    <w:name w:val="heading 2"/>
    <w:basedOn w:val="Normal"/>
    <w:next w:val="BodyText"/>
    <w:uiPriority w:val="9"/>
    <w:qFormat w:val="1"/>
    <w:pPr>
      <w:keepNext w:val="1"/>
      <w:keepLines w:val="1"/>
      <w:numPr>
        <w:ilvl w:val="1"/>
        <w:numId w:val="1"/>
      </w:numPr>
      <w:spacing w:after="0" w:before="200"/>
      <w:outlineLvl w:val="1"/>
    </w:pPr>
    <w:rPr>
      <w:rFonts w:ascii="Cambria" w:cs="Cambria" w:hAnsi="Cambria"/>
      <w:b w:val="1"/>
      <w:color w:val="808080"/>
      <w:sz w:val="26"/>
    </w:rPr>
  </w:style>
  <w:style w:type="paragraph" w:styleId="Heading3">
    <w:name w:val="heading 3"/>
    <w:basedOn w:val="Normal"/>
    <w:next w:val="BodyText"/>
    <w:uiPriority w:val="9"/>
    <w:qFormat w:val="1"/>
    <w:pPr>
      <w:numPr>
        <w:ilvl w:val="2"/>
        <w:numId w:val="1"/>
      </w:numPr>
      <w:spacing w:after="100" w:before="100" w:line="100" w:lineRule="atLeast"/>
      <w:outlineLvl w:val="2"/>
    </w:pPr>
    <w:rPr>
      <w:rFonts w:ascii="Times New Roman" w:cs="Times New Roman" w:hAnsi="Times New Roman"/>
      <w:b w:val="1"/>
      <w:sz w:val="27"/>
    </w:rPr>
  </w:style>
  <w:style w:type="paragraph" w:styleId="Heading4">
    <w:name w:val="heading 4"/>
    <w:basedOn w:val="Normal"/>
    <w:next w:val="Normal"/>
    <w:link w:val="Heading4Char"/>
    <w:uiPriority w:val="9"/>
    <w:unhideWhenUsed w:val="1"/>
    <w:qFormat w:val="1"/>
    <w:rsid w:val="007658D2"/>
    <w:pPr>
      <w:keepNext w:val="1"/>
      <w:spacing w:after="60" w:before="240"/>
      <w:outlineLvl w:val="3"/>
    </w:pPr>
    <w:rPr>
      <w:rFonts w:cs="Times New Roman"/>
      <w:b w:val="1"/>
      <w:bCs w:val="1"/>
      <w:sz w:val="28"/>
      <w:szCs w:val="28"/>
    </w:rPr>
  </w:style>
  <w:style w:type="paragraph" w:styleId="Heading5">
    <w:name w:val="heading 5"/>
    <w:basedOn w:val="Normal"/>
    <w:link w:val="Heading5Char"/>
    <w:uiPriority w:val="9"/>
    <w:unhideWhenUsed w:val="1"/>
    <w:qFormat w:val="1"/>
    <w:rsid w:val="00E03E2F"/>
    <w:pPr>
      <w:widowControl w:val="0"/>
      <w:suppressAutoHyphens w:val="0"/>
      <w:overflowPunct w:val="1"/>
      <w:autoSpaceDN w:val="0"/>
      <w:spacing w:after="0" w:before="145" w:line="240" w:lineRule="auto"/>
      <w:ind w:left="120" w:right="157"/>
      <w:jc w:val="both"/>
      <w:textAlignment w:val="auto"/>
      <w:outlineLvl w:val="4"/>
    </w:pPr>
    <w:rPr>
      <w:rFonts w:ascii="Palatino Linotype" w:cs="Palatino Linotype" w:eastAsia="Palatino Linotype" w:hAnsi="Palatino Linotype"/>
      <w:szCs w:val="22"/>
      <w:lang w:eastAsia="en-US"/>
    </w:rPr>
  </w:style>
  <w:style w:type="paragraph" w:styleId="Heading6">
    <w:name w:val="heading 6"/>
    <w:basedOn w:val="Normal"/>
    <w:next w:val="Normal"/>
    <w:link w:val="Heading6Char"/>
    <w:uiPriority w:val="9"/>
    <w:unhideWhenUsed w:val="1"/>
    <w:qFormat w:val="1"/>
    <w:rsid w:val="00CC0CBD"/>
    <w:pPr>
      <w:spacing w:after="60" w:before="240"/>
      <w:outlineLvl w:val="5"/>
    </w:pPr>
    <w:rPr>
      <w:rFonts w:cs="Times New Roman"/>
      <w:b w:val="1"/>
      <w:bCs w:val="1"/>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WW8Num1z0" w:customStyle="1">
    <w:name w:val="WW8Num1z0"/>
  </w:style>
  <w:style w:type="character" w:styleId="WW8Num1z1" w:customStyle="1">
    <w:name w:val="WW8Num1z1"/>
  </w:style>
  <w:style w:type="character" w:styleId="WW8Num1z2" w:customStyle="1">
    <w:name w:val="WW8Num1z2"/>
  </w:style>
  <w:style w:type="character" w:styleId="WW8Num1z3" w:customStyle="1">
    <w:name w:val="WW8Num1z3"/>
  </w:style>
  <w:style w:type="character" w:styleId="WW8Num1z4" w:customStyle="1">
    <w:name w:val="WW8Num1z4"/>
  </w:style>
  <w:style w:type="character" w:styleId="WW8Num1z5" w:customStyle="1">
    <w:name w:val="WW8Num1z5"/>
  </w:style>
  <w:style w:type="character" w:styleId="WW8Num1z6" w:customStyle="1">
    <w:name w:val="WW8Num1z6"/>
  </w:style>
  <w:style w:type="character" w:styleId="WW8Num1z7" w:customStyle="1">
    <w:name w:val="WW8Num1z7"/>
  </w:style>
  <w:style w:type="character" w:styleId="WW8Num1z8" w:customStyle="1">
    <w:name w:val="WW8Num1z8"/>
  </w:style>
  <w:style w:type="character" w:styleId="WW8Num2z0" w:customStyle="1">
    <w:name w:val="WW8Num2z0"/>
  </w:style>
  <w:style w:type="character" w:styleId="WW8Num3z0" w:customStyle="1">
    <w:name w:val="WW8Num3z0"/>
  </w:style>
  <w:style w:type="character" w:styleId="WW8Num4z0" w:customStyle="1">
    <w:name w:val="WW8Num4z0"/>
  </w:style>
  <w:style w:type="character" w:styleId="WW8Num5z0" w:customStyle="1">
    <w:name w:val="WW8Num5z0"/>
  </w:style>
  <w:style w:type="character" w:styleId="WW8Num6z0" w:customStyle="1">
    <w:name w:val="WW8Num6z0"/>
    <w:rPr>
      <w:rFonts w:cs="Times New Roman" w:hint="default"/>
    </w:rPr>
  </w:style>
  <w:style w:type="character" w:styleId="WW8Num7z0" w:customStyle="1">
    <w:name w:val="WW8Num7z0"/>
    <w:rPr>
      <w:rFonts w:hint="default"/>
    </w:rPr>
  </w:style>
  <w:style w:type="character" w:styleId="WW8Num8z0" w:customStyle="1">
    <w:name w:val="WW8Num8z0"/>
    <w:rPr>
      <w:rFonts w:ascii="Symbol" w:cs="Symbol" w:hAnsi="Symbol" w:hint="default"/>
      <w:sz w:val="20"/>
    </w:rPr>
  </w:style>
  <w:style w:type="character" w:styleId="WW8Num9z0" w:customStyle="1">
    <w:name w:val="WW8Num9z0"/>
  </w:style>
  <w:style w:type="character" w:styleId="WW8Num10z0" w:customStyle="1">
    <w:name w:val="WW8Num10z0"/>
    <w:rPr>
      <w:rFonts w:ascii="Times New Roman" w:cs="Times New Roman" w:hAnsi="Times New Roman"/>
      <w:b w:val="1"/>
      <w:sz w:val="24"/>
      <w:szCs w:val="24"/>
    </w:rPr>
  </w:style>
  <w:style w:type="character" w:styleId="WW8Num11z0" w:customStyle="1">
    <w:name w:val="WW8Num11z0"/>
  </w:style>
  <w:style w:type="character" w:styleId="WW8Num12z0" w:customStyle="1">
    <w:name w:val="WW8Num12z0"/>
    <w:rPr>
      <w:rFonts w:hint="default"/>
    </w:rPr>
  </w:style>
  <w:style w:type="character" w:styleId="WW8Num13z0" w:customStyle="1">
    <w:name w:val="WW8Num13z0"/>
    <w:rPr>
      <w:rFonts w:hint="default"/>
    </w:rPr>
  </w:style>
  <w:style w:type="character" w:styleId="WW8Num14z0" w:customStyle="1">
    <w:name w:val="WW8Num14z0"/>
  </w:style>
  <w:style w:type="character" w:styleId="WW8Num15z0" w:customStyle="1">
    <w:name w:val="WW8Num15z0"/>
    <w:rPr>
      <w:rFonts w:hint="default"/>
    </w:rPr>
  </w:style>
  <w:style w:type="character" w:styleId="WW8Num16z0" w:customStyle="1">
    <w:name w:val="WW8Num16z0"/>
    <w:rPr>
      <w:rFonts w:hint="default"/>
    </w:rPr>
  </w:style>
  <w:style w:type="character" w:styleId="WW8Num3z1" w:customStyle="1">
    <w:name w:val="WW8Num3z1"/>
  </w:style>
  <w:style w:type="character" w:styleId="WW8Num3z2" w:customStyle="1">
    <w:name w:val="WW8Num3z2"/>
  </w:style>
  <w:style w:type="character" w:styleId="WW8Num3z3" w:customStyle="1">
    <w:name w:val="WW8Num3z3"/>
  </w:style>
  <w:style w:type="character" w:styleId="WW8Num3z4" w:customStyle="1">
    <w:name w:val="WW8Num3z4"/>
  </w:style>
  <w:style w:type="character" w:styleId="WW8Num3z5" w:customStyle="1">
    <w:name w:val="WW8Num3z5"/>
  </w:style>
  <w:style w:type="character" w:styleId="WW8Num3z6" w:customStyle="1">
    <w:name w:val="WW8Num3z6"/>
  </w:style>
  <w:style w:type="character" w:styleId="WW8Num3z7" w:customStyle="1">
    <w:name w:val="WW8Num3z7"/>
  </w:style>
  <w:style w:type="character" w:styleId="WW8Num3z8" w:customStyle="1">
    <w:name w:val="WW8Num3z8"/>
  </w:style>
  <w:style w:type="character" w:styleId="WW8Num4z1" w:customStyle="1">
    <w:name w:val="WW8Num4z1"/>
  </w:style>
  <w:style w:type="character" w:styleId="WW8Num4z2" w:customStyle="1">
    <w:name w:val="WW8Num4z2"/>
  </w:style>
  <w:style w:type="character" w:styleId="WW8Num4z3" w:customStyle="1">
    <w:name w:val="WW8Num4z3"/>
  </w:style>
  <w:style w:type="character" w:styleId="WW8Num4z4" w:customStyle="1">
    <w:name w:val="WW8Num4z4"/>
  </w:style>
  <w:style w:type="character" w:styleId="WW8Num4z5" w:customStyle="1">
    <w:name w:val="WW8Num4z5"/>
  </w:style>
  <w:style w:type="character" w:styleId="WW8Num4z6" w:customStyle="1">
    <w:name w:val="WW8Num4z6"/>
  </w:style>
  <w:style w:type="character" w:styleId="WW8Num4z7" w:customStyle="1">
    <w:name w:val="WW8Num4z7"/>
  </w:style>
  <w:style w:type="character" w:styleId="WW8Num4z8" w:customStyle="1">
    <w:name w:val="WW8Num4z8"/>
  </w:style>
  <w:style w:type="character" w:styleId="WW8Num6z1" w:customStyle="1">
    <w:name w:val="WW8Num6z1"/>
  </w:style>
  <w:style w:type="character" w:styleId="WW8Num6z2" w:customStyle="1">
    <w:name w:val="WW8Num6z2"/>
  </w:style>
  <w:style w:type="character" w:styleId="WW8Num6z3" w:customStyle="1">
    <w:name w:val="WW8Num6z3"/>
  </w:style>
  <w:style w:type="character" w:styleId="WW8Num6z4" w:customStyle="1">
    <w:name w:val="WW8Num6z4"/>
  </w:style>
  <w:style w:type="character" w:styleId="WW8Num6z5" w:customStyle="1">
    <w:name w:val="WW8Num6z5"/>
  </w:style>
  <w:style w:type="character" w:styleId="WW8Num6z6" w:customStyle="1">
    <w:name w:val="WW8Num6z6"/>
  </w:style>
  <w:style w:type="character" w:styleId="WW8Num6z7" w:customStyle="1">
    <w:name w:val="WW8Num6z7"/>
  </w:style>
  <w:style w:type="character" w:styleId="WW8Num6z8" w:customStyle="1">
    <w:name w:val="WW8Num6z8"/>
  </w:style>
  <w:style w:type="character" w:styleId="WW8Num7z1" w:customStyle="1">
    <w:name w:val="WW8Num7z1"/>
  </w:style>
  <w:style w:type="character" w:styleId="WW8Num7z2" w:customStyle="1">
    <w:name w:val="WW8Num7z2"/>
  </w:style>
  <w:style w:type="character" w:styleId="WW8Num7z3" w:customStyle="1">
    <w:name w:val="WW8Num7z3"/>
  </w:style>
  <w:style w:type="character" w:styleId="WW8Num7z4" w:customStyle="1">
    <w:name w:val="WW8Num7z4"/>
  </w:style>
  <w:style w:type="character" w:styleId="WW8Num7z5" w:customStyle="1">
    <w:name w:val="WW8Num7z5"/>
  </w:style>
  <w:style w:type="character" w:styleId="WW8Num7z6" w:customStyle="1">
    <w:name w:val="WW8Num7z6"/>
  </w:style>
  <w:style w:type="character" w:styleId="WW8Num7z7" w:customStyle="1">
    <w:name w:val="WW8Num7z7"/>
  </w:style>
  <w:style w:type="character" w:styleId="WW8Num7z8" w:customStyle="1">
    <w:name w:val="WW8Num7z8"/>
  </w:style>
  <w:style w:type="character" w:styleId="WW8Num8z1" w:customStyle="1">
    <w:name w:val="WW8Num8z1"/>
    <w:rPr>
      <w:rFonts w:ascii="Courier New" w:cs="Courier New" w:hAnsi="Courier New" w:hint="default"/>
      <w:sz w:val="20"/>
    </w:rPr>
  </w:style>
  <w:style w:type="character" w:styleId="WW8Num8z2" w:customStyle="1">
    <w:name w:val="WW8Num8z2"/>
    <w:rPr>
      <w:rFonts w:ascii="Wingdings" w:cs="Wingdings" w:hAnsi="Wingdings" w:hint="default"/>
      <w:sz w:val="20"/>
    </w:rPr>
  </w:style>
  <w:style w:type="character" w:styleId="WW8Num9z1" w:customStyle="1">
    <w:name w:val="WW8Num9z1"/>
  </w:style>
  <w:style w:type="character" w:styleId="WW8Num9z2" w:customStyle="1">
    <w:name w:val="WW8Num9z2"/>
  </w:style>
  <w:style w:type="character" w:styleId="WW8Num9z3" w:customStyle="1">
    <w:name w:val="WW8Num9z3"/>
  </w:style>
  <w:style w:type="character" w:styleId="WW8Num9z4" w:customStyle="1">
    <w:name w:val="WW8Num9z4"/>
  </w:style>
  <w:style w:type="character" w:styleId="WW8Num9z5" w:customStyle="1">
    <w:name w:val="WW8Num9z5"/>
  </w:style>
  <w:style w:type="character" w:styleId="WW8Num9z6" w:customStyle="1">
    <w:name w:val="WW8Num9z6"/>
  </w:style>
  <w:style w:type="character" w:styleId="WW8Num9z7" w:customStyle="1">
    <w:name w:val="WW8Num9z7"/>
  </w:style>
  <w:style w:type="character" w:styleId="WW8Num9z8" w:customStyle="1">
    <w:name w:val="WW8Num9z8"/>
  </w:style>
  <w:style w:type="character" w:styleId="WW8Num12z1" w:customStyle="1">
    <w:name w:val="WW8Num12z1"/>
  </w:style>
  <w:style w:type="character" w:styleId="WW8Num12z2" w:customStyle="1">
    <w:name w:val="WW8Num12z2"/>
  </w:style>
  <w:style w:type="character" w:styleId="WW8Num12z3" w:customStyle="1">
    <w:name w:val="WW8Num12z3"/>
  </w:style>
  <w:style w:type="character" w:styleId="WW8Num12z4" w:customStyle="1">
    <w:name w:val="WW8Num12z4"/>
  </w:style>
  <w:style w:type="character" w:styleId="WW8Num12z5" w:customStyle="1">
    <w:name w:val="WW8Num12z5"/>
  </w:style>
  <w:style w:type="character" w:styleId="WW8Num12z6" w:customStyle="1">
    <w:name w:val="WW8Num12z6"/>
  </w:style>
  <w:style w:type="character" w:styleId="WW8Num12z7" w:customStyle="1">
    <w:name w:val="WW8Num12z7"/>
  </w:style>
  <w:style w:type="character" w:styleId="WW8Num12z8" w:customStyle="1">
    <w:name w:val="WW8Num12z8"/>
  </w:style>
  <w:style w:type="character" w:styleId="WW8Num13z1" w:customStyle="1">
    <w:name w:val="WW8Num13z1"/>
  </w:style>
  <w:style w:type="character" w:styleId="WW8Num13z2" w:customStyle="1">
    <w:name w:val="WW8Num13z2"/>
  </w:style>
  <w:style w:type="character" w:styleId="WW8Num13z3" w:customStyle="1">
    <w:name w:val="WW8Num13z3"/>
  </w:style>
  <w:style w:type="character" w:styleId="WW8Num13z4" w:customStyle="1">
    <w:name w:val="WW8Num13z4"/>
  </w:style>
  <w:style w:type="character" w:styleId="WW8Num13z5" w:customStyle="1">
    <w:name w:val="WW8Num13z5"/>
  </w:style>
  <w:style w:type="character" w:styleId="WW8Num13z6" w:customStyle="1">
    <w:name w:val="WW8Num13z6"/>
  </w:style>
  <w:style w:type="character" w:styleId="WW8Num13z7" w:customStyle="1">
    <w:name w:val="WW8Num13z7"/>
  </w:style>
  <w:style w:type="character" w:styleId="WW8Num13z8" w:customStyle="1">
    <w:name w:val="WW8Num13z8"/>
  </w:style>
  <w:style w:type="character" w:styleId="WW8Num14z1" w:customStyle="1">
    <w:name w:val="WW8Num14z1"/>
  </w:style>
  <w:style w:type="character" w:styleId="WW8Num14z2" w:customStyle="1">
    <w:name w:val="WW8Num14z2"/>
  </w:style>
  <w:style w:type="character" w:styleId="WW8Num14z3" w:customStyle="1">
    <w:name w:val="WW8Num14z3"/>
  </w:style>
  <w:style w:type="character" w:styleId="WW8Num14z4" w:customStyle="1">
    <w:name w:val="WW8Num14z4"/>
  </w:style>
  <w:style w:type="character" w:styleId="WW8Num14z5" w:customStyle="1">
    <w:name w:val="WW8Num14z5"/>
  </w:style>
  <w:style w:type="character" w:styleId="WW8Num14z6" w:customStyle="1">
    <w:name w:val="WW8Num14z6"/>
  </w:style>
  <w:style w:type="character" w:styleId="WW8Num14z7" w:customStyle="1">
    <w:name w:val="WW8Num14z7"/>
  </w:style>
  <w:style w:type="character" w:styleId="WW8Num14z8" w:customStyle="1">
    <w:name w:val="WW8Num14z8"/>
  </w:style>
  <w:style w:type="character" w:styleId="WW8Num15z1" w:customStyle="1">
    <w:name w:val="WW8Num15z1"/>
  </w:style>
  <w:style w:type="character" w:styleId="WW8Num15z2" w:customStyle="1">
    <w:name w:val="WW8Num15z2"/>
  </w:style>
  <w:style w:type="character" w:styleId="WW8Num15z3" w:customStyle="1">
    <w:name w:val="WW8Num15z3"/>
  </w:style>
  <w:style w:type="character" w:styleId="WW8Num15z4" w:customStyle="1">
    <w:name w:val="WW8Num15z4"/>
  </w:style>
  <w:style w:type="character" w:styleId="WW8Num15z5" w:customStyle="1">
    <w:name w:val="WW8Num15z5"/>
  </w:style>
  <w:style w:type="character" w:styleId="WW8Num15z6" w:customStyle="1">
    <w:name w:val="WW8Num15z6"/>
  </w:style>
  <w:style w:type="character" w:styleId="WW8Num15z7" w:customStyle="1">
    <w:name w:val="WW8Num15z7"/>
  </w:style>
  <w:style w:type="character" w:styleId="WW8Num15z8" w:customStyle="1">
    <w:name w:val="WW8Num15z8"/>
  </w:style>
  <w:style w:type="character" w:styleId="WW8Num16z1" w:customStyle="1">
    <w:name w:val="WW8Num16z1"/>
  </w:style>
  <w:style w:type="character" w:styleId="WW8Num16z2" w:customStyle="1">
    <w:name w:val="WW8Num16z2"/>
  </w:style>
  <w:style w:type="character" w:styleId="WW8Num16z3" w:customStyle="1">
    <w:name w:val="WW8Num16z3"/>
  </w:style>
  <w:style w:type="character" w:styleId="WW8Num16z4" w:customStyle="1">
    <w:name w:val="WW8Num16z4"/>
  </w:style>
  <w:style w:type="character" w:styleId="WW8Num16z5" w:customStyle="1">
    <w:name w:val="WW8Num16z5"/>
  </w:style>
  <w:style w:type="character" w:styleId="WW8Num16z6" w:customStyle="1">
    <w:name w:val="WW8Num16z6"/>
  </w:style>
  <w:style w:type="character" w:styleId="WW8Num16z7" w:customStyle="1">
    <w:name w:val="WW8Num16z7"/>
  </w:style>
  <w:style w:type="character" w:styleId="WW8Num16z8" w:customStyle="1">
    <w:name w:val="WW8Num16z8"/>
  </w:style>
  <w:style w:type="character" w:styleId="WW8Num17z0" w:customStyle="1">
    <w:name w:val="WW8Num17z0"/>
  </w:style>
  <w:style w:type="character" w:styleId="WW8Num17z1" w:customStyle="1">
    <w:name w:val="WW8Num17z1"/>
  </w:style>
  <w:style w:type="character" w:styleId="WW8Num17z2" w:customStyle="1">
    <w:name w:val="WW8Num17z2"/>
  </w:style>
  <w:style w:type="character" w:styleId="WW8Num17z3" w:customStyle="1">
    <w:name w:val="WW8Num17z3"/>
  </w:style>
  <w:style w:type="character" w:styleId="WW8Num17z4" w:customStyle="1">
    <w:name w:val="WW8Num17z4"/>
  </w:style>
  <w:style w:type="character" w:styleId="WW8Num17z5" w:customStyle="1">
    <w:name w:val="WW8Num17z5"/>
  </w:style>
  <w:style w:type="character" w:styleId="WW8Num17z6" w:customStyle="1">
    <w:name w:val="WW8Num17z6"/>
  </w:style>
  <w:style w:type="character" w:styleId="WW8Num17z7" w:customStyle="1">
    <w:name w:val="WW8Num17z7"/>
  </w:style>
  <w:style w:type="character" w:styleId="WW8Num17z8" w:customStyle="1">
    <w:name w:val="WW8Num17z8"/>
  </w:style>
  <w:style w:type="character" w:styleId="WW8Num18z0" w:customStyle="1">
    <w:name w:val="WW8Num18z0"/>
    <w:rPr>
      <w:rFonts w:hint="default"/>
    </w:rPr>
  </w:style>
  <w:style w:type="character" w:styleId="WW8Num18z1" w:customStyle="1">
    <w:name w:val="WW8Num18z1"/>
  </w:style>
  <w:style w:type="character" w:styleId="WW8Num18z2" w:customStyle="1">
    <w:name w:val="WW8Num18z2"/>
  </w:style>
  <w:style w:type="character" w:styleId="WW8Num18z3" w:customStyle="1">
    <w:name w:val="WW8Num18z3"/>
  </w:style>
  <w:style w:type="character" w:styleId="WW8Num18z4" w:customStyle="1">
    <w:name w:val="WW8Num18z4"/>
  </w:style>
  <w:style w:type="character" w:styleId="WW8Num18z5" w:customStyle="1">
    <w:name w:val="WW8Num18z5"/>
  </w:style>
  <w:style w:type="character" w:styleId="WW8Num18z6" w:customStyle="1">
    <w:name w:val="WW8Num18z6"/>
  </w:style>
  <w:style w:type="character" w:styleId="WW8Num18z7" w:customStyle="1">
    <w:name w:val="WW8Num18z7"/>
  </w:style>
  <w:style w:type="character" w:styleId="WW8Num18z8" w:customStyle="1">
    <w:name w:val="WW8Num18z8"/>
  </w:style>
  <w:style w:type="character" w:styleId="WW8Num19z0" w:customStyle="1">
    <w:name w:val="WW8Num19z0"/>
  </w:style>
  <w:style w:type="character" w:styleId="WW8Num19z1" w:customStyle="1">
    <w:name w:val="WW8Num19z1"/>
  </w:style>
  <w:style w:type="character" w:styleId="WW8Num19z2" w:customStyle="1">
    <w:name w:val="WW8Num19z2"/>
  </w:style>
  <w:style w:type="character" w:styleId="WW8Num19z3" w:customStyle="1">
    <w:name w:val="WW8Num19z3"/>
  </w:style>
  <w:style w:type="character" w:styleId="WW8Num19z4" w:customStyle="1">
    <w:name w:val="WW8Num19z4"/>
  </w:style>
  <w:style w:type="character" w:styleId="WW8Num19z5" w:customStyle="1">
    <w:name w:val="WW8Num19z5"/>
  </w:style>
  <w:style w:type="character" w:styleId="WW8Num19z6" w:customStyle="1">
    <w:name w:val="WW8Num19z6"/>
  </w:style>
  <w:style w:type="character" w:styleId="WW8Num19z7" w:customStyle="1">
    <w:name w:val="WW8Num19z7"/>
  </w:style>
  <w:style w:type="character" w:styleId="WW8Num19z8" w:customStyle="1">
    <w:name w:val="WW8Num19z8"/>
  </w:style>
  <w:style w:type="character" w:styleId="WW8Num20z0" w:customStyle="1">
    <w:name w:val="WW8Num20z0"/>
  </w:style>
  <w:style w:type="character" w:styleId="WW8Num20z1" w:customStyle="1">
    <w:name w:val="WW8Num20z1"/>
  </w:style>
  <w:style w:type="character" w:styleId="WW8Num20z2" w:customStyle="1">
    <w:name w:val="WW8Num20z2"/>
  </w:style>
  <w:style w:type="character" w:styleId="WW8Num20z3" w:customStyle="1">
    <w:name w:val="WW8Num20z3"/>
  </w:style>
  <w:style w:type="character" w:styleId="WW8Num20z4" w:customStyle="1">
    <w:name w:val="WW8Num20z4"/>
  </w:style>
  <w:style w:type="character" w:styleId="WW8Num20z5" w:customStyle="1">
    <w:name w:val="WW8Num20z5"/>
  </w:style>
  <w:style w:type="character" w:styleId="WW8Num20z6" w:customStyle="1">
    <w:name w:val="WW8Num20z6"/>
  </w:style>
  <w:style w:type="character" w:styleId="WW8Num20z7" w:customStyle="1">
    <w:name w:val="WW8Num20z7"/>
  </w:style>
  <w:style w:type="character" w:styleId="WW8Num20z8" w:customStyle="1">
    <w:name w:val="WW8Num20z8"/>
  </w:style>
  <w:style w:type="character" w:styleId="WW8Num21z0" w:customStyle="1">
    <w:name w:val="WW8Num21z0"/>
  </w:style>
  <w:style w:type="character" w:styleId="WW8Num21z1" w:customStyle="1">
    <w:name w:val="WW8Num21z1"/>
  </w:style>
  <w:style w:type="character" w:styleId="WW8Num21z2" w:customStyle="1">
    <w:name w:val="WW8Num21z2"/>
  </w:style>
  <w:style w:type="character" w:styleId="WW8Num21z3" w:customStyle="1">
    <w:name w:val="WW8Num21z3"/>
  </w:style>
  <w:style w:type="character" w:styleId="WW8Num21z4" w:customStyle="1">
    <w:name w:val="WW8Num21z4"/>
  </w:style>
  <w:style w:type="character" w:styleId="WW8Num21z5" w:customStyle="1">
    <w:name w:val="WW8Num21z5"/>
  </w:style>
  <w:style w:type="character" w:styleId="WW8Num21z6" w:customStyle="1">
    <w:name w:val="WW8Num21z6"/>
  </w:style>
  <w:style w:type="character" w:styleId="WW8Num21z7" w:customStyle="1">
    <w:name w:val="WW8Num21z7"/>
  </w:style>
  <w:style w:type="character" w:styleId="WW8Num21z8" w:customStyle="1">
    <w:name w:val="WW8Num21z8"/>
  </w:style>
  <w:style w:type="character" w:styleId="WW8NumSt3z0" w:customStyle="1">
    <w:name w:val="WW8NumSt3z0"/>
    <w:rPr>
      <w:rFonts w:ascii="Wingdings" w:cs="Wingdings" w:hAnsi="Wingdings" w:hint="default"/>
    </w:rPr>
  </w:style>
  <w:style w:type="character" w:styleId="WW8NumSt4z0" w:customStyle="1">
    <w:name w:val="WW8NumSt4z0"/>
    <w:rPr>
      <w:rFonts w:ascii="Wingdings" w:cs="Wingdings" w:hAnsi="Wingdings" w:hint="default"/>
    </w:rPr>
  </w:style>
  <w:style w:type="character" w:styleId="WW8NumSt5z0" w:customStyle="1">
    <w:name w:val="WW8NumSt5z0"/>
    <w:rPr>
      <w:rFonts w:ascii="Symbol" w:cs="Symbol" w:hAnsi="Symbol" w:hint="default"/>
    </w:rPr>
  </w:style>
  <w:style w:type="character" w:styleId="WW8NumSt6z0" w:customStyle="1">
    <w:name w:val="WW8NumSt6z0"/>
    <w:rPr>
      <w:rFonts w:ascii="Symbol" w:cs="Symbol" w:hAnsi="Symbol" w:hint="default"/>
    </w:rPr>
  </w:style>
  <w:style w:type="character" w:styleId="WW8NumSt9z0" w:customStyle="1">
    <w:name w:val="WW8NumSt9z0"/>
    <w:rPr>
      <w:rFonts w:ascii="Symbol" w:cs="Symbol" w:hAnsi="Symbol" w:hint="default"/>
    </w:rPr>
  </w:style>
  <w:style w:type="character" w:styleId="WW8NumSt10z0" w:customStyle="1">
    <w:name w:val="WW8NumSt10z0"/>
    <w:rPr>
      <w:rFonts w:ascii="Symbol" w:cs="Symbol" w:hAnsi="Symbol" w:hint="default"/>
    </w:rPr>
  </w:style>
  <w:style w:type="character" w:styleId="WW8NumSt11z0" w:customStyle="1">
    <w:name w:val="WW8NumSt11z0"/>
    <w:rPr>
      <w:rFonts w:ascii="Symbol" w:cs="Symbol" w:hAnsi="Symbol" w:hint="default"/>
    </w:rPr>
  </w:style>
  <w:style w:type="character" w:styleId="WW-DefaultParagraphFont" w:customStyle="1">
    <w:name w:val="WW-Default Paragraph Font"/>
  </w:style>
  <w:style w:type="character" w:styleId="xrefglossterm" w:customStyle="1">
    <w:name w:val="xrefglossterm"/>
    <w:basedOn w:val="WW-DefaultParagraphFont"/>
  </w:style>
  <w:style w:type="character" w:styleId="Heading3Char" w:customStyle="1">
    <w:name w:val="Heading 3 Char"/>
    <w:uiPriority w:val="9"/>
    <w:rPr>
      <w:rFonts w:ascii="Times New Roman" w:cs="Times New Roman" w:hAnsi="Times New Roman"/>
      <w:b w:val="1"/>
      <w:sz w:val="27"/>
    </w:rPr>
  </w:style>
  <w:style w:type="character" w:styleId="bold" w:customStyle="1">
    <w:name w:val="bold"/>
    <w:basedOn w:val="WW-DefaultParagraphFont"/>
  </w:style>
  <w:style w:type="character" w:styleId="italic" w:customStyle="1">
    <w:name w:val="italic"/>
    <w:basedOn w:val="WW-DefaultParagraphFont"/>
  </w:style>
  <w:style w:type="character" w:styleId="Strong">
    <w:name w:val="Strong"/>
    <w:uiPriority w:val="22"/>
    <w:qFormat w:val="1"/>
    <w:rPr>
      <w:b w:val="1"/>
    </w:rPr>
  </w:style>
  <w:style w:type="character" w:styleId="BalloonTextChar" w:customStyle="1">
    <w:name w:val="Balloon Text Char"/>
    <w:rPr>
      <w:rFonts w:ascii="Tahoma" w:cs="Tahoma" w:hAnsi="Tahoma"/>
      <w:sz w:val="16"/>
    </w:rPr>
  </w:style>
  <w:style w:type="character" w:styleId="Heading2Char" w:customStyle="1">
    <w:name w:val="Heading 2 Char"/>
    <w:uiPriority w:val="9"/>
    <w:rPr>
      <w:rFonts w:ascii="Cambria" w:cs="Cambria" w:hAnsi="Cambria"/>
      <w:b w:val="1"/>
      <w:color w:val="808080"/>
      <w:sz w:val="26"/>
    </w:rPr>
  </w:style>
  <w:style w:type="character" w:styleId="Hyperlink">
    <w:name w:val="Hyperlink"/>
    <w:rPr>
      <w:color w:val="0000ff"/>
      <w:u w:val="single"/>
    </w:rPr>
  </w:style>
  <w:style w:type="character" w:styleId="ListLabel1" w:customStyle="1">
    <w:name w:val="ListLabel 1"/>
    <w:rPr>
      <w:sz w:val="20"/>
    </w:rPr>
  </w:style>
  <w:style w:type="character" w:styleId="FollowedHyperlink">
    <w:name w:val="FollowedHyperlink"/>
    <w:rPr>
      <w:color w:val="800000"/>
      <w:u w:val="single"/>
    </w:rPr>
  </w:style>
  <w:style w:type="character" w:styleId="NumberingSymbols" w:customStyle="1">
    <w:name w:val="Numbering Symbols"/>
  </w:style>
  <w:style w:type="character" w:styleId="SourceText" w:customStyle="1">
    <w:name w:val="Source Text"/>
    <w:rPr>
      <w:rFonts w:ascii="Courier New" w:cs="Courier New" w:hAnsi="Courier New"/>
    </w:rPr>
  </w:style>
  <w:style w:type="character" w:styleId="Bullets" w:customStyle="1">
    <w:name w:val="Bullets"/>
    <w:rPr>
      <w:rFonts w:ascii="OpenSymbol" w:cs="OpenSymbol" w:eastAsia="OpenSymbol" w:hAnsi="OpenSymbol"/>
    </w:rPr>
  </w:style>
  <w:style w:type="character" w:styleId="HTMLCode">
    <w:name w:val="HTML Code"/>
    <w:uiPriority w:val="99"/>
    <w:rPr>
      <w:rFonts w:ascii="Courier New" w:cs="Courier New" w:eastAsia="Times New Roman" w:hAnsi="Courier New"/>
      <w:sz w:val="20"/>
      <w:szCs w:val="20"/>
    </w:rPr>
  </w:style>
  <w:style w:type="character" w:styleId="productname" w:customStyle="1">
    <w:name w:val="productname"/>
    <w:basedOn w:val="DefaultParagraphFont"/>
  </w:style>
  <w:style w:type="character" w:styleId="Quote1" w:customStyle="1">
    <w:name w:val="Quote1"/>
    <w:basedOn w:val="DefaultParagraphFont"/>
  </w:style>
  <w:style w:type="character" w:styleId="crayon-v" w:customStyle="1">
    <w:name w:val="crayon-v"/>
    <w:basedOn w:val="DefaultParagraphFont"/>
  </w:style>
  <w:style w:type="character" w:styleId="crayon-h" w:customStyle="1">
    <w:name w:val="crayon-h"/>
    <w:basedOn w:val="DefaultParagraphFont"/>
  </w:style>
  <w:style w:type="character" w:styleId="crayon-o" w:customStyle="1">
    <w:name w:val="crayon-o"/>
    <w:basedOn w:val="DefaultParagraphFont"/>
  </w:style>
  <w:style w:type="character" w:styleId="crayon-s" w:customStyle="1">
    <w:name w:val="crayon-s"/>
    <w:basedOn w:val="DefaultParagraphFont"/>
  </w:style>
  <w:style w:type="character" w:styleId="crayon-e" w:customStyle="1">
    <w:name w:val="crayon-e"/>
    <w:basedOn w:val="DefaultParagraphFont"/>
  </w:style>
  <w:style w:type="character" w:styleId="Heading1Char" w:customStyle="1">
    <w:name w:val="Heading 1 Char"/>
    <w:uiPriority w:val="9"/>
    <w:rPr>
      <w:rFonts w:ascii="Cambria" w:cs="Times New Roman" w:eastAsia="Times New Roman" w:hAnsi="Cambria"/>
      <w:b w:val="1"/>
      <w:bCs w:val="1"/>
      <w:kern w:val="1"/>
      <w:sz w:val="32"/>
      <w:szCs w:val="32"/>
    </w:rPr>
  </w:style>
  <w:style w:type="character" w:styleId="ez-toc-section" w:customStyle="1">
    <w:name w:val="ez-toc-section"/>
    <w:basedOn w:val="DefaultParagraphFont"/>
  </w:style>
  <w:style w:type="character" w:styleId="crayon-p" w:customStyle="1">
    <w:name w:val="crayon-p"/>
    <w:basedOn w:val="DefaultParagraphFont"/>
  </w:style>
  <w:style w:type="character" w:styleId="crayon-cn" w:customStyle="1">
    <w:name w:val="crayon-cn"/>
    <w:basedOn w:val="DefaultParagraphFont"/>
  </w:style>
  <w:style w:type="character" w:styleId="crayon-sy" w:customStyle="1">
    <w:name w:val="crayon-sy"/>
    <w:basedOn w:val="DefaultParagraphFont"/>
  </w:style>
  <w:style w:type="character" w:styleId="ACRONYM" w:customStyle="1">
    <w:name w:val="ACRONYM"/>
  </w:style>
  <w:style w:type="character" w:styleId="Teletype" w:customStyle="1">
    <w:name w:val="Teletype"/>
    <w:rPr>
      <w:rFonts w:ascii="Courier New" w:cs="Courier New" w:eastAsia="NSimSun" w:hAnsi="Courier New"/>
    </w:rPr>
  </w:style>
  <w:style w:type="character" w:styleId="apple-style-span" w:customStyle="1">
    <w:name w:val="apple-style-span"/>
    <w:basedOn w:val="DefaultParagraphFont"/>
  </w:style>
  <w:style w:type="character" w:styleId="Emphasis">
    <w:name w:val="Emphasis"/>
    <w:uiPriority w:val="20"/>
    <w:qFormat w:val="1"/>
    <w:rPr>
      <w:i w:val="1"/>
      <w:iCs w:val="1"/>
    </w:rPr>
  </w:style>
  <w:style w:type="character" w:styleId="SC92205" w:customStyle="1">
    <w:name w:val="SC.9.2205"/>
    <w:rPr>
      <w:rFonts w:ascii="Verdana" w:cs="Verdana" w:eastAsia="Verdana" w:hAnsi="Verdana"/>
      <w:b w:val="1"/>
      <w:bCs w:val="1"/>
      <w:color w:val="000000"/>
      <w:sz w:val="22"/>
      <w:szCs w:val="22"/>
    </w:rPr>
  </w:style>
  <w:style w:type="character" w:styleId="Default" w:customStyle="1">
    <w:name w:val="Default"/>
    <w:rPr>
      <w:rFonts w:ascii="Verdana" w:cs="Verdana" w:eastAsia="Verdana" w:hAnsi="Verdana"/>
      <w:color w:val="000000"/>
      <w:sz w:val="24"/>
      <w:szCs w:val="24"/>
    </w:rPr>
  </w:style>
  <w:style w:type="character" w:styleId="SC92209" w:customStyle="1">
    <w:name w:val="SC.9.2209"/>
    <w:rPr>
      <w:rFonts w:ascii="Verdana" w:cs="Verdana" w:eastAsia="Verdana" w:hAnsi="Verdana"/>
      <w:color w:val="000000"/>
      <w:sz w:val="20"/>
      <w:szCs w:val="20"/>
    </w:rPr>
  </w:style>
  <w:style w:type="character" w:styleId="SC92202" w:customStyle="1">
    <w:name w:val="SC.9.2202"/>
    <w:rPr>
      <w:rFonts w:ascii="Verdana" w:cs="Verdana" w:eastAsia="Verdana" w:hAnsi="Verdana"/>
      <w:b w:val="1"/>
      <w:bCs w:val="1"/>
      <w:color w:val="000000"/>
      <w:sz w:val="28"/>
      <w:szCs w:val="28"/>
    </w:rPr>
  </w:style>
  <w:style w:type="character" w:styleId="SC92204" w:customStyle="1">
    <w:name w:val="SC.9.2204"/>
    <w:rPr>
      <w:rFonts w:ascii="Verdana" w:cs="Verdana" w:eastAsia="Verdana" w:hAnsi="Verdana"/>
      <w:color w:val="000000"/>
      <w:sz w:val="22"/>
      <w:szCs w:val="22"/>
    </w:rPr>
  </w:style>
  <w:style w:type="character" w:styleId="SC92222" w:customStyle="1">
    <w:name w:val="SC.9.2222"/>
    <w:rPr>
      <w:rFonts w:ascii="Verdana" w:cs="Verdana" w:eastAsia="Verdana" w:hAnsi="Verdana"/>
      <w:b w:val="1"/>
      <w:bCs w:val="1"/>
      <w:color w:val="000000"/>
      <w:sz w:val="20"/>
      <w:szCs w:val="20"/>
    </w:rPr>
  </w:style>
  <w:style w:type="character" w:styleId="SC92212" w:customStyle="1">
    <w:name w:val="SC.9.2212"/>
    <w:rPr>
      <w:rFonts w:ascii="Verdana" w:cs="Verdana" w:eastAsia="Verdana" w:hAnsi="Verdana"/>
      <w:b w:val="1"/>
      <w:bCs w:val="1"/>
      <w:color w:val="000000"/>
      <w:sz w:val="16"/>
      <w:szCs w:val="16"/>
    </w:rPr>
  </w:style>
  <w:style w:type="paragraph" w:styleId="Heading" w:customStyle="1">
    <w:name w:val="Heading"/>
    <w:basedOn w:val="Normal"/>
    <w:next w:val="BodyText"/>
    <w:pPr>
      <w:keepNext w:val="1"/>
      <w:spacing w:after="120" w:before="240"/>
    </w:pPr>
    <w:rPr>
      <w:rFonts w:ascii="Arial" w:cs="Arial" w:hAnsi="Arial"/>
      <w:sz w:val="28"/>
    </w:rPr>
  </w:style>
  <w:style w:type="paragraph" w:styleId="BodyText">
    <w:name w:val="Body Text"/>
    <w:basedOn w:val="Normal"/>
    <w:link w:val="BodyTextChar"/>
    <w:uiPriority w:val="1"/>
    <w:qFormat w:val="1"/>
    <w:pPr>
      <w:spacing w:after="120"/>
    </w:pPr>
  </w:style>
  <w:style w:type="paragraph" w:styleId="List">
    <w:name w:val="List"/>
    <w:basedOn w:val="BodyText"/>
  </w:style>
  <w:style w:type="paragraph" w:styleId="Caption">
    <w:name w:val="caption"/>
    <w:basedOn w:val="Normal"/>
    <w:qFormat w:val="1"/>
    <w:pPr>
      <w:suppressLineNumbers w:val="1"/>
      <w:spacing w:after="120" w:before="120"/>
    </w:pPr>
    <w:rPr>
      <w:i w:val="1"/>
      <w:sz w:val="24"/>
    </w:rPr>
  </w:style>
  <w:style w:type="paragraph" w:styleId="Index" w:customStyle="1">
    <w:name w:val="Index"/>
    <w:basedOn w:val="Normal"/>
    <w:pPr>
      <w:suppressLineNumbers w:val="1"/>
    </w:pPr>
  </w:style>
  <w:style w:type="paragraph" w:styleId="NoSpacing">
    <w:name w:val="No Spacing"/>
    <w:uiPriority w:val="1"/>
    <w:qFormat w:val="1"/>
    <w:pPr>
      <w:suppressAutoHyphens w:val="1"/>
      <w:overflowPunct w:val="0"/>
      <w:autoSpaceDE w:val="0"/>
      <w:spacing w:line="100" w:lineRule="atLeast"/>
      <w:textAlignment w:val="baseline"/>
    </w:pPr>
    <w:rPr>
      <w:rFonts w:ascii="Calibri" w:cs="Calibri" w:hAnsi="Calibri"/>
      <w:sz w:val="22"/>
      <w:lang w:eastAsia="ar-SA"/>
    </w:rPr>
  </w:style>
  <w:style w:type="paragraph" w:styleId="NormalWeb">
    <w:name w:val="Normal (Web)"/>
    <w:basedOn w:val="Normal"/>
    <w:uiPriority w:val="99"/>
    <w:pPr>
      <w:spacing w:after="100" w:before="100" w:line="100" w:lineRule="atLeast"/>
    </w:pPr>
    <w:rPr>
      <w:rFonts w:ascii="Times New Roman" w:cs="Times New Roman" w:hAnsi="Times New Roman"/>
      <w:sz w:val="24"/>
    </w:rPr>
  </w:style>
  <w:style w:type="paragraph" w:styleId="BalloonText">
    <w:name w:val="Balloon Text"/>
    <w:basedOn w:val="Normal"/>
    <w:pPr>
      <w:spacing w:after="0" w:line="100" w:lineRule="atLeast"/>
    </w:pPr>
    <w:rPr>
      <w:rFonts w:ascii="Tahoma" w:cs="Tahoma" w:hAnsi="Tahoma"/>
      <w:sz w:val="16"/>
    </w:rPr>
  </w:style>
  <w:style w:type="paragraph" w:styleId="TableContents" w:customStyle="1">
    <w:name w:val="Table Contents"/>
    <w:basedOn w:val="Normal"/>
    <w:pPr>
      <w:suppressLineNumbers w:val="1"/>
    </w:pPr>
  </w:style>
  <w:style w:type="paragraph" w:styleId="PreformattedText" w:customStyle="1">
    <w:name w:val="Preformatted Text"/>
    <w:basedOn w:val="Normal"/>
    <w:pPr>
      <w:spacing w:after="0"/>
    </w:pPr>
    <w:rPr>
      <w:rFonts w:ascii="Courier New" w:cs="Courier New" w:hAnsi="Courier New"/>
      <w:sz w:val="20"/>
    </w:rPr>
  </w:style>
  <w:style w:type="paragraph" w:styleId="TableHeading" w:customStyle="1">
    <w:name w:val="Table Heading"/>
    <w:basedOn w:val="TableContents"/>
    <w:pPr>
      <w:jc w:val="center"/>
    </w:pPr>
    <w:rPr>
      <w:b w:val="1"/>
      <w:bCs w:val="1"/>
    </w:rPr>
  </w:style>
  <w:style w:type="paragraph" w:styleId="ListHeading" w:customStyle="1">
    <w:name w:val="List Heading"/>
    <w:basedOn w:val="Normal"/>
    <w:next w:val="ListContents"/>
  </w:style>
  <w:style w:type="paragraph" w:styleId="ListContents" w:customStyle="1">
    <w:name w:val="List Contents"/>
    <w:basedOn w:val="Normal"/>
    <w:pPr>
      <w:ind w:left="567"/>
    </w:pPr>
  </w:style>
  <w:style w:type="paragraph" w:styleId="ListParagraph">
    <w:name w:val="List Paragraph"/>
    <w:basedOn w:val="Normal"/>
    <w:uiPriority w:val="1"/>
    <w:qFormat w:val="1"/>
    <w:pPr>
      <w:ind w:left="720"/>
    </w:pPr>
    <w:rPr>
      <w:rFonts w:cs="Mangal"/>
      <w:szCs w:val="21"/>
    </w:rPr>
  </w:style>
  <w:style w:type="paragraph" w:styleId="SP9131126" w:customStyle="1">
    <w:name w:val="SP.9.131126"/>
    <w:basedOn w:val="Normal"/>
    <w:next w:val="Normal"/>
    <w:rPr>
      <w:rFonts w:ascii="Times New Roman" w:cs="Arial" w:eastAsia="SimSun" w:hAnsi="Times New Roman"/>
      <w:sz w:val="24"/>
      <w:szCs w:val="24"/>
    </w:rPr>
  </w:style>
  <w:style w:type="paragraph" w:styleId="SP9131146" w:customStyle="1">
    <w:name w:val="SP.9.131146"/>
    <w:basedOn w:val="Normal"/>
    <w:next w:val="Normal"/>
    <w:rPr>
      <w:rFonts w:ascii="Times New Roman" w:cs="Arial" w:eastAsia="SimSun" w:hAnsi="Times New Roman"/>
      <w:sz w:val="24"/>
      <w:szCs w:val="24"/>
    </w:rPr>
  </w:style>
  <w:style w:type="paragraph" w:styleId="SP9131130" w:customStyle="1">
    <w:name w:val="SP.9.131130"/>
    <w:basedOn w:val="Normal"/>
    <w:next w:val="Normal"/>
    <w:rPr>
      <w:rFonts w:ascii="Times New Roman" w:cs="Arial" w:eastAsia="SimSun" w:hAnsi="Times New Roman"/>
      <w:sz w:val="24"/>
      <w:szCs w:val="24"/>
    </w:rPr>
  </w:style>
  <w:style w:type="paragraph" w:styleId="SP9131129" w:customStyle="1">
    <w:name w:val="SP.9.131129"/>
    <w:basedOn w:val="Normal"/>
    <w:next w:val="Normal"/>
    <w:rPr>
      <w:rFonts w:ascii="Times New Roman" w:cs="Arial" w:eastAsia="SimSun" w:hAnsi="Times New Roman"/>
      <w:sz w:val="24"/>
      <w:szCs w:val="24"/>
    </w:rPr>
  </w:style>
  <w:style w:type="paragraph" w:styleId="SP9131109" w:customStyle="1">
    <w:name w:val="SP.9.131109"/>
    <w:basedOn w:val="Normal"/>
    <w:next w:val="Normal"/>
    <w:rPr>
      <w:rFonts w:ascii="Times New Roman" w:cs="Arial" w:eastAsia="SimSun" w:hAnsi="Times New Roman"/>
      <w:sz w:val="24"/>
      <w:szCs w:val="24"/>
    </w:rPr>
  </w:style>
  <w:style w:type="paragraph" w:styleId="SP9131182" w:customStyle="1">
    <w:name w:val="SP.9.131182"/>
    <w:basedOn w:val="Normal"/>
    <w:next w:val="Normal"/>
    <w:rPr>
      <w:rFonts w:ascii="Times New Roman" w:cs="Arial" w:eastAsia="SimSun" w:hAnsi="Times New Roman"/>
      <w:sz w:val="24"/>
      <w:szCs w:val="24"/>
    </w:rPr>
  </w:style>
  <w:style w:type="paragraph" w:styleId="HTMLPreformatted">
    <w:name w:val="HTML Preformatted"/>
    <w:basedOn w:val="Normal"/>
    <w:link w:val="HTMLPreformattedChar"/>
    <w:uiPriority w:val="99"/>
    <w:semiHidden w:val="1"/>
    <w:unhideWhenUsed w:val="1"/>
    <w:rsid w:val="007134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overflowPunct w:val="1"/>
      <w:autoSpaceDE w:val="1"/>
      <w:spacing w:after="0" w:line="240" w:lineRule="auto"/>
      <w:textAlignment w:val="auto"/>
    </w:pPr>
    <w:rPr>
      <w:rFonts w:ascii="Courier New" w:cs="Courier New" w:hAnsi="Courier New"/>
      <w:sz w:val="20"/>
      <w:lang w:eastAsia="en-US"/>
    </w:rPr>
  </w:style>
  <w:style w:type="character" w:styleId="HTMLPreformattedChar" w:customStyle="1">
    <w:name w:val="HTML Preformatted Char"/>
    <w:link w:val="HTMLPreformatted"/>
    <w:uiPriority w:val="99"/>
    <w:semiHidden w:val="1"/>
    <w:rsid w:val="00713426"/>
    <w:rPr>
      <w:rFonts w:ascii="Courier New" w:cs="Courier New" w:hAnsi="Courier New"/>
    </w:rPr>
  </w:style>
  <w:style w:type="character" w:styleId="HTMLTypewriter">
    <w:name w:val="HTML Typewriter"/>
    <w:uiPriority w:val="99"/>
    <w:semiHidden w:val="1"/>
    <w:unhideWhenUsed w:val="1"/>
    <w:rsid w:val="00713426"/>
    <w:rPr>
      <w:rFonts w:ascii="Courier New" w:cs="Courier New" w:eastAsia="Times New Roman" w:hAnsi="Courier New"/>
      <w:sz w:val="20"/>
      <w:szCs w:val="20"/>
    </w:rPr>
  </w:style>
  <w:style w:type="character" w:styleId="HTMLKeyboard">
    <w:name w:val="HTML Keyboard"/>
    <w:uiPriority w:val="99"/>
    <w:semiHidden w:val="1"/>
    <w:unhideWhenUsed w:val="1"/>
    <w:rsid w:val="00C2487C"/>
    <w:rPr>
      <w:rFonts w:ascii="Courier New" w:cs="Courier New" w:eastAsia="Times New Roman" w:hAnsi="Courier New"/>
      <w:sz w:val="20"/>
      <w:szCs w:val="20"/>
    </w:rPr>
  </w:style>
  <w:style w:type="paragraph" w:styleId="Pa0" w:customStyle="1">
    <w:name w:val="Pa0"/>
    <w:uiPriority w:val="99"/>
    <w:rsid w:val="00B62578"/>
    <w:pPr>
      <w:autoSpaceDN w:val="0"/>
      <w:adjustRightInd w:val="0"/>
      <w:spacing w:line="211" w:lineRule="atLeast"/>
    </w:pPr>
    <w:rPr>
      <w:rFonts w:ascii="Book Antiqua" w:hAnsi="Book Antiqua"/>
      <w:sz w:val="24"/>
      <w:szCs w:val="24"/>
      <w:lang w:eastAsia="en-US"/>
    </w:rPr>
  </w:style>
  <w:style w:type="paragraph" w:styleId="Pa28" w:customStyle="1">
    <w:name w:val="Pa28"/>
    <w:uiPriority w:val="99"/>
    <w:rsid w:val="00B62578"/>
    <w:pPr>
      <w:autoSpaceDN w:val="0"/>
      <w:adjustRightInd w:val="0"/>
      <w:spacing w:line="181" w:lineRule="atLeast"/>
    </w:pPr>
    <w:rPr>
      <w:rFonts w:ascii="Book Antiqua" w:hAnsi="Book Antiqua"/>
      <w:sz w:val="24"/>
      <w:szCs w:val="24"/>
      <w:lang w:eastAsia="en-US"/>
    </w:rPr>
  </w:style>
  <w:style w:type="character" w:styleId="A5" w:customStyle="1">
    <w:name w:val="A5"/>
    <w:uiPriority w:val="99"/>
    <w:rsid w:val="00B62578"/>
    <w:rPr>
      <w:rFonts w:ascii="Courier Std" w:cs="Courier Std" w:hAnsi="Courier Std"/>
      <w:color w:val="000000"/>
      <w:sz w:val="19"/>
      <w:szCs w:val="19"/>
    </w:rPr>
  </w:style>
  <w:style w:type="table" w:styleId="TableGrid">
    <w:name w:val="Table Grid"/>
    <w:basedOn w:val="TableNormal"/>
    <w:uiPriority w:val="59"/>
    <w:rsid w:val="00714AFD"/>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character" w:styleId="Heading4Char" w:customStyle="1">
    <w:name w:val="Heading 4 Char"/>
    <w:link w:val="Heading4"/>
    <w:uiPriority w:val="9"/>
    <w:rsid w:val="007658D2"/>
    <w:rPr>
      <w:rFonts w:ascii="Calibri" w:cs="Times New Roman" w:eastAsia="Times New Roman" w:hAnsi="Calibri"/>
      <w:b w:val="1"/>
      <w:bCs w:val="1"/>
      <w:sz w:val="28"/>
      <w:szCs w:val="28"/>
      <w:lang w:eastAsia="ar-SA"/>
    </w:rPr>
  </w:style>
  <w:style w:type="paragraph" w:styleId="Title">
    <w:name w:val="Title"/>
    <w:basedOn w:val="Normal"/>
    <w:next w:val="Normal"/>
    <w:link w:val="TitleChar"/>
    <w:uiPriority w:val="10"/>
    <w:qFormat w:val="1"/>
    <w:rsid w:val="00E65184"/>
    <w:pPr>
      <w:spacing w:after="60" w:before="240"/>
      <w:jc w:val="center"/>
      <w:outlineLvl w:val="0"/>
    </w:pPr>
    <w:rPr>
      <w:rFonts w:ascii="Cambria" w:cs="Times New Roman" w:hAnsi="Cambria"/>
      <w:b w:val="1"/>
      <w:bCs w:val="1"/>
      <w:kern w:val="28"/>
      <w:sz w:val="32"/>
      <w:szCs w:val="32"/>
    </w:rPr>
  </w:style>
  <w:style w:type="character" w:styleId="TitleChar" w:customStyle="1">
    <w:name w:val="Title Char"/>
    <w:link w:val="Title"/>
    <w:uiPriority w:val="10"/>
    <w:rsid w:val="00E65184"/>
    <w:rPr>
      <w:rFonts w:ascii="Cambria" w:cs="Times New Roman" w:eastAsia="Times New Roman" w:hAnsi="Cambria"/>
      <w:b w:val="1"/>
      <w:bCs w:val="1"/>
      <w:kern w:val="28"/>
      <w:sz w:val="32"/>
      <w:szCs w:val="32"/>
      <w:lang w:eastAsia="ar-SA"/>
    </w:rPr>
  </w:style>
  <w:style w:type="character" w:styleId="Heading6Char" w:customStyle="1">
    <w:name w:val="Heading 6 Char"/>
    <w:link w:val="Heading6"/>
    <w:uiPriority w:val="9"/>
    <w:rsid w:val="00CC0CBD"/>
    <w:rPr>
      <w:rFonts w:ascii="Calibri" w:cs="Times New Roman" w:eastAsia="Times New Roman" w:hAnsi="Calibri"/>
      <w:b w:val="1"/>
      <w:bCs w:val="1"/>
      <w:sz w:val="22"/>
      <w:szCs w:val="22"/>
      <w:lang w:eastAsia="ar-SA" w:val="en-US"/>
    </w:rPr>
  </w:style>
  <w:style w:type="character" w:styleId="Heading5Char" w:customStyle="1">
    <w:name w:val="Heading 5 Char"/>
    <w:basedOn w:val="DefaultParagraphFont"/>
    <w:link w:val="Heading5"/>
    <w:uiPriority w:val="9"/>
    <w:rsid w:val="00E03E2F"/>
    <w:rPr>
      <w:rFonts w:ascii="Palatino Linotype" w:cs="Palatino Linotype" w:eastAsia="Palatino Linotype" w:hAnsi="Palatino Linotype"/>
      <w:sz w:val="22"/>
      <w:szCs w:val="22"/>
      <w:lang w:eastAsia="en-US" w:val="en-US"/>
    </w:rPr>
  </w:style>
  <w:style w:type="paragraph" w:styleId="TOC1">
    <w:name w:val="toc 1"/>
    <w:basedOn w:val="Normal"/>
    <w:uiPriority w:val="1"/>
    <w:qFormat w:val="1"/>
    <w:rsid w:val="00E03E2F"/>
    <w:pPr>
      <w:widowControl w:val="0"/>
      <w:suppressAutoHyphens w:val="0"/>
      <w:overflowPunct w:val="1"/>
      <w:autoSpaceDN w:val="0"/>
      <w:spacing w:after="0" w:before="156" w:line="240" w:lineRule="auto"/>
      <w:ind w:left="499" w:hanging="380"/>
      <w:textAlignment w:val="auto"/>
    </w:pPr>
    <w:rPr>
      <w:rFonts w:ascii="Times New Roman" w:cs="Times New Roman" w:hAnsi="Times New Roman"/>
      <w:b w:val="1"/>
      <w:bCs w:val="1"/>
      <w:sz w:val="24"/>
      <w:szCs w:val="24"/>
      <w:lang w:eastAsia="en-US"/>
    </w:rPr>
  </w:style>
  <w:style w:type="paragraph" w:styleId="TOC2">
    <w:name w:val="toc 2"/>
    <w:basedOn w:val="Normal"/>
    <w:uiPriority w:val="1"/>
    <w:qFormat w:val="1"/>
    <w:rsid w:val="00E03E2F"/>
    <w:pPr>
      <w:widowControl w:val="0"/>
      <w:suppressAutoHyphens w:val="0"/>
      <w:overflowPunct w:val="1"/>
      <w:autoSpaceDN w:val="0"/>
      <w:spacing w:after="0" w:before="70" w:line="240" w:lineRule="auto"/>
      <w:ind w:left="105"/>
      <w:textAlignment w:val="auto"/>
    </w:pPr>
    <w:rPr>
      <w:rFonts w:ascii="Palatino Linotype" w:cs="Palatino Linotype" w:eastAsia="Palatino Linotype" w:hAnsi="Palatino Linotype"/>
      <w:b w:val="1"/>
      <w:bCs w:val="1"/>
      <w:i w:val="1"/>
      <w:iCs w:val="1"/>
      <w:sz w:val="20"/>
      <w:u w:color="000000" w:val="single"/>
      <w:lang w:eastAsia="en-US"/>
    </w:rPr>
  </w:style>
  <w:style w:type="paragraph" w:styleId="TOC3">
    <w:name w:val="toc 3"/>
    <w:basedOn w:val="Normal"/>
    <w:uiPriority w:val="1"/>
    <w:qFormat w:val="1"/>
    <w:rsid w:val="00E03E2F"/>
    <w:pPr>
      <w:widowControl w:val="0"/>
      <w:suppressAutoHyphens w:val="0"/>
      <w:overflowPunct w:val="1"/>
      <w:autoSpaceDN w:val="0"/>
      <w:spacing w:after="0" w:before="70" w:line="240" w:lineRule="auto"/>
      <w:ind w:left="105"/>
      <w:textAlignment w:val="auto"/>
    </w:pPr>
    <w:rPr>
      <w:rFonts w:ascii="Palatino Linotype" w:cs="Palatino Linotype" w:eastAsia="Palatino Linotype" w:hAnsi="Palatino Linotype"/>
      <w:b w:val="1"/>
      <w:bCs w:val="1"/>
      <w:i w:val="1"/>
      <w:iCs w:val="1"/>
      <w:szCs w:val="22"/>
      <w:u w:color="000000" w:val="single"/>
      <w:lang w:eastAsia="en-US"/>
    </w:rPr>
  </w:style>
  <w:style w:type="paragraph" w:styleId="TOC4">
    <w:name w:val="toc 4"/>
    <w:basedOn w:val="Normal"/>
    <w:uiPriority w:val="1"/>
    <w:qFormat w:val="1"/>
    <w:rsid w:val="00E03E2F"/>
    <w:pPr>
      <w:widowControl w:val="0"/>
      <w:suppressAutoHyphens w:val="0"/>
      <w:overflowPunct w:val="1"/>
      <w:autoSpaceDN w:val="0"/>
      <w:spacing w:after="0" w:before="156" w:line="240" w:lineRule="auto"/>
      <w:ind w:left="500" w:hanging="281"/>
      <w:textAlignment w:val="auto"/>
    </w:pPr>
    <w:rPr>
      <w:rFonts w:ascii="Times New Roman" w:cs="Times New Roman" w:hAnsi="Times New Roman"/>
      <w:b w:val="1"/>
      <w:bCs w:val="1"/>
      <w:sz w:val="24"/>
      <w:szCs w:val="24"/>
      <w:lang w:eastAsia="en-US"/>
    </w:rPr>
  </w:style>
  <w:style w:type="paragraph" w:styleId="TOC5">
    <w:name w:val="toc 5"/>
    <w:basedOn w:val="Normal"/>
    <w:uiPriority w:val="1"/>
    <w:qFormat w:val="1"/>
    <w:rsid w:val="00E03E2F"/>
    <w:pPr>
      <w:widowControl w:val="0"/>
      <w:suppressAutoHyphens w:val="0"/>
      <w:overflowPunct w:val="1"/>
      <w:autoSpaceDN w:val="0"/>
      <w:spacing w:after="0" w:before="526" w:line="240" w:lineRule="auto"/>
      <w:ind w:left="500" w:hanging="280"/>
      <w:textAlignment w:val="auto"/>
    </w:pPr>
    <w:rPr>
      <w:rFonts w:ascii="Times New Roman" w:cs="Times New Roman" w:hAnsi="Times New Roman"/>
      <w:b w:val="1"/>
      <w:bCs w:val="1"/>
      <w:sz w:val="24"/>
      <w:szCs w:val="24"/>
      <w:lang w:eastAsia="en-US"/>
    </w:rPr>
  </w:style>
  <w:style w:type="paragraph" w:styleId="TOC6">
    <w:name w:val="toc 6"/>
    <w:basedOn w:val="Normal"/>
    <w:uiPriority w:val="1"/>
    <w:qFormat w:val="1"/>
    <w:rsid w:val="00E03E2F"/>
    <w:pPr>
      <w:widowControl w:val="0"/>
      <w:suppressAutoHyphens w:val="0"/>
      <w:overflowPunct w:val="1"/>
      <w:autoSpaceDN w:val="0"/>
      <w:spacing w:after="0" w:before="55" w:line="240" w:lineRule="auto"/>
      <w:ind w:left="624"/>
      <w:textAlignment w:val="auto"/>
    </w:pPr>
    <w:rPr>
      <w:rFonts w:ascii="Times New Roman" w:cs="Times New Roman" w:hAnsi="Times New Roman"/>
      <w:sz w:val="24"/>
      <w:szCs w:val="24"/>
      <w:lang w:eastAsia="en-US"/>
    </w:rPr>
  </w:style>
  <w:style w:type="paragraph" w:styleId="TOC7">
    <w:name w:val="toc 7"/>
    <w:basedOn w:val="Normal"/>
    <w:uiPriority w:val="1"/>
    <w:qFormat w:val="1"/>
    <w:rsid w:val="00E03E2F"/>
    <w:pPr>
      <w:widowControl w:val="0"/>
      <w:suppressAutoHyphens w:val="0"/>
      <w:overflowPunct w:val="1"/>
      <w:autoSpaceDN w:val="0"/>
      <w:spacing w:after="0" w:line="310" w:lineRule="exact"/>
      <w:ind w:left="911"/>
      <w:textAlignment w:val="auto"/>
    </w:pPr>
    <w:rPr>
      <w:rFonts w:ascii="Palatino Linotype" w:cs="Palatino Linotype" w:eastAsia="Palatino Linotype" w:hAnsi="Palatino Linotype"/>
      <w:i w:val="1"/>
      <w:iCs w:val="1"/>
      <w:sz w:val="24"/>
      <w:szCs w:val="24"/>
      <w:lang w:eastAsia="en-US"/>
    </w:rPr>
  </w:style>
  <w:style w:type="paragraph" w:styleId="TOC8">
    <w:name w:val="toc 8"/>
    <w:basedOn w:val="Normal"/>
    <w:uiPriority w:val="1"/>
    <w:qFormat w:val="1"/>
    <w:rsid w:val="00E03E2F"/>
    <w:pPr>
      <w:widowControl w:val="0"/>
      <w:suppressAutoHyphens w:val="0"/>
      <w:overflowPunct w:val="1"/>
      <w:autoSpaceDN w:val="0"/>
      <w:spacing w:after="0" w:line="317" w:lineRule="exact"/>
      <w:ind w:left="1200"/>
      <w:textAlignment w:val="auto"/>
    </w:pPr>
    <w:rPr>
      <w:rFonts w:ascii="Palatino Linotype" w:cs="Palatino Linotype" w:eastAsia="Palatino Linotype" w:hAnsi="Palatino Linotype"/>
      <w:i w:val="1"/>
      <w:iCs w:val="1"/>
      <w:sz w:val="24"/>
      <w:szCs w:val="24"/>
      <w:lang w:eastAsia="en-US"/>
    </w:rPr>
  </w:style>
  <w:style w:type="character" w:styleId="BodyTextChar" w:customStyle="1">
    <w:name w:val="Body Text Char"/>
    <w:link w:val="BodyText"/>
    <w:uiPriority w:val="1"/>
    <w:rsid w:val="00E03E2F"/>
    <w:rPr>
      <w:rFonts w:ascii="Calibri" w:cs="Calibri" w:hAnsi="Calibri"/>
      <w:sz w:val="22"/>
      <w:lang w:eastAsia="ar-SA" w:val="en-US"/>
    </w:rPr>
  </w:style>
  <w:style w:type="paragraph" w:styleId="TableParagraph" w:customStyle="1">
    <w:name w:val="Table Paragraph"/>
    <w:basedOn w:val="Normal"/>
    <w:uiPriority w:val="1"/>
    <w:qFormat w:val="1"/>
    <w:rsid w:val="00E03E2F"/>
    <w:pPr>
      <w:widowControl w:val="0"/>
      <w:suppressAutoHyphens w:val="0"/>
      <w:overflowPunct w:val="1"/>
      <w:autoSpaceDN w:val="0"/>
      <w:spacing w:after="0" w:before="76" w:line="240" w:lineRule="auto"/>
      <w:jc w:val="center"/>
      <w:textAlignment w:val="auto"/>
    </w:pPr>
    <w:rPr>
      <w:rFonts w:ascii="Consolas" w:cs="Consolas" w:eastAsia="Consolas" w:hAnsi="Consolas"/>
      <w:szCs w:val="22"/>
      <w:lang w:eastAsia="en-US"/>
    </w:rPr>
  </w:style>
  <w:style w:type="character" w:styleId="UnresolvedMention">
    <w:name w:val="Unresolved Mention"/>
    <w:basedOn w:val="DefaultParagraphFont"/>
    <w:uiPriority w:val="99"/>
    <w:semiHidden w:val="1"/>
    <w:unhideWhenUsed w:val="1"/>
    <w:rsid w:val="00E03E2F"/>
    <w:rPr>
      <w:color w:val="605e5c"/>
      <w:shd w:color="auto" w:fill="e1dfdd" w:val="clear"/>
    </w:rPr>
  </w:style>
  <w:style w:type="paragraph" w:styleId="msonormal0" w:customStyle="1">
    <w:name w:val="msonormal"/>
    <w:basedOn w:val="Normal"/>
    <w:rsid w:val="002E499E"/>
    <w:pPr>
      <w:suppressAutoHyphens w:val="0"/>
      <w:overflowPunct w:val="1"/>
      <w:autoSpaceDE w:val="1"/>
      <w:spacing w:after="100" w:afterAutospacing="1" w:before="100" w:beforeAutospacing="1" w:line="240" w:lineRule="auto"/>
      <w:textAlignment w:val="auto"/>
    </w:pPr>
    <w:rPr>
      <w:rFonts w:ascii="Times New Roman" w:cs="Times New Roman" w:hAnsi="Times New Roman"/>
      <w:sz w:val="24"/>
      <w:szCs w:val="24"/>
      <w:lang w:eastAsia="en-IN" w:val="en-IN"/>
    </w:rPr>
  </w:style>
  <w:style w:type="paragraph" w:styleId="Footer">
    <w:name w:val="footer"/>
    <w:basedOn w:val="Normal"/>
    <w:link w:val="FooterChar"/>
    <w:uiPriority w:val="99"/>
    <w:unhideWhenUsed w:val="1"/>
    <w:rsid w:val="008C78CA"/>
    <w:pPr>
      <w:tabs>
        <w:tab w:val="center" w:pos="4513"/>
        <w:tab w:val="right" w:pos="9026"/>
      </w:tabs>
    </w:pPr>
  </w:style>
  <w:style w:type="character" w:styleId="FooterChar" w:customStyle="1">
    <w:name w:val="Footer Char"/>
    <w:basedOn w:val="DefaultParagraphFont"/>
    <w:link w:val="Footer"/>
    <w:uiPriority w:val="99"/>
    <w:rsid w:val="008C78CA"/>
    <w:rPr>
      <w:rFonts w:ascii="Calibri" w:cs="Calibri" w:hAnsi="Calibri"/>
      <w:sz w:val="22"/>
      <w:lang w:eastAsia="ar-SA" w:val="en-US"/>
    </w:rPr>
  </w:style>
  <w:style w:type="paragraph" w:styleId="Header">
    <w:name w:val="header"/>
    <w:basedOn w:val="Normal"/>
    <w:link w:val="HeaderChar"/>
    <w:uiPriority w:val="99"/>
    <w:unhideWhenUsed w:val="1"/>
    <w:rsid w:val="008C78CA"/>
    <w:pPr>
      <w:tabs>
        <w:tab w:val="center" w:pos="4513"/>
        <w:tab w:val="right" w:pos="9026"/>
      </w:tabs>
    </w:pPr>
  </w:style>
  <w:style w:type="character" w:styleId="HeaderChar" w:customStyle="1">
    <w:name w:val="Header Char"/>
    <w:basedOn w:val="DefaultParagraphFont"/>
    <w:link w:val="Header"/>
    <w:uiPriority w:val="99"/>
    <w:rsid w:val="008C78CA"/>
    <w:rPr>
      <w:rFonts w:ascii="Calibri" w:cs="Calibri" w:hAnsi="Calibri"/>
      <w:sz w:val="22"/>
      <w:lang w:eastAsia="ar-SA" w:val="en-US"/>
    </w:rPr>
  </w:style>
  <w:style w:type="paragraph" w:styleId="title0" w:customStyle="1">
    <w:name w:val="title"/>
    <w:basedOn w:val="Normal"/>
    <w:rsid w:val="001A0C56"/>
    <w:pPr>
      <w:suppressAutoHyphens w:val="0"/>
      <w:overflowPunct w:val="1"/>
      <w:autoSpaceDE w:val="1"/>
      <w:spacing w:after="100" w:afterAutospacing="1" w:before="100" w:beforeAutospacing="1" w:line="240" w:lineRule="auto"/>
      <w:textAlignment w:val="auto"/>
    </w:pPr>
    <w:rPr>
      <w:rFonts w:ascii="Times New Roman" w:cs="Times New Roman" w:hAnsi="Times New Roman"/>
      <w:sz w:val="24"/>
      <w:szCs w:val="24"/>
      <w:lang w:eastAsia="en-IN" w:val="en-IN"/>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55.0" w:type="dxa"/>
        <w:left w:w="55.0" w:type="dxa"/>
        <w:bottom w:w="55.0" w:type="dxa"/>
        <w:right w:w="55.0" w:type="dxa"/>
      </w:tblCellMar>
    </w:tblPr>
  </w:style>
  <w:style w:type="table" w:styleId="Table5">
    <w:basedOn w:val="TableNormal"/>
    <w:tblPr>
      <w:tblStyleRowBandSize w:val="1"/>
      <w:tblStyleColBandSize w:val="1"/>
      <w:tblCellMar>
        <w:top w:w="55.0" w:type="dxa"/>
        <w:left w:w="55.0" w:type="dxa"/>
        <w:bottom w:w="55.0" w:type="dxa"/>
        <w:right w:w="55.0" w:type="dxa"/>
      </w:tblCellMar>
    </w:tblPr>
  </w:style>
  <w:style w:type="table" w:styleId="Table6">
    <w:basedOn w:val="TableNormal"/>
    <w:tblPr>
      <w:tblStyleRowBandSize w:val="1"/>
      <w:tblStyleColBandSize w:val="1"/>
      <w:tblCellMar>
        <w:top w:w="28.0" w:type="dxa"/>
        <w:left w:w="28.0" w:type="dxa"/>
        <w:bottom w:w="28.0" w:type="dxa"/>
        <w:right w:w="28.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15.png"/><Relationship Id="rId41" Type="http://schemas.openxmlformats.org/officeDocument/2006/relationships/image" Target="media/image16.png"/><Relationship Id="rId44" Type="http://schemas.openxmlformats.org/officeDocument/2006/relationships/image" Target="media/image37.png"/><Relationship Id="rId43" Type="http://schemas.openxmlformats.org/officeDocument/2006/relationships/image" Target="media/image6.png"/><Relationship Id="rId46" Type="http://schemas.openxmlformats.org/officeDocument/2006/relationships/image" Target="media/image18.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48" Type="http://schemas.openxmlformats.org/officeDocument/2006/relationships/hyperlink" Target="https://severalnines.com/database-blog/postgresql-log-analysis-pgbadger" TargetMode="External"/><Relationship Id="rId47" Type="http://schemas.openxmlformats.org/officeDocument/2006/relationships/image" Target="media/image11.png"/><Relationship Id="rId49" Type="http://schemas.openxmlformats.org/officeDocument/2006/relationships/hyperlink" Target="https://postgreshelp.com/configure-grafana-for-postgresql/"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postgresql.org/support/versioning/" TargetMode="External"/><Relationship Id="rId8" Type="http://schemas.openxmlformats.org/officeDocument/2006/relationships/image" Target="media/image20.png"/><Relationship Id="rId31" Type="http://schemas.openxmlformats.org/officeDocument/2006/relationships/image" Target="media/image30.png"/><Relationship Id="rId30" Type="http://schemas.openxmlformats.org/officeDocument/2006/relationships/image" Target="media/image35.png"/><Relationship Id="rId33" Type="http://schemas.openxmlformats.org/officeDocument/2006/relationships/image" Target="media/image33.png"/><Relationship Id="rId32" Type="http://schemas.openxmlformats.org/officeDocument/2006/relationships/image" Target="media/image4.png"/><Relationship Id="rId35" Type="http://schemas.openxmlformats.org/officeDocument/2006/relationships/image" Target="media/image29.png"/><Relationship Id="rId34" Type="http://schemas.openxmlformats.org/officeDocument/2006/relationships/image" Target="media/image36.png"/><Relationship Id="rId37" Type="http://schemas.openxmlformats.org/officeDocument/2006/relationships/image" Target="media/image32.png"/><Relationship Id="rId36" Type="http://schemas.openxmlformats.org/officeDocument/2006/relationships/image" Target="media/image3.png"/><Relationship Id="rId39" Type="http://schemas.openxmlformats.org/officeDocument/2006/relationships/image" Target="media/image12.png"/><Relationship Id="rId38" Type="http://schemas.openxmlformats.org/officeDocument/2006/relationships/image" Target="media/image34.png"/><Relationship Id="rId20" Type="http://schemas.openxmlformats.org/officeDocument/2006/relationships/image" Target="media/image24.jpg"/><Relationship Id="rId22" Type="http://schemas.openxmlformats.org/officeDocument/2006/relationships/image" Target="media/image23.png"/><Relationship Id="rId21" Type="http://schemas.openxmlformats.org/officeDocument/2006/relationships/image" Target="media/image10.png"/><Relationship Id="rId24" Type="http://schemas.openxmlformats.org/officeDocument/2006/relationships/image" Target="media/image8.png"/><Relationship Id="rId23" Type="http://schemas.openxmlformats.org/officeDocument/2006/relationships/image" Target="media/image2.png"/><Relationship Id="rId26" Type="http://schemas.openxmlformats.org/officeDocument/2006/relationships/image" Target="media/image9.png"/><Relationship Id="rId25" Type="http://schemas.openxmlformats.org/officeDocument/2006/relationships/image" Target="media/image21.png"/><Relationship Id="rId28" Type="http://schemas.openxmlformats.org/officeDocument/2006/relationships/image" Target="media/image17.png"/><Relationship Id="rId27" Type="http://schemas.openxmlformats.org/officeDocument/2006/relationships/image" Target="media/image7.png"/><Relationship Id="rId29" Type="http://schemas.openxmlformats.org/officeDocument/2006/relationships/image" Target="media/image31.png"/><Relationship Id="rId11" Type="http://schemas.openxmlformats.org/officeDocument/2006/relationships/header" Target="header1.xml"/><Relationship Id="rId10" Type="http://schemas.openxmlformats.org/officeDocument/2006/relationships/header" Target="header2.xml"/><Relationship Id="rId13" Type="http://schemas.openxmlformats.org/officeDocument/2006/relationships/image" Target="media/image22.png"/><Relationship Id="rId12" Type="http://schemas.openxmlformats.org/officeDocument/2006/relationships/image" Target="media/image13.png"/><Relationship Id="rId15" Type="http://schemas.openxmlformats.org/officeDocument/2006/relationships/image" Target="media/image5.png"/><Relationship Id="rId14" Type="http://schemas.openxmlformats.org/officeDocument/2006/relationships/image" Target="media/image26.png"/><Relationship Id="rId17" Type="http://schemas.openxmlformats.org/officeDocument/2006/relationships/image" Target="media/image1.png"/><Relationship Id="rId16" Type="http://schemas.openxmlformats.org/officeDocument/2006/relationships/image" Target="media/image14.png"/><Relationship Id="rId19" Type="http://schemas.openxmlformats.org/officeDocument/2006/relationships/hyperlink" Target="https://www.cybertec-postgresql.com/en/when-to-use-tablespaces-in-postgresql/" TargetMode="External"/><Relationship Id="rId18" Type="http://schemas.openxmlformats.org/officeDocument/2006/relationships/hyperlink" Target="https://pgdash.io/blog/tablespaces-postgres.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alatinoLinotype-regular.ttf"/><Relationship Id="rId2" Type="http://schemas.openxmlformats.org/officeDocument/2006/relationships/font" Target="fonts/PalatinoLinotype-bold.ttf"/><Relationship Id="rId3" Type="http://schemas.openxmlformats.org/officeDocument/2006/relationships/font" Target="fonts/PalatinoLinotype-italic.ttf"/><Relationship Id="rId4" Type="http://schemas.openxmlformats.org/officeDocument/2006/relationships/font" Target="fonts/PalatinoLinotype-boldItalic.ttf"/><Relationship Id="rId10" Type="http://schemas.openxmlformats.org/officeDocument/2006/relationships/font" Target="fonts/OpenSans-boldItalic.ttf"/><Relationship Id="rId9" Type="http://schemas.openxmlformats.org/officeDocument/2006/relationships/font" Target="fonts/OpenSans-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OpenSans-regular.ttf"/><Relationship Id="rId8" Type="http://schemas.openxmlformats.org/officeDocument/2006/relationships/font" Target="fonts/OpenSans-bold.ttf"/></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TuhaGCt/FdQc4XsAd7zlCFw7HQ==">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2023-12-17T15:13:00Z</dcterms:created>
  <dc:creator>Naresh</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AppVersion">
    <vt:lpwstr>12.0000</vt:lpwstr>
  </property>
  <property fmtid="{D5CDD505-2E9C-101B-9397-08002B2CF9AE}" pid="9" name="ScaleCrop">
    <vt:lpwstr>false</vt:lpwstr>
  </property>
  <property fmtid="{D5CDD505-2E9C-101B-9397-08002B2CF9AE}" pid="10" name="DocSecurity">
    <vt:lpwstr>0</vt:lpwstr>
  </property>
  <property fmtid="{D5CDD505-2E9C-101B-9397-08002B2CF9AE}" pid="11" name="HyperlinksChanged">
    <vt:lpwstr>false</vt:lpwstr>
  </property>
  <property fmtid="{D5CDD505-2E9C-101B-9397-08002B2CF9AE}" pid="12" name="LinksUpToDate">
    <vt:lpwstr>false</vt:lpwstr>
  </property>
  <property fmtid="{D5CDD505-2E9C-101B-9397-08002B2CF9AE}" pid="13" name="ShareDoc">
    <vt:lpwstr>false</vt:lpwstr>
  </property>
</Properties>
</file>